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E50B" w14:textId="77777777" w:rsidR="00327674" w:rsidRPr="0087699F" w:rsidRDefault="0020383C" w:rsidP="004D7BB1">
      <w:pPr>
        <w:pStyle w:val="Heading5"/>
        <w:spacing w:line="240" w:lineRule="atLeast"/>
        <w:rPr>
          <w:rFonts w:ascii="Arial" w:hAnsi="Arial" w:cs="Arial"/>
          <w:b/>
          <w:sz w:val="22"/>
          <w:szCs w:val="22"/>
          <w:lang w:val="en-ZA"/>
        </w:rPr>
      </w:pPr>
      <w:bookmarkStart w:id="0" w:name="_GoBack"/>
      <w:bookmarkEnd w:id="0"/>
      <w:r>
        <w:rPr>
          <w:rFonts w:ascii="Arial" w:hAnsi="Arial" w:cs="Arial"/>
          <w:b/>
          <w:sz w:val="22"/>
          <w:szCs w:val="22"/>
          <w:lang w:val="en-ZA"/>
        </w:rPr>
        <w:t xml:space="preserve"> </w:t>
      </w:r>
      <w:r w:rsidR="00327674" w:rsidRPr="00E62C5E">
        <w:rPr>
          <w:rFonts w:ascii="Arial" w:hAnsi="Arial" w:cs="Arial"/>
          <w:b/>
          <w:sz w:val="22"/>
          <w:szCs w:val="22"/>
          <w:lang w:val="en-ZA"/>
        </w:rPr>
        <w:t xml:space="preserve">DEPARTMENT OF AGRICULTURE, </w:t>
      </w:r>
      <w:r w:rsidR="00E62C5E">
        <w:rPr>
          <w:rFonts w:ascii="Arial" w:hAnsi="Arial" w:cs="Arial"/>
          <w:b/>
          <w:sz w:val="22"/>
          <w:szCs w:val="22"/>
          <w:lang w:val="en-ZA"/>
        </w:rPr>
        <w:t>FORESTRY AND FISHERIES</w:t>
      </w:r>
      <w:r w:rsidR="005D4594">
        <w:rPr>
          <w:rFonts w:ascii="Arial" w:hAnsi="Arial" w:cs="Arial"/>
          <w:b/>
          <w:sz w:val="22"/>
          <w:szCs w:val="22"/>
          <w:lang w:val="en-ZA"/>
        </w:rPr>
        <w:t xml:space="preserve"> </w:t>
      </w:r>
    </w:p>
    <w:p w14:paraId="2C96CD76" w14:textId="77777777" w:rsidR="004D7BB1" w:rsidRPr="0087699F" w:rsidRDefault="004D7BB1" w:rsidP="004D7BB1">
      <w:pPr>
        <w:spacing w:line="240" w:lineRule="atLeast"/>
        <w:rPr>
          <w:sz w:val="22"/>
          <w:szCs w:val="22"/>
          <w:lang w:val="en-ZA"/>
        </w:rPr>
      </w:pPr>
    </w:p>
    <w:p w14:paraId="3054E203" w14:textId="77777777" w:rsidR="00327674" w:rsidRPr="0087699F" w:rsidRDefault="00327674" w:rsidP="004D7BB1">
      <w:pPr>
        <w:spacing w:line="240" w:lineRule="atLeast"/>
        <w:jc w:val="center"/>
        <w:rPr>
          <w:rFonts w:cs="Arial"/>
          <w:b/>
          <w:sz w:val="22"/>
          <w:szCs w:val="22"/>
          <w:lang w:val="en-ZA"/>
        </w:rPr>
      </w:pPr>
      <w:r w:rsidRPr="0087699F">
        <w:rPr>
          <w:rFonts w:cs="Arial"/>
          <w:b/>
          <w:sz w:val="22"/>
          <w:szCs w:val="22"/>
          <w:lang w:val="en-ZA"/>
        </w:rPr>
        <w:t>AGRICULTURAL PRODUCT STANDARDS ACT, 1990</w:t>
      </w:r>
    </w:p>
    <w:p w14:paraId="436F6521" w14:textId="77777777" w:rsidR="00327674" w:rsidRPr="0087699F" w:rsidRDefault="00327674" w:rsidP="004D7BB1">
      <w:pPr>
        <w:spacing w:line="240" w:lineRule="atLeast"/>
        <w:jc w:val="center"/>
        <w:rPr>
          <w:rFonts w:cs="Arial"/>
          <w:b/>
          <w:sz w:val="22"/>
          <w:szCs w:val="22"/>
          <w:lang w:val="en-ZA"/>
        </w:rPr>
      </w:pPr>
      <w:r w:rsidRPr="0087699F">
        <w:rPr>
          <w:rFonts w:cs="Arial"/>
          <w:b/>
          <w:sz w:val="22"/>
          <w:szCs w:val="22"/>
          <w:lang w:val="en-ZA"/>
        </w:rPr>
        <w:t>(ACT No. 119 OF 1990)</w:t>
      </w:r>
    </w:p>
    <w:p w14:paraId="23878D3D" w14:textId="77777777" w:rsidR="00327674" w:rsidRPr="0087699F" w:rsidRDefault="00327674" w:rsidP="004D7BB1">
      <w:pPr>
        <w:spacing w:line="240" w:lineRule="atLeast"/>
        <w:jc w:val="center"/>
        <w:rPr>
          <w:rFonts w:cs="Arial"/>
          <w:sz w:val="22"/>
          <w:szCs w:val="22"/>
          <w:lang w:val="en-ZA"/>
        </w:rPr>
      </w:pPr>
    </w:p>
    <w:p w14:paraId="2242265E" w14:textId="77777777" w:rsidR="00327674" w:rsidRPr="0087699F" w:rsidRDefault="00327674" w:rsidP="004D7BB1">
      <w:pPr>
        <w:pStyle w:val="Heading4"/>
        <w:spacing w:line="240" w:lineRule="atLeast"/>
        <w:rPr>
          <w:rFonts w:cs="Arial"/>
          <w:sz w:val="22"/>
          <w:szCs w:val="22"/>
          <w:lang w:val="en-ZA"/>
        </w:rPr>
      </w:pPr>
      <w:r w:rsidRPr="0087699F">
        <w:rPr>
          <w:rFonts w:cs="Arial"/>
          <w:sz w:val="22"/>
          <w:szCs w:val="22"/>
          <w:lang w:val="en-ZA"/>
        </w:rPr>
        <w:t xml:space="preserve">REGULATIONS RELATING TO THE GRADING, PACKING AND MARKING OF </w:t>
      </w:r>
      <w:r w:rsidR="00F530A2" w:rsidRPr="0087699F">
        <w:rPr>
          <w:rFonts w:cs="Arial"/>
          <w:sz w:val="22"/>
          <w:szCs w:val="22"/>
          <w:lang w:val="en-ZA"/>
        </w:rPr>
        <w:t>RICE KERNELS INTENDED</w:t>
      </w:r>
      <w:r w:rsidRPr="0087699F">
        <w:rPr>
          <w:rFonts w:cs="Arial"/>
          <w:sz w:val="22"/>
          <w:szCs w:val="22"/>
          <w:lang w:val="en-ZA"/>
        </w:rPr>
        <w:t xml:space="preserve"> FOR SALE IN THE REPUBLIC OF SOUTH AFRICA</w:t>
      </w:r>
    </w:p>
    <w:p w14:paraId="5EC6A961" w14:textId="77777777" w:rsidR="00327674" w:rsidRPr="0087699F" w:rsidRDefault="00327674" w:rsidP="004D7BB1">
      <w:pPr>
        <w:spacing w:line="240" w:lineRule="atLeast"/>
        <w:jc w:val="both"/>
        <w:rPr>
          <w:rFonts w:cs="Arial"/>
          <w:sz w:val="22"/>
          <w:szCs w:val="22"/>
          <w:lang w:val="en-ZA"/>
        </w:rPr>
      </w:pPr>
    </w:p>
    <w:p w14:paraId="065CE827" w14:textId="77777777" w:rsidR="00327674" w:rsidRPr="0087699F" w:rsidRDefault="00327674" w:rsidP="00446002">
      <w:pPr>
        <w:spacing w:line="240" w:lineRule="atLeast"/>
        <w:jc w:val="both"/>
        <w:rPr>
          <w:rFonts w:cs="Arial"/>
          <w:sz w:val="22"/>
          <w:szCs w:val="22"/>
          <w:lang w:val="en-ZA"/>
        </w:rPr>
      </w:pPr>
      <w:r w:rsidRPr="0087699F">
        <w:rPr>
          <w:rFonts w:cs="Arial"/>
          <w:sz w:val="22"/>
          <w:szCs w:val="22"/>
          <w:lang w:val="en-ZA"/>
        </w:rPr>
        <w:t>The Minister of Agriculture, Forestry and Fisheries, acting under section 15 of the Agricultural Product Standards Act, 1990 (Act No. 119 of 1990),</w:t>
      </w:r>
    </w:p>
    <w:p w14:paraId="3542C196" w14:textId="77777777" w:rsidR="00327674" w:rsidRPr="0087699F" w:rsidRDefault="00327674" w:rsidP="004D7BB1">
      <w:pPr>
        <w:spacing w:line="240" w:lineRule="atLeast"/>
        <w:jc w:val="both"/>
        <w:rPr>
          <w:rFonts w:cs="Arial"/>
          <w:sz w:val="22"/>
          <w:szCs w:val="22"/>
          <w:lang w:val="en-ZA"/>
        </w:rPr>
      </w:pPr>
    </w:p>
    <w:p w14:paraId="5D0971C8" w14:textId="77777777" w:rsidR="00327674" w:rsidRDefault="00327674" w:rsidP="0065288B">
      <w:pPr>
        <w:pStyle w:val="ListParagraph"/>
        <w:numPr>
          <w:ilvl w:val="0"/>
          <w:numId w:val="26"/>
        </w:numPr>
        <w:spacing w:line="240" w:lineRule="atLeast"/>
        <w:jc w:val="both"/>
        <w:rPr>
          <w:rFonts w:cs="Arial"/>
          <w:sz w:val="22"/>
          <w:szCs w:val="22"/>
          <w:lang w:val="en-ZA"/>
        </w:rPr>
      </w:pPr>
      <w:r w:rsidRPr="0065288B">
        <w:rPr>
          <w:rFonts w:cs="Arial"/>
          <w:sz w:val="22"/>
          <w:szCs w:val="22"/>
          <w:lang w:val="en-ZA"/>
        </w:rPr>
        <w:t>made the regulati</w:t>
      </w:r>
      <w:r w:rsidR="004D3DA7">
        <w:rPr>
          <w:rFonts w:cs="Arial"/>
          <w:sz w:val="22"/>
          <w:szCs w:val="22"/>
          <w:lang w:val="en-ZA"/>
        </w:rPr>
        <w:t>ons set out in the Schedule;</w:t>
      </w:r>
    </w:p>
    <w:p w14:paraId="4E5EDAC6" w14:textId="77777777" w:rsidR="0065288B" w:rsidRPr="0065288B" w:rsidRDefault="0065288B" w:rsidP="0065288B">
      <w:pPr>
        <w:pStyle w:val="ListParagraph"/>
        <w:spacing w:line="240" w:lineRule="atLeast"/>
        <w:ind w:left="1440"/>
        <w:jc w:val="both"/>
        <w:rPr>
          <w:rFonts w:cs="Arial"/>
          <w:sz w:val="22"/>
          <w:szCs w:val="22"/>
          <w:lang w:val="en-ZA"/>
        </w:rPr>
      </w:pPr>
    </w:p>
    <w:p w14:paraId="27FBC4F5" w14:textId="77777777" w:rsidR="0065288B" w:rsidRDefault="0065288B" w:rsidP="0065288B">
      <w:pPr>
        <w:pStyle w:val="ListParagraph"/>
        <w:numPr>
          <w:ilvl w:val="0"/>
          <w:numId w:val="26"/>
        </w:numPr>
        <w:spacing w:line="240" w:lineRule="atLeast"/>
        <w:jc w:val="both"/>
        <w:rPr>
          <w:rFonts w:cs="Arial"/>
          <w:sz w:val="22"/>
          <w:szCs w:val="22"/>
          <w:lang w:val="en-ZA"/>
        </w:rPr>
      </w:pPr>
      <w:r w:rsidRPr="0065288B">
        <w:rPr>
          <w:rFonts w:cs="Arial"/>
          <w:sz w:val="22"/>
          <w:szCs w:val="22"/>
          <w:lang w:val="en-ZA"/>
        </w:rPr>
        <w:t>repealed the regulations published by Government Notices No. R. 866 of 07 November 2014; and</w:t>
      </w:r>
    </w:p>
    <w:p w14:paraId="00BFBB7B" w14:textId="77777777" w:rsidR="0065288B" w:rsidRDefault="0065288B" w:rsidP="0065288B">
      <w:pPr>
        <w:pStyle w:val="ListParagraph"/>
        <w:spacing w:line="240" w:lineRule="atLeast"/>
        <w:ind w:left="1440"/>
        <w:jc w:val="both"/>
        <w:rPr>
          <w:rFonts w:cs="Arial"/>
          <w:sz w:val="22"/>
          <w:szCs w:val="22"/>
          <w:lang w:val="en-ZA"/>
        </w:rPr>
      </w:pPr>
    </w:p>
    <w:p w14:paraId="5688144E" w14:textId="77777777" w:rsidR="0065288B" w:rsidRPr="0065288B" w:rsidRDefault="0065288B" w:rsidP="0065288B">
      <w:pPr>
        <w:pStyle w:val="ListParagraph"/>
        <w:numPr>
          <w:ilvl w:val="0"/>
          <w:numId w:val="26"/>
        </w:numPr>
        <w:spacing w:line="240" w:lineRule="atLeast"/>
        <w:jc w:val="both"/>
        <w:rPr>
          <w:rFonts w:cs="Arial"/>
          <w:sz w:val="22"/>
          <w:szCs w:val="22"/>
          <w:lang w:val="en-ZA"/>
        </w:rPr>
      </w:pPr>
      <w:r w:rsidRPr="0065288B">
        <w:rPr>
          <w:rFonts w:cs="Arial"/>
          <w:sz w:val="22"/>
          <w:szCs w:val="22"/>
          <w:lang w:val="en-ZA"/>
        </w:rPr>
        <w:t>determined that the said regulations shall come into operation on the date of publication.</w:t>
      </w:r>
    </w:p>
    <w:p w14:paraId="3D7FDE23" w14:textId="77777777" w:rsidR="00327674" w:rsidRDefault="0065288B" w:rsidP="004D7BB1">
      <w:pPr>
        <w:spacing w:line="240" w:lineRule="atLeast"/>
        <w:jc w:val="both"/>
        <w:rPr>
          <w:rFonts w:cs="Arial"/>
          <w:sz w:val="22"/>
          <w:szCs w:val="22"/>
          <w:lang w:val="en-ZA"/>
        </w:rPr>
      </w:pPr>
      <w:r w:rsidRPr="0087699F" w:rsidDel="0065288B">
        <w:rPr>
          <w:rFonts w:cs="Arial"/>
          <w:sz w:val="22"/>
          <w:szCs w:val="22"/>
          <w:lang w:val="en-ZA"/>
        </w:rPr>
        <w:t xml:space="preserve"> </w:t>
      </w:r>
    </w:p>
    <w:p w14:paraId="6D79B5EF" w14:textId="77777777" w:rsidR="006922B9" w:rsidRDefault="006922B9" w:rsidP="00F530A2">
      <w:pPr>
        <w:pStyle w:val="Heading1"/>
        <w:spacing w:line="240" w:lineRule="atLeast"/>
        <w:rPr>
          <w:rFonts w:cs="Arial"/>
          <w:b w:val="0"/>
          <w:sz w:val="22"/>
          <w:szCs w:val="22"/>
          <w:lang w:val="en-ZA"/>
        </w:rPr>
      </w:pPr>
    </w:p>
    <w:p w14:paraId="71458E21" w14:textId="77777777" w:rsidR="00327674" w:rsidRPr="0087699F" w:rsidRDefault="00327674" w:rsidP="00F530A2">
      <w:pPr>
        <w:pStyle w:val="Heading1"/>
        <w:spacing w:line="240" w:lineRule="atLeast"/>
        <w:rPr>
          <w:sz w:val="22"/>
          <w:szCs w:val="22"/>
        </w:rPr>
      </w:pPr>
      <w:r w:rsidRPr="0087699F">
        <w:rPr>
          <w:rFonts w:cs="Arial"/>
          <w:sz w:val="22"/>
          <w:szCs w:val="22"/>
          <w:lang w:val="en-ZA"/>
        </w:rPr>
        <w:t>SCHEDULE</w:t>
      </w:r>
    </w:p>
    <w:p w14:paraId="146A6F05" w14:textId="77777777" w:rsidR="00327674" w:rsidRPr="0087699F" w:rsidRDefault="00327674" w:rsidP="004D7BB1">
      <w:pPr>
        <w:pStyle w:val="Heading2"/>
        <w:spacing w:line="240" w:lineRule="atLeast"/>
        <w:rPr>
          <w:rFonts w:cs="Arial"/>
          <w:i/>
          <w:sz w:val="22"/>
          <w:szCs w:val="22"/>
          <w:lang w:val="en-ZA"/>
        </w:rPr>
      </w:pPr>
      <w:r w:rsidRPr="0087699F">
        <w:rPr>
          <w:rFonts w:cs="Arial"/>
          <w:i/>
          <w:sz w:val="22"/>
          <w:szCs w:val="22"/>
          <w:lang w:val="en-ZA"/>
        </w:rPr>
        <w:t>Definitions</w:t>
      </w:r>
    </w:p>
    <w:p w14:paraId="5231BD00" w14:textId="77777777" w:rsidR="00327674" w:rsidRPr="0087699F" w:rsidRDefault="00327674" w:rsidP="004D7BB1">
      <w:pPr>
        <w:spacing w:line="240" w:lineRule="atLeast"/>
        <w:jc w:val="both"/>
        <w:rPr>
          <w:rFonts w:cs="Arial"/>
          <w:sz w:val="22"/>
          <w:szCs w:val="22"/>
          <w:lang w:val="en-ZA"/>
        </w:rPr>
      </w:pPr>
    </w:p>
    <w:p w14:paraId="592C8CF4" w14:textId="77777777" w:rsidR="00327674" w:rsidRPr="0087699F" w:rsidRDefault="00327674" w:rsidP="004D7BB1">
      <w:pPr>
        <w:spacing w:line="240" w:lineRule="atLeast"/>
        <w:jc w:val="both"/>
        <w:rPr>
          <w:rFonts w:cs="Arial"/>
          <w:sz w:val="22"/>
          <w:szCs w:val="22"/>
          <w:lang w:val="en-ZA"/>
        </w:rPr>
      </w:pPr>
      <w:r w:rsidRPr="00157BC9">
        <w:rPr>
          <w:rFonts w:cs="Arial"/>
          <w:b/>
          <w:sz w:val="22"/>
          <w:szCs w:val="22"/>
          <w:lang w:val="en-ZA"/>
        </w:rPr>
        <w:t>1.</w:t>
      </w:r>
      <w:r w:rsidRPr="0087699F">
        <w:rPr>
          <w:rFonts w:cs="Arial"/>
          <w:sz w:val="22"/>
          <w:szCs w:val="22"/>
          <w:lang w:val="en-ZA"/>
        </w:rPr>
        <w:tab/>
        <w:t>In these regulations any word or expression to which a meaning has been assigned in the Act shall have that meaning and, unless the context otherwise indicates --</w:t>
      </w:r>
    </w:p>
    <w:p w14:paraId="1D285252" w14:textId="77777777" w:rsidR="00327674" w:rsidRPr="0087699F" w:rsidRDefault="00327674" w:rsidP="004D7BB1">
      <w:pPr>
        <w:spacing w:line="240" w:lineRule="atLeast"/>
        <w:jc w:val="both"/>
        <w:rPr>
          <w:rFonts w:cs="Arial"/>
          <w:sz w:val="22"/>
          <w:szCs w:val="22"/>
          <w:lang w:val="en-ZA"/>
        </w:rPr>
      </w:pPr>
    </w:p>
    <w:p w14:paraId="2EEAD9EC" w14:textId="77777777" w:rsidR="00D24D66" w:rsidRPr="0087699F" w:rsidRDefault="00D57103" w:rsidP="00D24D66">
      <w:pPr>
        <w:spacing w:line="240" w:lineRule="atLeast"/>
        <w:ind w:left="709" w:hanging="709"/>
        <w:jc w:val="both"/>
        <w:rPr>
          <w:sz w:val="22"/>
          <w:szCs w:val="22"/>
        </w:rPr>
      </w:pPr>
      <w:r w:rsidRPr="00D57103">
        <w:rPr>
          <w:b/>
          <w:sz w:val="22"/>
          <w:szCs w:val="22"/>
        </w:rPr>
        <w:t>"</w:t>
      </w:r>
      <w:r w:rsidR="00D24D66" w:rsidRPr="0087699F">
        <w:rPr>
          <w:b/>
          <w:sz w:val="22"/>
          <w:szCs w:val="22"/>
        </w:rPr>
        <w:t>address</w:t>
      </w:r>
      <w:r w:rsidRPr="00D57103">
        <w:rPr>
          <w:b/>
          <w:sz w:val="22"/>
          <w:szCs w:val="22"/>
        </w:rPr>
        <w:t>"</w:t>
      </w:r>
      <w:r w:rsidR="00D24D66" w:rsidRPr="0087699F">
        <w:rPr>
          <w:sz w:val="22"/>
          <w:szCs w:val="22"/>
        </w:rPr>
        <w:t xml:space="preserve"> means a physical address in the Republic of South Africa and includes the street or road  number or name,  and the name of the town, village or suburb and, in the case of a farm, the name or number of the farm and of the magisterial district in which it is situated;  </w:t>
      </w:r>
    </w:p>
    <w:p w14:paraId="02B70D2D" w14:textId="77777777" w:rsidR="005A041E" w:rsidRPr="0087699F" w:rsidRDefault="005A041E" w:rsidP="00D24D66">
      <w:pPr>
        <w:spacing w:line="240" w:lineRule="atLeast"/>
        <w:ind w:left="709" w:hanging="709"/>
        <w:jc w:val="both"/>
        <w:rPr>
          <w:sz w:val="22"/>
          <w:szCs w:val="22"/>
        </w:rPr>
      </w:pPr>
    </w:p>
    <w:p w14:paraId="4381340A" w14:textId="77777777" w:rsidR="00AB35B2" w:rsidRDefault="00D57103" w:rsidP="00DD08B5">
      <w:pPr>
        <w:spacing w:line="240" w:lineRule="atLeast"/>
        <w:ind w:left="709" w:hanging="709"/>
        <w:jc w:val="both"/>
        <w:rPr>
          <w:rFonts w:cs="Arial"/>
          <w:sz w:val="22"/>
          <w:szCs w:val="22"/>
          <w:lang w:val="en-ZA"/>
        </w:rPr>
      </w:pPr>
      <w:r w:rsidRPr="00D57103">
        <w:rPr>
          <w:rFonts w:cs="Arial"/>
          <w:b/>
          <w:sz w:val="22"/>
          <w:szCs w:val="22"/>
          <w:lang w:val="en-ZA"/>
        </w:rPr>
        <w:t>"</w:t>
      </w:r>
      <w:r w:rsidR="005A041E" w:rsidRPr="0087699F">
        <w:rPr>
          <w:rFonts w:cs="Arial"/>
          <w:b/>
          <w:sz w:val="22"/>
          <w:szCs w:val="22"/>
          <w:lang w:val="en-ZA"/>
        </w:rPr>
        <w:t>aromatic</w:t>
      </w:r>
      <w:r w:rsidR="00123E46">
        <w:rPr>
          <w:rFonts w:cs="Arial"/>
          <w:b/>
          <w:sz w:val="22"/>
          <w:szCs w:val="22"/>
          <w:lang w:val="en-ZA"/>
        </w:rPr>
        <w:t xml:space="preserve"> or</w:t>
      </w:r>
      <w:r w:rsidR="00123E46" w:rsidRPr="00123E46">
        <w:t xml:space="preserve"> </w:t>
      </w:r>
      <w:r w:rsidR="00123E46" w:rsidRPr="00123E46">
        <w:rPr>
          <w:rFonts w:cs="Arial"/>
          <w:b/>
          <w:sz w:val="22"/>
          <w:szCs w:val="22"/>
          <w:lang w:val="en-ZA"/>
        </w:rPr>
        <w:t>fragrant</w:t>
      </w:r>
      <w:r w:rsidR="00123E46">
        <w:rPr>
          <w:rFonts w:cs="Arial"/>
          <w:b/>
          <w:sz w:val="22"/>
          <w:szCs w:val="22"/>
          <w:lang w:val="en-ZA"/>
        </w:rPr>
        <w:t xml:space="preserve"> </w:t>
      </w:r>
      <w:r w:rsidR="005A041E" w:rsidRPr="0087699F">
        <w:rPr>
          <w:rFonts w:cs="Arial"/>
          <w:b/>
          <w:sz w:val="22"/>
          <w:szCs w:val="22"/>
          <w:lang w:val="en-ZA"/>
        </w:rPr>
        <w:t xml:space="preserve"> rice</w:t>
      </w:r>
      <w:r w:rsidRPr="00D57103">
        <w:rPr>
          <w:rFonts w:cs="Arial"/>
          <w:b/>
          <w:sz w:val="22"/>
          <w:szCs w:val="22"/>
          <w:lang w:val="en-ZA"/>
        </w:rPr>
        <w:t>"</w:t>
      </w:r>
      <w:r w:rsidR="00DD08B5" w:rsidRPr="0087699F">
        <w:rPr>
          <w:rFonts w:cs="Arial"/>
          <w:b/>
          <w:sz w:val="22"/>
          <w:szCs w:val="22"/>
          <w:lang w:val="en-ZA"/>
        </w:rPr>
        <w:t xml:space="preserve"> </w:t>
      </w:r>
      <w:r w:rsidR="00DD08B5" w:rsidRPr="0087699F">
        <w:rPr>
          <w:rFonts w:cs="Arial"/>
          <w:sz w:val="22"/>
          <w:szCs w:val="22"/>
          <w:lang w:val="en-ZA"/>
        </w:rPr>
        <w:t>means aromatic</w:t>
      </w:r>
      <w:r w:rsidR="00B24A8E">
        <w:rPr>
          <w:rFonts w:cs="Arial"/>
          <w:sz w:val="22"/>
          <w:szCs w:val="22"/>
          <w:lang w:val="en-ZA"/>
        </w:rPr>
        <w:t xml:space="preserve"> or fragrance</w:t>
      </w:r>
      <w:r w:rsidR="00DD08B5" w:rsidRPr="0087699F">
        <w:rPr>
          <w:rFonts w:cs="Arial"/>
          <w:sz w:val="22"/>
          <w:szCs w:val="22"/>
          <w:lang w:val="en-ZA"/>
        </w:rPr>
        <w:t xml:space="preserve"> special</w:t>
      </w:r>
      <w:r w:rsidR="00B24A8E">
        <w:rPr>
          <w:rFonts w:cs="Arial"/>
          <w:sz w:val="22"/>
          <w:szCs w:val="22"/>
          <w:lang w:val="en-ZA"/>
        </w:rPr>
        <w:t>ity</w:t>
      </w:r>
      <w:r w:rsidR="00DD08B5" w:rsidRPr="0087699F">
        <w:rPr>
          <w:rFonts w:cs="Arial"/>
          <w:sz w:val="22"/>
          <w:szCs w:val="22"/>
          <w:lang w:val="en-ZA"/>
        </w:rPr>
        <w:t xml:space="preserve"> varieties of rice </w:t>
      </w:r>
      <w:r w:rsidR="00521A6C">
        <w:rPr>
          <w:rFonts w:cs="Arial"/>
          <w:sz w:val="22"/>
          <w:szCs w:val="22"/>
          <w:lang w:val="en-ZA"/>
        </w:rPr>
        <w:t xml:space="preserve">kernels of </w:t>
      </w:r>
      <w:r w:rsidR="00DD08B5" w:rsidRPr="0087699F">
        <w:rPr>
          <w:rFonts w:cs="Arial"/>
          <w:sz w:val="22"/>
          <w:szCs w:val="22"/>
          <w:lang w:val="en-ZA"/>
        </w:rPr>
        <w:t>(</w:t>
      </w:r>
      <w:r w:rsidR="004C5E1A">
        <w:rPr>
          <w:rFonts w:cs="Arial"/>
          <w:i/>
          <w:sz w:val="22"/>
          <w:szCs w:val="22"/>
          <w:lang w:val="en-ZA"/>
        </w:rPr>
        <w:t>Oryza S</w:t>
      </w:r>
      <w:r w:rsidR="00DD08B5" w:rsidRPr="004C5E1A">
        <w:rPr>
          <w:rFonts w:cs="Arial"/>
          <w:i/>
          <w:sz w:val="22"/>
          <w:szCs w:val="22"/>
          <w:lang w:val="en-ZA"/>
        </w:rPr>
        <w:t>ativa L. scented</w:t>
      </w:r>
      <w:r w:rsidR="00DD08B5" w:rsidRPr="0087699F">
        <w:rPr>
          <w:rFonts w:cs="Arial"/>
          <w:sz w:val="22"/>
          <w:szCs w:val="22"/>
          <w:lang w:val="en-ZA"/>
        </w:rPr>
        <w:t>) that have a distinctive and characteristic aroma; e.g. basmati and jasmine rice</w:t>
      </w:r>
      <w:r w:rsidR="00AB35B2" w:rsidRPr="0087699F">
        <w:rPr>
          <w:rFonts w:cs="Arial"/>
          <w:sz w:val="22"/>
          <w:szCs w:val="22"/>
          <w:lang w:val="en-ZA"/>
        </w:rPr>
        <w:t>;</w:t>
      </w:r>
      <w:r w:rsidR="009856A1" w:rsidRPr="009856A1">
        <w:t xml:space="preserve"> </w:t>
      </w:r>
      <w:proofErr w:type="spellStart"/>
      <w:r w:rsidR="009856A1" w:rsidRPr="009856A1">
        <w:rPr>
          <w:rFonts w:cs="Arial"/>
          <w:sz w:val="22"/>
          <w:szCs w:val="22"/>
          <w:lang w:val="en-ZA"/>
        </w:rPr>
        <w:t>Texmati</w:t>
      </w:r>
      <w:proofErr w:type="spellEnd"/>
      <w:r w:rsidR="009856A1" w:rsidRPr="009856A1">
        <w:rPr>
          <w:rFonts w:cs="Arial"/>
          <w:sz w:val="22"/>
          <w:szCs w:val="22"/>
          <w:lang w:val="en-ZA"/>
        </w:rPr>
        <w:t xml:space="preserve">, </w:t>
      </w:r>
      <w:proofErr w:type="spellStart"/>
      <w:r w:rsidR="009856A1" w:rsidRPr="009856A1">
        <w:rPr>
          <w:rFonts w:cs="Arial"/>
          <w:sz w:val="22"/>
          <w:szCs w:val="22"/>
          <w:lang w:val="en-ZA"/>
        </w:rPr>
        <w:t>Tulaipanji</w:t>
      </w:r>
      <w:proofErr w:type="spellEnd"/>
      <w:r w:rsidR="009856A1" w:rsidRPr="009856A1">
        <w:rPr>
          <w:rFonts w:cs="Arial"/>
          <w:sz w:val="22"/>
          <w:szCs w:val="22"/>
          <w:lang w:val="en-ZA"/>
        </w:rPr>
        <w:t xml:space="preserve">, </w:t>
      </w:r>
      <w:proofErr w:type="spellStart"/>
      <w:r w:rsidR="009856A1" w:rsidRPr="009856A1">
        <w:rPr>
          <w:rFonts w:cs="Arial"/>
          <w:sz w:val="22"/>
          <w:szCs w:val="22"/>
          <w:lang w:val="en-ZA"/>
        </w:rPr>
        <w:t>Wehani</w:t>
      </w:r>
      <w:proofErr w:type="spellEnd"/>
      <w:r w:rsidR="009856A1" w:rsidRPr="009856A1">
        <w:rPr>
          <w:rFonts w:cs="Arial"/>
          <w:sz w:val="22"/>
          <w:szCs w:val="22"/>
          <w:lang w:val="en-ZA"/>
        </w:rPr>
        <w:t>, and wild</w:t>
      </w:r>
      <w:r w:rsidR="00D773CA">
        <w:rPr>
          <w:rFonts w:cs="Arial"/>
          <w:sz w:val="22"/>
          <w:szCs w:val="22"/>
          <w:lang w:val="en-ZA"/>
        </w:rPr>
        <w:t xml:space="preserve"> pecan rice;</w:t>
      </w:r>
    </w:p>
    <w:p w14:paraId="4EB6426B" w14:textId="77777777" w:rsidR="006922B9" w:rsidRPr="0087699F" w:rsidRDefault="006922B9" w:rsidP="00DD08B5">
      <w:pPr>
        <w:spacing w:line="240" w:lineRule="atLeast"/>
        <w:ind w:left="709" w:hanging="709"/>
        <w:jc w:val="both"/>
        <w:rPr>
          <w:rFonts w:cs="Arial"/>
          <w:sz w:val="22"/>
          <w:szCs w:val="22"/>
          <w:lang w:val="en-ZA"/>
        </w:rPr>
      </w:pPr>
    </w:p>
    <w:p w14:paraId="411EEB19" w14:textId="77777777" w:rsidR="005A041E" w:rsidRPr="0087699F" w:rsidRDefault="00DD08B5" w:rsidP="00DD08B5">
      <w:pPr>
        <w:spacing w:line="240" w:lineRule="atLeast"/>
        <w:ind w:left="709" w:hanging="709"/>
        <w:jc w:val="both"/>
        <w:rPr>
          <w:rFonts w:cs="Arial"/>
          <w:sz w:val="22"/>
          <w:szCs w:val="22"/>
          <w:lang w:val="en-ZA"/>
        </w:rPr>
      </w:pPr>
      <w:r w:rsidRPr="0087699F">
        <w:rPr>
          <w:rFonts w:cs="Arial"/>
          <w:sz w:val="22"/>
          <w:szCs w:val="22"/>
          <w:lang w:val="en-ZA"/>
        </w:rPr>
        <w:t xml:space="preserve"> </w:t>
      </w:r>
      <w:r w:rsidR="00D57103" w:rsidRPr="00D57103">
        <w:rPr>
          <w:rFonts w:cs="Arial"/>
          <w:sz w:val="22"/>
          <w:szCs w:val="22"/>
          <w:lang w:val="en-ZA"/>
        </w:rPr>
        <w:t>"</w:t>
      </w:r>
      <w:r w:rsidR="00AB35B2" w:rsidRPr="0087699F">
        <w:rPr>
          <w:rFonts w:cs="Arial"/>
          <w:b/>
          <w:sz w:val="22"/>
          <w:szCs w:val="22"/>
          <w:lang w:val="en-ZA"/>
        </w:rPr>
        <w:t>brown rice</w:t>
      </w:r>
      <w:r w:rsidR="00D57103" w:rsidRPr="00D57103">
        <w:rPr>
          <w:rFonts w:cs="Arial"/>
          <w:b/>
          <w:sz w:val="22"/>
          <w:szCs w:val="22"/>
          <w:lang w:val="en-ZA"/>
        </w:rPr>
        <w:t>"</w:t>
      </w:r>
      <w:r w:rsidR="00AB35B2" w:rsidRPr="0087699F">
        <w:rPr>
          <w:rFonts w:cs="Arial"/>
          <w:b/>
          <w:sz w:val="22"/>
          <w:szCs w:val="22"/>
          <w:lang w:val="en-ZA"/>
        </w:rPr>
        <w:t xml:space="preserve"> </w:t>
      </w:r>
      <w:r w:rsidR="00AB35B2" w:rsidRPr="00B055D4">
        <w:rPr>
          <w:rFonts w:cs="Arial"/>
          <w:sz w:val="22"/>
          <w:szCs w:val="22"/>
          <w:lang w:val="en-ZA"/>
        </w:rPr>
        <w:t>means</w:t>
      </w:r>
      <w:r w:rsidR="00770CD5" w:rsidRPr="00B055D4">
        <w:rPr>
          <w:rFonts w:cs="Arial"/>
          <w:sz w:val="22"/>
          <w:szCs w:val="22"/>
          <w:lang w:val="en-ZA"/>
        </w:rPr>
        <w:t xml:space="preserve"> rice kernel from which the husk only has been removed;</w:t>
      </w:r>
    </w:p>
    <w:p w14:paraId="5A2DEAF5" w14:textId="77777777" w:rsidR="000A78C7" w:rsidRPr="0087699F" w:rsidRDefault="000A78C7" w:rsidP="00DD08B5">
      <w:pPr>
        <w:spacing w:line="240" w:lineRule="atLeast"/>
        <w:ind w:left="709" w:hanging="709"/>
        <w:jc w:val="both"/>
        <w:rPr>
          <w:rFonts w:cs="Arial"/>
          <w:sz w:val="22"/>
          <w:szCs w:val="22"/>
          <w:lang w:val="en-ZA"/>
        </w:rPr>
      </w:pPr>
    </w:p>
    <w:p w14:paraId="2E9BA0C8" w14:textId="77777777" w:rsidR="00123E46" w:rsidRDefault="00D57103" w:rsidP="000A78C7">
      <w:pPr>
        <w:spacing w:line="240" w:lineRule="atLeast"/>
        <w:ind w:left="709" w:hanging="709"/>
        <w:jc w:val="both"/>
        <w:rPr>
          <w:rFonts w:cs="Arial"/>
          <w:b/>
          <w:sz w:val="22"/>
          <w:szCs w:val="22"/>
          <w:lang w:val="en-ZA"/>
        </w:rPr>
      </w:pPr>
      <w:r w:rsidRPr="00D57103">
        <w:rPr>
          <w:rFonts w:cs="Arial"/>
          <w:b/>
          <w:sz w:val="22"/>
          <w:szCs w:val="22"/>
          <w:lang w:val="en-ZA"/>
        </w:rPr>
        <w:t>"</w:t>
      </w:r>
      <w:r w:rsidR="00B24A8E">
        <w:rPr>
          <w:rFonts w:cs="Arial"/>
          <w:b/>
          <w:sz w:val="22"/>
          <w:szCs w:val="22"/>
          <w:lang w:val="en-ZA"/>
        </w:rPr>
        <w:t>black kernels</w:t>
      </w:r>
      <w:r w:rsidRPr="00D57103">
        <w:rPr>
          <w:rFonts w:cs="Arial"/>
          <w:b/>
          <w:sz w:val="22"/>
          <w:szCs w:val="22"/>
          <w:lang w:val="en-ZA"/>
        </w:rPr>
        <w:t>"</w:t>
      </w:r>
      <w:r w:rsidR="00B24A8E">
        <w:rPr>
          <w:rFonts w:cs="Arial"/>
          <w:b/>
          <w:sz w:val="22"/>
          <w:szCs w:val="22"/>
          <w:lang w:val="en-ZA"/>
        </w:rPr>
        <w:t xml:space="preserve"> </w:t>
      </w:r>
      <w:r w:rsidR="00B24A8E" w:rsidRPr="001269E1">
        <w:rPr>
          <w:rFonts w:cs="Arial"/>
          <w:sz w:val="22"/>
          <w:szCs w:val="22"/>
          <w:lang w:val="en-ZA"/>
        </w:rPr>
        <w:t>means parboiled rice kernels that are black wholly including kernels that are dark brown</w:t>
      </w:r>
      <w:r w:rsidR="001269E1">
        <w:rPr>
          <w:rFonts w:cs="Arial"/>
          <w:sz w:val="22"/>
          <w:szCs w:val="22"/>
          <w:lang w:val="en-ZA"/>
        </w:rPr>
        <w:t>;</w:t>
      </w:r>
      <w:r w:rsidR="00B24A8E">
        <w:rPr>
          <w:rFonts w:cs="Arial"/>
          <w:b/>
          <w:sz w:val="22"/>
          <w:szCs w:val="22"/>
          <w:lang w:val="en-ZA"/>
        </w:rPr>
        <w:t xml:space="preserve"> </w:t>
      </w:r>
    </w:p>
    <w:p w14:paraId="2373E217" w14:textId="77777777" w:rsidR="00B24A8E" w:rsidRDefault="00B24A8E" w:rsidP="000A78C7">
      <w:pPr>
        <w:spacing w:line="240" w:lineRule="atLeast"/>
        <w:ind w:left="709" w:hanging="709"/>
        <w:jc w:val="both"/>
        <w:rPr>
          <w:rFonts w:cs="Arial"/>
          <w:b/>
          <w:sz w:val="22"/>
          <w:szCs w:val="22"/>
          <w:lang w:val="en-ZA"/>
        </w:rPr>
      </w:pPr>
    </w:p>
    <w:p w14:paraId="2FB54022" w14:textId="77777777" w:rsidR="00123E46" w:rsidRPr="00123E46" w:rsidRDefault="00D57103" w:rsidP="000A78C7">
      <w:pPr>
        <w:spacing w:line="240" w:lineRule="atLeast"/>
        <w:ind w:left="709" w:hanging="709"/>
        <w:jc w:val="both"/>
        <w:rPr>
          <w:rFonts w:cs="Arial"/>
          <w:sz w:val="22"/>
          <w:szCs w:val="22"/>
          <w:lang w:val="en-ZA"/>
        </w:rPr>
      </w:pPr>
      <w:r w:rsidRPr="00D57103">
        <w:rPr>
          <w:rFonts w:cs="Arial"/>
          <w:b/>
          <w:sz w:val="22"/>
          <w:szCs w:val="22"/>
          <w:lang w:val="en-ZA"/>
        </w:rPr>
        <w:t>"</w:t>
      </w:r>
      <w:r w:rsidR="00123E46" w:rsidRPr="001269E1">
        <w:rPr>
          <w:rFonts w:cs="Arial"/>
          <w:b/>
          <w:sz w:val="22"/>
          <w:szCs w:val="22"/>
          <w:lang w:val="en-ZA"/>
        </w:rPr>
        <w:t>bu</w:t>
      </w:r>
      <w:r>
        <w:rPr>
          <w:rFonts w:cs="Arial"/>
          <w:b/>
          <w:sz w:val="22"/>
          <w:szCs w:val="22"/>
          <w:lang w:val="en-ZA"/>
        </w:rPr>
        <w:t>lk container</w:t>
      </w:r>
      <w:r w:rsidRPr="00D57103">
        <w:rPr>
          <w:rFonts w:cs="Arial"/>
          <w:b/>
          <w:sz w:val="22"/>
          <w:szCs w:val="22"/>
          <w:lang w:val="en-ZA"/>
        </w:rPr>
        <w:t>"</w:t>
      </w:r>
      <w:r w:rsidR="00123E46">
        <w:rPr>
          <w:rFonts w:cs="Arial"/>
          <w:b/>
          <w:sz w:val="22"/>
          <w:szCs w:val="22"/>
          <w:lang w:val="en-ZA"/>
        </w:rPr>
        <w:t xml:space="preserve"> </w:t>
      </w:r>
      <w:r w:rsidR="00123E46">
        <w:rPr>
          <w:rFonts w:cs="Arial"/>
          <w:sz w:val="22"/>
          <w:szCs w:val="22"/>
          <w:lang w:val="en-ZA"/>
        </w:rPr>
        <w:t>means a suitable packing unit or container relating to bulk storage and/or transport of rice</w:t>
      </w:r>
      <w:r w:rsidR="00521A6C">
        <w:rPr>
          <w:rFonts w:cs="Arial"/>
          <w:sz w:val="22"/>
          <w:szCs w:val="22"/>
          <w:lang w:val="en-ZA"/>
        </w:rPr>
        <w:t xml:space="preserve"> kernels</w:t>
      </w:r>
      <w:r w:rsidR="00123E46">
        <w:rPr>
          <w:rFonts w:cs="Arial"/>
          <w:sz w:val="22"/>
          <w:szCs w:val="22"/>
          <w:lang w:val="en-ZA"/>
        </w:rPr>
        <w:t>;</w:t>
      </w:r>
    </w:p>
    <w:p w14:paraId="576A1F88" w14:textId="77777777" w:rsidR="000856D2" w:rsidRPr="0087699F" w:rsidRDefault="000856D2" w:rsidP="00D24D66">
      <w:pPr>
        <w:spacing w:line="240" w:lineRule="atLeast"/>
        <w:ind w:left="709" w:hanging="709"/>
        <w:jc w:val="both"/>
        <w:rPr>
          <w:b/>
          <w:sz w:val="22"/>
          <w:szCs w:val="22"/>
        </w:rPr>
      </w:pPr>
    </w:p>
    <w:p w14:paraId="1D4893AD" w14:textId="77777777" w:rsidR="000856D2" w:rsidRPr="0087699F" w:rsidRDefault="000856D2" w:rsidP="00D24D66">
      <w:pPr>
        <w:spacing w:line="240" w:lineRule="atLeast"/>
        <w:ind w:left="709" w:hanging="709"/>
        <w:jc w:val="both"/>
        <w:rPr>
          <w:sz w:val="22"/>
          <w:szCs w:val="22"/>
        </w:rPr>
      </w:pPr>
      <w:r w:rsidRPr="0087699F">
        <w:rPr>
          <w:b/>
          <w:sz w:val="22"/>
          <w:szCs w:val="22"/>
        </w:rPr>
        <w:t>''chalky kernels''</w:t>
      </w:r>
      <w:r w:rsidR="00411048" w:rsidRPr="0087699F">
        <w:rPr>
          <w:b/>
          <w:sz w:val="22"/>
          <w:szCs w:val="22"/>
        </w:rPr>
        <w:t xml:space="preserve"> </w:t>
      </w:r>
      <w:r w:rsidR="00411048" w:rsidRPr="0087699F">
        <w:rPr>
          <w:sz w:val="22"/>
          <w:szCs w:val="22"/>
        </w:rPr>
        <w:t>means whole or broken kernels except for glutinous rice, of which at least three-quarter of the surface has an opaque and floury appearance;</w:t>
      </w:r>
    </w:p>
    <w:p w14:paraId="04562393" w14:textId="77777777" w:rsidR="00B71BDD" w:rsidRPr="0087699F" w:rsidRDefault="00B71BDD" w:rsidP="00D24D66">
      <w:pPr>
        <w:spacing w:line="240" w:lineRule="atLeast"/>
        <w:ind w:left="709" w:hanging="709"/>
        <w:jc w:val="both"/>
        <w:rPr>
          <w:b/>
          <w:sz w:val="22"/>
          <w:szCs w:val="22"/>
        </w:rPr>
      </w:pPr>
    </w:p>
    <w:p w14:paraId="779F7C11" w14:textId="77777777" w:rsidR="007F6C2C" w:rsidRDefault="007F6C2C" w:rsidP="00D24D66">
      <w:pPr>
        <w:spacing w:line="240" w:lineRule="atLeast"/>
        <w:ind w:left="709" w:hanging="709"/>
        <w:jc w:val="both"/>
        <w:rPr>
          <w:sz w:val="22"/>
          <w:szCs w:val="22"/>
        </w:rPr>
      </w:pPr>
      <w:r w:rsidRPr="0087699F">
        <w:rPr>
          <w:b/>
          <w:sz w:val="22"/>
          <w:szCs w:val="22"/>
        </w:rPr>
        <w:t xml:space="preserve">''chip'' </w:t>
      </w:r>
      <w:r w:rsidRPr="0087699F">
        <w:rPr>
          <w:sz w:val="22"/>
          <w:szCs w:val="22"/>
        </w:rPr>
        <w:t xml:space="preserve">means </w:t>
      </w:r>
      <w:r w:rsidR="002B0AE8" w:rsidRPr="0087699F">
        <w:rPr>
          <w:sz w:val="22"/>
          <w:szCs w:val="22"/>
        </w:rPr>
        <w:t xml:space="preserve"> a fragment of </w:t>
      </w:r>
      <w:r w:rsidR="00521A6C">
        <w:rPr>
          <w:sz w:val="22"/>
          <w:szCs w:val="22"/>
        </w:rPr>
        <w:t xml:space="preserve">rice </w:t>
      </w:r>
      <w:r w:rsidR="002B0AE8" w:rsidRPr="0087699F">
        <w:rPr>
          <w:sz w:val="22"/>
          <w:szCs w:val="22"/>
        </w:rPr>
        <w:t>kernel, which passes through a metal sieve with round perforation 1.4 mmm in diameter;</w:t>
      </w:r>
    </w:p>
    <w:p w14:paraId="3C6784D3" w14:textId="77777777" w:rsidR="00A312EF" w:rsidRPr="0087699F" w:rsidRDefault="00A312EF" w:rsidP="001269E1">
      <w:pPr>
        <w:spacing w:line="240" w:lineRule="atLeast"/>
        <w:jc w:val="both"/>
        <w:rPr>
          <w:b/>
          <w:sz w:val="22"/>
          <w:szCs w:val="22"/>
        </w:rPr>
      </w:pPr>
    </w:p>
    <w:p w14:paraId="6A5F54D0" w14:textId="77777777" w:rsidR="00B71BDD" w:rsidRPr="0087699F" w:rsidRDefault="00B71BDD" w:rsidP="00D24D66">
      <w:pPr>
        <w:spacing w:line="240" w:lineRule="atLeast"/>
        <w:ind w:left="709" w:hanging="709"/>
        <w:jc w:val="both"/>
        <w:rPr>
          <w:sz w:val="22"/>
          <w:szCs w:val="22"/>
        </w:rPr>
      </w:pPr>
      <w:r w:rsidRPr="0087699F">
        <w:rPr>
          <w:b/>
          <w:sz w:val="22"/>
          <w:szCs w:val="22"/>
        </w:rPr>
        <w:t>"composite</w:t>
      </w:r>
      <w:r w:rsidR="00B24A8E">
        <w:rPr>
          <w:b/>
          <w:sz w:val="22"/>
          <w:szCs w:val="22"/>
        </w:rPr>
        <w:t xml:space="preserve"> or mixed</w:t>
      </w:r>
      <w:r w:rsidRPr="0087699F">
        <w:rPr>
          <w:b/>
          <w:sz w:val="22"/>
          <w:szCs w:val="22"/>
        </w:rPr>
        <w:t xml:space="preserve"> </w:t>
      </w:r>
      <w:r w:rsidR="004C5E1A" w:rsidRPr="0087699F">
        <w:rPr>
          <w:b/>
          <w:sz w:val="22"/>
          <w:szCs w:val="22"/>
        </w:rPr>
        <w:t>rice</w:t>
      </w:r>
      <w:r w:rsidR="00D57103" w:rsidRPr="00D57103">
        <w:rPr>
          <w:b/>
          <w:sz w:val="22"/>
          <w:szCs w:val="22"/>
        </w:rPr>
        <w:t>"</w:t>
      </w:r>
      <w:r w:rsidR="004C5E1A" w:rsidRPr="0087699F">
        <w:rPr>
          <w:sz w:val="22"/>
          <w:szCs w:val="22"/>
        </w:rPr>
        <w:t xml:space="preserve"> means</w:t>
      </w:r>
      <w:r w:rsidR="00A312EF" w:rsidRPr="0087699F">
        <w:rPr>
          <w:sz w:val="22"/>
          <w:szCs w:val="22"/>
        </w:rPr>
        <w:t xml:space="preserve"> </w:t>
      </w:r>
      <w:r w:rsidR="00B24A8E">
        <w:rPr>
          <w:sz w:val="22"/>
          <w:szCs w:val="22"/>
        </w:rPr>
        <w:t>variety</w:t>
      </w:r>
      <w:r w:rsidR="00A312EF" w:rsidRPr="0087699F">
        <w:rPr>
          <w:sz w:val="22"/>
          <w:szCs w:val="22"/>
        </w:rPr>
        <w:t xml:space="preserve"> </w:t>
      </w:r>
      <w:r w:rsidR="00B24A8E">
        <w:rPr>
          <w:sz w:val="22"/>
          <w:szCs w:val="22"/>
        </w:rPr>
        <w:t xml:space="preserve">of </w:t>
      </w:r>
      <w:r w:rsidR="00A312EF" w:rsidRPr="0087699F">
        <w:rPr>
          <w:sz w:val="22"/>
          <w:szCs w:val="22"/>
        </w:rPr>
        <w:t xml:space="preserve">rice </w:t>
      </w:r>
      <w:r w:rsidR="00A312EF" w:rsidRPr="0087699F">
        <w:rPr>
          <w:iCs/>
          <w:sz w:val="22"/>
          <w:szCs w:val="22"/>
        </w:rPr>
        <w:t xml:space="preserve">which has been blended with whole and/or processed non-rice products, grains, </w:t>
      </w:r>
      <w:r w:rsidR="004C5E1A" w:rsidRPr="0087699F">
        <w:rPr>
          <w:iCs/>
          <w:sz w:val="22"/>
          <w:szCs w:val="22"/>
        </w:rPr>
        <w:t>vegetables, seeds</w:t>
      </w:r>
      <w:r w:rsidR="00A312EF" w:rsidRPr="0087699F">
        <w:rPr>
          <w:iCs/>
          <w:sz w:val="22"/>
          <w:szCs w:val="22"/>
        </w:rPr>
        <w:t>, pulses or legumes</w:t>
      </w:r>
      <w:r w:rsidR="008F08A3">
        <w:rPr>
          <w:iCs/>
          <w:sz w:val="22"/>
          <w:szCs w:val="22"/>
        </w:rPr>
        <w:t>: provided that</w:t>
      </w:r>
      <w:r w:rsidR="008F08A3" w:rsidRPr="008F08A3">
        <w:rPr>
          <w:iCs/>
          <w:sz w:val="22"/>
          <w:szCs w:val="22"/>
        </w:rPr>
        <w:t xml:space="preserve"> at least 75% to 80% </w:t>
      </w:r>
      <w:r w:rsidR="008F08A3">
        <w:rPr>
          <w:iCs/>
          <w:sz w:val="22"/>
          <w:szCs w:val="22"/>
        </w:rPr>
        <w:t>of the contents is rice</w:t>
      </w:r>
      <w:r w:rsidR="00A312EF" w:rsidRPr="0087699F">
        <w:rPr>
          <w:iCs/>
          <w:sz w:val="22"/>
          <w:szCs w:val="22"/>
        </w:rPr>
        <w:t>;</w:t>
      </w:r>
      <w:r w:rsidR="00A312EF" w:rsidRPr="0087699F">
        <w:rPr>
          <w:b/>
          <w:sz w:val="22"/>
          <w:szCs w:val="22"/>
        </w:rPr>
        <w:t xml:space="preserve"> </w:t>
      </w:r>
    </w:p>
    <w:p w14:paraId="6645984F" w14:textId="77777777" w:rsidR="00DF762D" w:rsidRPr="0087699F" w:rsidRDefault="00DF762D" w:rsidP="00D24D66">
      <w:pPr>
        <w:spacing w:line="240" w:lineRule="atLeast"/>
        <w:ind w:left="709" w:hanging="709"/>
        <w:jc w:val="both"/>
        <w:rPr>
          <w:sz w:val="22"/>
          <w:szCs w:val="22"/>
        </w:rPr>
      </w:pPr>
    </w:p>
    <w:p w14:paraId="16F10C5B" w14:textId="77777777" w:rsidR="00DF762D" w:rsidRPr="0087699F" w:rsidRDefault="00DF762D" w:rsidP="00DF762D">
      <w:pPr>
        <w:tabs>
          <w:tab w:val="left" w:pos="8130"/>
        </w:tabs>
        <w:spacing w:line="240" w:lineRule="atLeast"/>
        <w:ind w:left="709" w:hanging="709"/>
        <w:jc w:val="both"/>
        <w:rPr>
          <w:sz w:val="22"/>
          <w:szCs w:val="22"/>
        </w:rPr>
      </w:pPr>
      <w:r w:rsidRPr="0087699F">
        <w:rPr>
          <w:b/>
          <w:sz w:val="22"/>
          <w:szCs w:val="22"/>
        </w:rPr>
        <w:t>"container''</w:t>
      </w:r>
      <w:r w:rsidRPr="0087699F">
        <w:rPr>
          <w:sz w:val="22"/>
          <w:szCs w:val="22"/>
        </w:rPr>
        <w:t xml:space="preserve"> means a bag or a bulk container or other suitable packing unit or container;</w:t>
      </w:r>
      <w:r w:rsidRPr="0087699F">
        <w:rPr>
          <w:sz w:val="22"/>
          <w:szCs w:val="22"/>
        </w:rPr>
        <w:tab/>
      </w:r>
    </w:p>
    <w:p w14:paraId="3873C9FD" w14:textId="77777777" w:rsidR="00DF762D" w:rsidRPr="0087699F" w:rsidRDefault="00DF762D" w:rsidP="00DF762D">
      <w:pPr>
        <w:tabs>
          <w:tab w:val="left" w:pos="8130"/>
        </w:tabs>
        <w:spacing w:line="240" w:lineRule="atLeast"/>
        <w:ind w:left="709" w:hanging="709"/>
        <w:jc w:val="both"/>
        <w:rPr>
          <w:sz w:val="22"/>
          <w:szCs w:val="22"/>
        </w:rPr>
      </w:pPr>
    </w:p>
    <w:p w14:paraId="4D18BAF6" w14:textId="77777777" w:rsidR="00DF762D" w:rsidRPr="0087699F" w:rsidRDefault="00DF762D" w:rsidP="00DF762D">
      <w:pPr>
        <w:tabs>
          <w:tab w:val="left" w:pos="8130"/>
        </w:tabs>
        <w:spacing w:line="240" w:lineRule="atLeast"/>
        <w:ind w:left="709" w:hanging="709"/>
        <w:jc w:val="both"/>
        <w:rPr>
          <w:sz w:val="22"/>
          <w:szCs w:val="22"/>
        </w:rPr>
      </w:pPr>
      <w:r w:rsidRPr="0087699F">
        <w:rPr>
          <w:b/>
          <w:sz w:val="22"/>
          <w:szCs w:val="22"/>
        </w:rPr>
        <w:t>''consignment''</w:t>
      </w:r>
      <w:r w:rsidRPr="0087699F">
        <w:rPr>
          <w:sz w:val="22"/>
          <w:szCs w:val="22"/>
        </w:rPr>
        <w:t xml:space="preserve"> </w:t>
      </w:r>
      <w:r w:rsidR="00521A6C">
        <w:rPr>
          <w:sz w:val="22"/>
          <w:szCs w:val="22"/>
        </w:rPr>
        <w:t>means a quantity of rice kernels</w:t>
      </w:r>
      <w:r w:rsidRPr="0087699F">
        <w:rPr>
          <w:sz w:val="22"/>
          <w:szCs w:val="22"/>
        </w:rPr>
        <w:t xml:space="preserve"> of the same kind or class which is delivered at any one time under cover of the same consignment note, delivery note or receipt note, or </w:t>
      </w:r>
      <w:r w:rsidRPr="0087699F">
        <w:rPr>
          <w:sz w:val="22"/>
          <w:szCs w:val="22"/>
        </w:rPr>
        <w:lastRenderedPageBreak/>
        <w:t>delivered by the same vehicle or bulk container, or which is loaded from a bin of a grain elevator from a ships hold or railway truck, or if such a quantity is subdivided into different classes, each quantity of each of different classes;</w:t>
      </w:r>
    </w:p>
    <w:p w14:paraId="48C95738" w14:textId="77777777" w:rsidR="000856D2" w:rsidRPr="0087699F" w:rsidRDefault="000856D2" w:rsidP="00DF762D">
      <w:pPr>
        <w:tabs>
          <w:tab w:val="left" w:pos="8130"/>
        </w:tabs>
        <w:spacing w:line="240" w:lineRule="atLeast"/>
        <w:ind w:left="709" w:hanging="709"/>
        <w:jc w:val="both"/>
        <w:rPr>
          <w:b/>
          <w:sz w:val="22"/>
          <w:szCs w:val="22"/>
        </w:rPr>
      </w:pPr>
    </w:p>
    <w:p w14:paraId="6F23CFBD" w14:textId="77777777" w:rsidR="000856D2" w:rsidRPr="0087699F" w:rsidRDefault="000856D2" w:rsidP="00DF762D">
      <w:pPr>
        <w:tabs>
          <w:tab w:val="left" w:pos="8130"/>
        </w:tabs>
        <w:spacing w:line="240" w:lineRule="atLeast"/>
        <w:ind w:left="709" w:hanging="709"/>
        <w:jc w:val="both"/>
        <w:rPr>
          <w:sz w:val="22"/>
          <w:szCs w:val="22"/>
        </w:rPr>
      </w:pPr>
      <w:r w:rsidRPr="0087699F">
        <w:rPr>
          <w:b/>
          <w:sz w:val="22"/>
          <w:szCs w:val="22"/>
        </w:rPr>
        <w:t>''damaged kernels''</w:t>
      </w:r>
      <w:r w:rsidR="000E5233" w:rsidRPr="0087699F">
        <w:rPr>
          <w:b/>
          <w:sz w:val="22"/>
          <w:szCs w:val="22"/>
        </w:rPr>
        <w:t xml:space="preserve"> </w:t>
      </w:r>
      <w:r w:rsidR="000E5233" w:rsidRPr="0087699F">
        <w:rPr>
          <w:sz w:val="22"/>
          <w:szCs w:val="22"/>
        </w:rPr>
        <w:t>means whole or broken kernels</w:t>
      </w:r>
      <w:r w:rsidR="009E17CB" w:rsidRPr="0087699F">
        <w:rPr>
          <w:sz w:val="22"/>
          <w:szCs w:val="22"/>
        </w:rPr>
        <w:t xml:space="preserve"> of rice which are distinctly discoloured or damaged by</w:t>
      </w:r>
      <w:r w:rsidR="000E5233" w:rsidRPr="0087699F">
        <w:rPr>
          <w:sz w:val="22"/>
          <w:szCs w:val="22"/>
        </w:rPr>
        <w:t xml:space="preserve"> moisture, </w:t>
      </w:r>
      <w:r w:rsidR="009E17CB" w:rsidRPr="0087699F">
        <w:rPr>
          <w:sz w:val="22"/>
          <w:szCs w:val="22"/>
        </w:rPr>
        <w:t>insects</w:t>
      </w:r>
      <w:r w:rsidR="000E5233" w:rsidRPr="0087699F">
        <w:rPr>
          <w:sz w:val="22"/>
          <w:szCs w:val="22"/>
        </w:rPr>
        <w:t>, diseases</w:t>
      </w:r>
      <w:r w:rsidR="009E17CB" w:rsidRPr="0087699F">
        <w:rPr>
          <w:sz w:val="22"/>
          <w:szCs w:val="22"/>
        </w:rPr>
        <w:t>,</w:t>
      </w:r>
      <w:r w:rsidR="009E17CB" w:rsidRPr="001269E1">
        <w:rPr>
          <w:sz w:val="22"/>
          <w:szCs w:val="22"/>
        </w:rPr>
        <w:t xml:space="preserve"> </w:t>
      </w:r>
      <w:r w:rsidR="009E17CB" w:rsidRPr="0087699F">
        <w:rPr>
          <w:sz w:val="22"/>
          <w:szCs w:val="22"/>
        </w:rPr>
        <w:t xml:space="preserve">and </w:t>
      </w:r>
      <w:r w:rsidR="000E5233" w:rsidRPr="0087699F">
        <w:rPr>
          <w:sz w:val="22"/>
          <w:szCs w:val="22"/>
        </w:rPr>
        <w:t xml:space="preserve"> or </w:t>
      </w:r>
      <w:r w:rsidR="009E17CB" w:rsidRPr="0087699F">
        <w:rPr>
          <w:sz w:val="22"/>
          <w:szCs w:val="22"/>
        </w:rPr>
        <w:t>any other means</w:t>
      </w:r>
      <w:r w:rsidR="000E5233" w:rsidRPr="0087699F">
        <w:rPr>
          <w:sz w:val="22"/>
          <w:szCs w:val="22"/>
        </w:rPr>
        <w:t xml:space="preserve"> but excluding heat damaged</w:t>
      </w:r>
      <w:r w:rsidR="00B24A8E">
        <w:rPr>
          <w:sz w:val="22"/>
          <w:szCs w:val="22"/>
        </w:rPr>
        <w:t xml:space="preserve"> or yellow</w:t>
      </w:r>
      <w:r w:rsidR="000E5233" w:rsidRPr="0087699F">
        <w:rPr>
          <w:sz w:val="22"/>
          <w:szCs w:val="22"/>
        </w:rPr>
        <w:t xml:space="preserve"> kernels</w:t>
      </w:r>
      <w:r w:rsidR="009E17CB" w:rsidRPr="0087699F">
        <w:rPr>
          <w:sz w:val="22"/>
          <w:szCs w:val="22"/>
        </w:rPr>
        <w:t xml:space="preserve"> (including a parboiled rice in a non-parboiled rice and smutty kernels)</w:t>
      </w:r>
      <w:r w:rsidR="000E5233" w:rsidRPr="0087699F">
        <w:rPr>
          <w:sz w:val="22"/>
          <w:szCs w:val="22"/>
        </w:rPr>
        <w:t>;</w:t>
      </w:r>
    </w:p>
    <w:p w14:paraId="4BE5820A" w14:textId="77777777" w:rsidR="004E6766" w:rsidRPr="0087699F" w:rsidRDefault="004E6766" w:rsidP="00DF762D">
      <w:pPr>
        <w:tabs>
          <w:tab w:val="left" w:pos="8130"/>
        </w:tabs>
        <w:spacing w:line="240" w:lineRule="atLeast"/>
        <w:ind w:left="709" w:hanging="709"/>
        <w:jc w:val="both"/>
        <w:rPr>
          <w:sz w:val="22"/>
          <w:szCs w:val="22"/>
        </w:rPr>
      </w:pPr>
    </w:p>
    <w:p w14:paraId="3EBAA78E" w14:textId="77777777" w:rsidR="005A041E" w:rsidRPr="0087699F" w:rsidRDefault="004E6766" w:rsidP="0087699F">
      <w:pPr>
        <w:tabs>
          <w:tab w:val="left" w:pos="8130"/>
        </w:tabs>
        <w:spacing w:line="240" w:lineRule="atLeast"/>
        <w:ind w:left="709" w:hanging="709"/>
        <w:jc w:val="both"/>
        <w:rPr>
          <w:sz w:val="22"/>
          <w:szCs w:val="22"/>
        </w:rPr>
      </w:pPr>
      <w:r w:rsidRPr="00190BBE">
        <w:rPr>
          <w:b/>
          <w:sz w:val="22"/>
          <w:szCs w:val="22"/>
        </w:rPr>
        <w:t xml:space="preserve">''defective </w:t>
      </w:r>
      <w:r w:rsidR="00521A6C">
        <w:rPr>
          <w:b/>
          <w:sz w:val="22"/>
          <w:szCs w:val="22"/>
        </w:rPr>
        <w:t xml:space="preserve">rice </w:t>
      </w:r>
      <w:r w:rsidRPr="00190BBE">
        <w:rPr>
          <w:b/>
          <w:sz w:val="22"/>
          <w:szCs w:val="22"/>
        </w:rPr>
        <w:t>kernels"</w:t>
      </w:r>
      <w:r w:rsidRPr="0087699F">
        <w:rPr>
          <w:sz w:val="22"/>
          <w:szCs w:val="22"/>
        </w:rPr>
        <w:t xml:space="preserve"> </w:t>
      </w:r>
      <w:r w:rsidR="00190BBE">
        <w:rPr>
          <w:sz w:val="22"/>
          <w:szCs w:val="22"/>
        </w:rPr>
        <w:t xml:space="preserve"> means </w:t>
      </w:r>
      <w:r w:rsidR="001C5A4C" w:rsidRPr="0087699F">
        <w:rPr>
          <w:sz w:val="22"/>
          <w:szCs w:val="22"/>
        </w:rPr>
        <w:t xml:space="preserve"> </w:t>
      </w:r>
      <w:r w:rsidRPr="0087699F">
        <w:rPr>
          <w:sz w:val="22"/>
          <w:szCs w:val="22"/>
        </w:rPr>
        <w:t xml:space="preserve">damaged kernels, </w:t>
      </w:r>
      <w:r w:rsidR="00F15F5A" w:rsidRPr="0087699F">
        <w:rPr>
          <w:sz w:val="22"/>
          <w:szCs w:val="22"/>
        </w:rPr>
        <w:t>yellow</w:t>
      </w:r>
      <w:r w:rsidRPr="0087699F">
        <w:rPr>
          <w:sz w:val="22"/>
          <w:szCs w:val="22"/>
        </w:rPr>
        <w:t xml:space="preserve"> kernels, immature kernels, chalky kernels, red kernels, red-streaked kernels, and pecks as </w:t>
      </w:r>
      <w:r w:rsidR="002B07A9">
        <w:rPr>
          <w:sz w:val="22"/>
          <w:szCs w:val="22"/>
        </w:rPr>
        <w:t xml:space="preserve">listed </w:t>
      </w:r>
      <w:r w:rsidRPr="0087699F">
        <w:rPr>
          <w:sz w:val="22"/>
          <w:szCs w:val="22"/>
        </w:rPr>
        <w:t xml:space="preserve"> in column 1 of </w:t>
      </w:r>
      <w:r w:rsidRPr="00AF302C">
        <w:rPr>
          <w:sz w:val="22"/>
          <w:szCs w:val="22"/>
        </w:rPr>
        <w:t>table</w:t>
      </w:r>
      <w:r w:rsidR="00AF302C" w:rsidRPr="00AF302C">
        <w:rPr>
          <w:sz w:val="22"/>
          <w:szCs w:val="22"/>
        </w:rPr>
        <w:t xml:space="preserve"> 3</w:t>
      </w:r>
      <w:r w:rsidR="002B07A9">
        <w:rPr>
          <w:sz w:val="22"/>
          <w:szCs w:val="22"/>
        </w:rPr>
        <w:t xml:space="preserve"> and</w:t>
      </w:r>
      <w:r w:rsidR="00AF302C">
        <w:rPr>
          <w:sz w:val="22"/>
          <w:szCs w:val="22"/>
        </w:rPr>
        <w:t xml:space="preserve"> 4</w:t>
      </w:r>
      <w:r w:rsidRPr="0087699F">
        <w:rPr>
          <w:sz w:val="22"/>
          <w:szCs w:val="22"/>
        </w:rPr>
        <w:t>;</w:t>
      </w:r>
    </w:p>
    <w:p w14:paraId="19BAB7F9" w14:textId="77777777" w:rsidR="00F15F5A" w:rsidRPr="0087699F" w:rsidRDefault="00D24D66" w:rsidP="00F15F5A">
      <w:pPr>
        <w:spacing w:line="240" w:lineRule="atLeast"/>
        <w:ind w:left="720" w:hanging="720"/>
        <w:jc w:val="both"/>
        <w:rPr>
          <w:rFonts w:cs="Arial"/>
          <w:b/>
          <w:sz w:val="22"/>
          <w:szCs w:val="22"/>
          <w:lang w:val="en-ZA"/>
        </w:rPr>
      </w:pPr>
      <w:r w:rsidRPr="0087699F">
        <w:rPr>
          <w:rFonts w:cs="Arial"/>
          <w:b/>
          <w:sz w:val="22"/>
          <w:szCs w:val="22"/>
          <w:lang w:val="en-ZA"/>
        </w:rPr>
        <w:t xml:space="preserve"> </w:t>
      </w:r>
    </w:p>
    <w:p w14:paraId="2B308694" w14:textId="77777777" w:rsidR="00327674" w:rsidRPr="0087699F" w:rsidRDefault="00D57103" w:rsidP="00D24D66">
      <w:pPr>
        <w:spacing w:line="240" w:lineRule="atLeast"/>
        <w:ind w:left="720" w:hanging="720"/>
        <w:jc w:val="both"/>
        <w:rPr>
          <w:rFonts w:cs="Arial"/>
          <w:sz w:val="22"/>
          <w:szCs w:val="22"/>
          <w:lang w:val="en-ZA"/>
        </w:rPr>
      </w:pPr>
      <w:r w:rsidRPr="00D57103">
        <w:rPr>
          <w:rFonts w:cs="Arial"/>
          <w:b/>
          <w:sz w:val="22"/>
          <w:szCs w:val="22"/>
          <w:lang w:val="en-ZA"/>
        </w:rPr>
        <w:t>"</w:t>
      </w:r>
      <w:r w:rsidR="00327674" w:rsidRPr="0087699F">
        <w:rPr>
          <w:rFonts w:cs="Arial"/>
          <w:b/>
          <w:sz w:val="22"/>
          <w:szCs w:val="22"/>
          <w:lang w:val="en-ZA"/>
        </w:rPr>
        <w:t>foreign matter</w:t>
      </w:r>
      <w:r w:rsidRPr="00D57103">
        <w:rPr>
          <w:rFonts w:cs="Arial"/>
          <w:b/>
          <w:sz w:val="22"/>
          <w:szCs w:val="22"/>
          <w:lang w:val="en-ZA"/>
        </w:rPr>
        <w:t>"</w:t>
      </w:r>
      <w:r w:rsidR="00327674" w:rsidRPr="0087699F">
        <w:rPr>
          <w:rFonts w:cs="Arial"/>
          <w:sz w:val="22"/>
          <w:szCs w:val="22"/>
          <w:lang w:val="en-ZA"/>
        </w:rPr>
        <w:t xml:space="preserve"> means all matter other than rice</w:t>
      </w:r>
      <w:r w:rsidR="007C2857" w:rsidRPr="0087699F">
        <w:rPr>
          <w:rFonts w:cs="Arial"/>
          <w:sz w:val="22"/>
          <w:szCs w:val="22"/>
          <w:lang w:val="en-ZA"/>
        </w:rPr>
        <w:t>, including rice husks and</w:t>
      </w:r>
      <w:r w:rsidR="002B07A9">
        <w:rPr>
          <w:rFonts w:cs="Arial"/>
          <w:sz w:val="22"/>
          <w:szCs w:val="22"/>
          <w:lang w:val="en-ZA"/>
        </w:rPr>
        <w:t xml:space="preserve"> rice</w:t>
      </w:r>
      <w:r w:rsidR="007C2857" w:rsidRPr="0087699F">
        <w:rPr>
          <w:rFonts w:cs="Arial"/>
          <w:sz w:val="22"/>
          <w:szCs w:val="22"/>
          <w:lang w:val="en-ZA"/>
        </w:rPr>
        <w:t xml:space="preserve"> bran</w:t>
      </w:r>
      <w:r w:rsidR="002B07A9">
        <w:rPr>
          <w:rFonts w:cs="Arial"/>
          <w:sz w:val="22"/>
          <w:szCs w:val="22"/>
          <w:lang w:val="en-ZA"/>
        </w:rPr>
        <w:t xml:space="preserve"> animal filth, glass, metal, stones and coal that does not form part of rice</w:t>
      </w:r>
      <w:r w:rsidR="00EE77EB">
        <w:rPr>
          <w:rFonts w:cs="Arial"/>
          <w:sz w:val="22"/>
          <w:szCs w:val="22"/>
          <w:lang w:val="en-ZA"/>
        </w:rPr>
        <w:t xml:space="preserve">, of which </w:t>
      </w:r>
      <w:r w:rsidR="00EE77EB" w:rsidRPr="00EE77EB">
        <w:rPr>
          <w:rFonts w:cs="Arial"/>
          <w:sz w:val="22"/>
          <w:szCs w:val="22"/>
          <w:lang w:val="en-ZA"/>
        </w:rPr>
        <w:t>Coal, dung, glass and metal shall not be present in the consignment concerned;</w:t>
      </w:r>
    </w:p>
    <w:p w14:paraId="7FA79B4D" w14:textId="77777777" w:rsidR="00F15F5A" w:rsidRPr="0087699F" w:rsidRDefault="00F15F5A" w:rsidP="00F15F5A">
      <w:pPr>
        <w:spacing w:line="240" w:lineRule="atLeast"/>
        <w:ind w:left="709" w:hanging="709"/>
        <w:jc w:val="both"/>
        <w:rPr>
          <w:rFonts w:cs="Arial"/>
          <w:b/>
          <w:sz w:val="22"/>
          <w:szCs w:val="22"/>
          <w:lang w:val="en-ZA"/>
        </w:rPr>
      </w:pPr>
    </w:p>
    <w:p w14:paraId="5BFDDA5F" w14:textId="77777777" w:rsidR="00327674" w:rsidRPr="0087699F" w:rsidRDefault="00D57103" w:rsidP="004D7BB1">
      <w:pPr>
        <w:spacing w:line="240" w:lineRule="atLeast"/>
        <w:ind w:left="720" w:hanging="720"/>
        <w:jc w:val="both"/>
        <w:rPr>
          <w:rFonts w:cs="Arial"/>
          <w:sz w:val="22"/>
          <w:szCs w:val="22"/>
          <w:lang w:val="en-ZA"/>
        </w:rPr>
      </w:pPr>
      <w:r w:rsidRPr="00D57103">
        <w:rPr>
          <w:rFonts w:cs="Arial"/>
          <w:b/>
          <w:sz w:val="22"/>
          <w:szCs w:val="22"/>
          <w:lang w:val="en-ZA"/>
        </w:rPr>
        <w:t>"</w:t>
      </w:r>
      <w:r>
        <w:rPr>
          <w:rFonts w:cs="Arial"/>
          <w:b/>
          <w:sz w:val="22"/>
          <w:szCs w:val="22"/>
          <w:lang w:val="en-ZA"/>
        </w:rPr>
        <w:t>germ</w:t>
      </w:r>
      <w:r w:rsidRPr="00D57103">
        <w:rPr>
          <w:rFonts w:cs="Arial"/>
          <w:b/>
          <w:sz w:val="22"/>
          <w:szCs w:val="22"/>
          <w:lang w:val="en-ZA"/>
        </w:rPr>
        <w:t>"</w:t>
      </w:r>
      <w:r w:rsidR="00327674" w:rsidRPr="0087699F">
        <w:rPr>
          <w:rFonts w:cs="Arial"/>
          <w:b/>
          <w:sz w:val="22"/>
          <w:szCs w:val="22"/>
          <w:lang w:val="en-ZA"/>
        </w:rPr>
        <w:t xml:space="preserve"> </w:t>
      </w:r>
      <w:r w:rsidR="00327674" w:rsidRPr="0087699F">
        <w:rPr>
          <w:rFonts w:cs="Arial"/>
          <w:sz w:val="22"/>
          <w:szCs w:val="22"/>
          <w:lang w:val="en-ZA"/>
        </w:rPr>
        <w:t xml:space="preserve">means </w:t>
      </w:r>
      <w:r w:rsidR="00C617C8" w:rsidRPr="0087699F">
        <w:rPr>
          <w:rFonts w:cs="Arial"/>
          <w:sz w:val="22"/>
          <w:szCs w:val="22"/>
          <w:lang w:val="en-ZA"/>
        </w:rPr>
        <w:t xml:space="preserve">the </w:t>
      </w:r>
      <w:r w:rsidR="00327674" w:rsidRPr="0087699F">
        <w:rPr>
          <w:rFonts w:cs="Arial"/>
          <w:sz w:val="22"/>
          <w:szCs w:val="22"/>
          <w:lang w:val="en-ZA"/>
        </w:rPr>
        <w:t>small white portion which lies on the ventral side of the rice grain from where the seed germinates;</w:t>
      </w:r>
    </w:p>
    <w:p w14:paraId="34AF6307" w14:textId="77777777" w:rsidR="00327674" w:rsidRPr="0087699F" w:rsidRDefault="00327674" w:rsidP="004D7BB1">
      <w:pPr>
        <w:spacing w:line="240" w:lineRule="atLeast"/>
        <w:jc w:val="both"/>
        <w:rPr>
          <w:rFonts w:cs="Arial"/>
          <w:sz w:val="22"/>
          <w:szCs w:val="22"/>
          <w:lang w:val="en-ZA"/>
        </w:rPr>
      </w:pPr>
    </w:p>
    <w:p w14:paraId="4776C854" w14:textId="77777777" w:rsidR="00327674" w:rsidRPr="0087699F" w:rsidRDefault="00D57103" w:rsidP="00F561DD">
      <w:pPr>
        <w:spacing w:line="240" w:lineRule="atLeast"/>
        <w:ind w:left="720" w:hanging="720"/>
        <w:jc w:val="both"/>
        <w:rPr>
          <w:rFonts w:cs="Arial"/>
          <w:sz w:val="22"/>
          <w:szCs w:val="22"/>
          <w:lang w:val="en-ZA"/>
        </w:rPr>
      </w:pPr>
      <w:r w:rsidRPr="00D57103">
        <w:rPr>
          <w:rFonts w:cs="Arial"/>
          <w:b/>
          <w:sz w:val="22"/>
          <w:szCs w:val="22"/>
          <w:lang w:val="en-ZA"/>
        </w:rPr>
        <w:t>"</w:t>
      </w:r>
      <w:r w:rsidR="00327674" w:rsidRPr="0087699F">
        <w:rPr>
          <w:rFonts w:cs="Arial"/>
          <w:b/>
          <w:sz w:val="22"/>
          <w:szCs w:val="22"/>
          <w:lang w:val="en-ZA"/>
        </w:rPr>
        <w:t>glutinous</w:t>
      </w:r>
      <w:r w:rsidR="0071257E">
        <w:rPr>
          <w:rFonts w:cs="Arial"/>
          <w:b/>
          <w:sz w:val="22"/>
          <w:szCs w:val="22"/>
          <w:lang w:val="en-ZA"/>
        </w:rPr>
        <w:t xml:space="preserve"> or </w:t>
      </w:r>
      <w:r w:rsidR="00327674" w:rsidRPr="0087699F">
        <w:rPr>
          <w:rFonts w:cs="Arial"/>
          <w:b/>
          <w:sz w:val="22"/>
          <w:szCs w:val="22"/>
          <w:lang w:val="en-ZA"/>
        </w:rPr>
        <w:t xml:space="preserve"> </w:t>
      </w:r>
      <w:r w:rsidR="0071257E" w:rsidRPr="0071257E">
        <w:rPr>
          <w:rFonts w:cs="Arial"/>
          <w:b/>
          <w:sz w:val="22"/>
          <w:szCs w:val="22"/>
          <w:lang w:val="en-ZA"/>
        </w:rPr>
        <w:t xml:space="preserve">waxy </w:t>
      </w:r>
      <w:r w:rsidR="00327674" w:rsidRPr="0087699F">
        <w:rPr>
          <w:rFonts w:cs="Arial"/>
          <w:b/>
          <w:sz w:val="22"/>
          <w:szCs w:val="22"/>
          <w:lang w:val="en-ZA"/>
        </w:rPr>
        <w:t>rice</w:t>
      </w:r>
      <w:r w:rsidRPr="00D57103">
        <w:rPr>
          <w:rFonts w:cs="Arial"/>
          <w:b/>
          <w:sz w:val="22"/>
          <w:szCs w:val="22"/>
          <w:lang w:val="en-ZA"/>
        </w:rPr>
        <w:t>"</w:t>
      </w:r>
      <w:r w:rsidR="00327674" w:rsidRPr="0087699F">
        <w:rPr>
          <w:rFonts w:cs="Arial"/>
          <w:b/>
          <w:sz w:val="22"/>
          <w:szCs w:val="22"/>
          <w:lang w:val="en-ZA"/>
        </w:rPr>
        <w:t xml:space="preserve"> </w:t>
      </w:r>
      <w:r w:rsidR="00327674" w:rsidRPr="0087699F">
        <w:rPr>
          <w:rFonts w:cs="Arial"/>
          <w:sz w:val="22"/>
          <w:szCs w:val="22"/>
          <w:lang w:val="en-ZA"/>
        </w:rPr>
        <w:t>means kernels of  special varieties of rice (</w:t>
      </w:r>
      <w:r w:rsidR="00327674" w:rsidRPr="004C5E1A">
        <w:rPr>
          <w:rFonts w:cs="Arial"/>
          <w:i/>
          <w:sz w:val="22"/>
          <w:szCs w:val="22"/>
          <w:lang w:val="en-ZA"/>
        </w:rPr>
        <w:t xml:space="preserve">Oryza Sativa L. </w:t>
      </w:r>
      <w:proofErr w:type="spellStart"/>
      <w:r w:rsidR="00327674" w:rsidRPr="004C5E1A">
        <w:rPr>
          <w:rFonts w:cs="Arial"/>
          <w:i/>
          <w:sz w:val="22"/>
          <w:szCs w:val="22"/>
          <w:lang w:val="en-ZA"/>
        </w:rPr>
        <w:t>g</w:t>
      </w:r>
      <w:r w:rsidR="00190BBE" w:rsidRPr="004C5E1A">
        <w:rPr>
          <w:rFonts w:cs="Arial"/>
          <w:i/>
          <w:sz w:val="22"/>
          <w:szCs w:val="22"/>
          <w:lang w:val="en-ZA"/>
        </w:rPr>
        <w:t>l</w:t>
      </w:r>
      <w:r w:rsidR="00327674" w:rsidRPr="004C5E1A">
        <w:rPr>
          <w:rFonts w:cs="Arial"/>
          <w:i/>
          <w:sz w:val="22"/>
          <w:szCs w:val="22"/>
          <w:lang w:val="en-ZA"/>
        </w:rPr>
        <w:t>utinosa</w:t>
      </w:r>
      <w:proofErr w:type="spellEnd"/>
      <w:r w:rsidR="00327674" w:rsidRPr="0087699F">
        <w:rPr>
          <w:rFonts w:cs="Arial"/>
          <w:sz w:val="22"/>
          <w:szCs w:val="22"/>
          <w:lang w:val="en-ZA"/>
        </w:rPr>
        <w:t>) which have a white and opaque appearance. The starch of glutinous rice consists almost entirely of amylopectin. It has a tendency to stick together after cooking;</w:t>
      </w:r>
    </w:p>
    <w:p w14:paraId="32F00E9D" w14:textId="77777777" w:rsidR="007E5D72" w:rsidRPr="0087699F" w:rsidRDefault="007E5D72" w:rsidP="004D7BB1">
      <w:pPr>
        <w:spacing w:line="240" w:lineRule="atLeast"/>
        <w:ind w:left="720" w:hanging="720"/>
        <w:jc w:val="both"/>
        <w:rPr>
          <w:rFonts w:cs="Arial"/>
          <w:sz w:val="22"/>
          <w:szCs w:val="22"/>
          <w:lang w:val="en-ZA"/>
        </w:rPr>
      </w:pPr>
    </w:p>
    <w:p w14:paraId="3E6D7D8B" w14:textId="77777777" w:rsidR="000856D2" w:rsidRDefault="007E5D72" w:rsidP="004D7BB1">
      <w:pPr>
        <w:spacing w:line="240" w:lineRule="atLeast"/>
        <w:ind w:left="720" w:hanging="720"/>
        <w:jc w:val="both"/>
        <w:rPr>
          <w:sz w:val="22"/>
          <w:szCs w:val="22"/>
        </w:rPr>
      </w:pPr>
      <w:r w:rsidRPr="0087699F">
        <w:rPr>
          <w:b/>
          <w:sz w:val="22"/>
          <w:szCs w:val="22"/>
        </w:rPr>
        <w:t>"head rice"</w:t>
      </w:r>
      <w:r w:rsidR="00315054" w:rsidRPr="0087699F">
        <w:rPr>
          <w:b/>
          <w:sz w:val="22"/>
          <w:szCs w:val="22"/>
        </w:rPr>
        <w:t xml:space="preserve"> </w:t>
      </w:r>
      <w:r w:rsidR="00315054" w:rsidRPr="0087699F">
        <w:rPr>
          <w:sz w:val="22"/>
          <w:szCs w:val="22"/>
        </w:rPr>
        <w:t>means whole or part of the</w:t>
      </w:r>
      <w:r w:rsidR="009C4DEF" w:rsidRPr="0087699F">
        <w:rPr>
          <w:sz w:val="22"/>
          <w:szCs w:val="22"/>
        </w:rPr>
        <w:t xml:space="preserve"> milled</w:t>
      </w:r>
      <w:r w:rsidR="00315054" w:rsidRPr="0087699F">
        <w:rPr>
          <w:sz w:val="22"/>
          <w:szCs w:val="22"/>
        </w:rPr>
        <w:t xml:space="preserve"> kernel with a length greater or equal to 75% of the average len</w:t>
      </w:r>
      <w:r w:rsidR="009C4DEF" w:rsidRPr="0087699F">
        <w:rPr>
          <w:sz w:val="22"/>
          <w:szCs w:val="22"/>
        </w:rPr>
        <w:t>g</w:t>
      </w:r>
      <w:r w:rsidR="00315054" w:rsidRPr="0087699F">
        <w:rPr>
          <w:sz w:val="22"/>
          <w:szCs w:val="22"/>
        </w:rPr>
        <w:t>th</w:t>
      </w:r>
      <w:r w:rsidR="009C4DEF" w:rsidRPr="0087699F">
        <w:rPr>
          <w:sz w:val="22"/>
          <w:szCs w:val="22"/>
        </w:rPr>
        <w:t>;</w:t>
      </w:r>
    </w:p>
    <w:p w14:paraId="0976158A" w14:textId="77777777" w:rsidR="007E5D72" w:rsidRPr="0087699F" w:rsidRDefault="007E5D72" w:rsidP="00E7093C">
      <w:pPr>
        <w:spacing w:line="240" w:lineRule="atLeast"/>
        <w:jc w:val="both"/>
        <w:rPr>
          <w:rFonts w:cs="Arial"/>
          <w:sz w:val="22"/>
          <w:szCs w:val="22"/>
          <w:lang w:val="en-ZA"/>
        </w:rPr>
      </w:pPr>
    </w:p>
    <w:p w14:paraId="12251305" w14:textId="77777777" w:rsidR="00327674" w:rsidRPr="0087699F" w:rsidRDefault="00D57103" w:rsidP="004D7BB1">
      <w:pPr>
        <w:spacing w:line="240" w:lineRule="atLeast"/>
        <w:jc w:val="both"/>
        <w:rPr>
          <w:rFonts w:cs="Arial"/>
          <w:sz w:val="22"/>
          <w:szCs w:val="22"/>
          <w:lang w:val="en-ZA"/>
        </w:rPr>
      </w:pPr>
      <w:r w:rsidRPr="00D57103">
        <w:rPr>
          <w:rFonts w:cs="Arial"/>
          <w:b/>
          <w:sz w:val="22"/>
          <w:szCs w:val="22"/>
          <w:lang w:val="en-ZA"/>
        </w:rPr>
        <w:t>"</w:t>
      </w:r>
      <w:r>
        <w:rPr>
          <w:rFonts w:cs="Arial"/>
          <w:b/>
          <w:sz w:val="22"/>
          <w:szCs w:val="22"/>
          <w:lang w:val="en-ZA"/>
        </w:rPr>
        <w:t>hull</w:t>
      </w:r>
      <w:r w:rsidRPr="00D57103">
        <w:rPr>
          <w:rFonts w:cs="Arial"/>
          <w:b/>
          <w:sz w:val="22"/>
          <w:szCs w:val="22"/>
          <w:lang w:val="en-ZA"/>
        </w:rPr>
        <w:t>"</w:t>
      </w:r>
      <w:r>
        <w:rPr>
          <w:rFonts w:cs="Arial"/>
          <w:b/>
          <w:sz w:val="22"/>
          <w:szCs w:val="22"/>
          <w:lang w:val="en-ZA"/>
        </w:rPr>
        <w:t xml:space="preserve"> </w:t>
      </w:r>
      <w:r w:rsidR="00327674" w:rsidRPr="0087699F">
        <w:rPr>
          <w:rFonts w:cs="Arial"/>
          <w:sz w:val="22"/>
          <w:szCs w:val="22"/>
          <w:lang w:val="en-ZA"/>
        </w:rPr>
        <w:t>means the outermost cover of the rice kernel, also known as “husk”;</w:t>
      </w:r>
    </w:p>
    <w:p w14:paraId="33577006" w14:textId="77777777" w:rsidR="00327674" w:rsidRPr="0087699F" w:rsidRDefault="00327674" w:rsidP="004D7BB1">
      <w:pPr>
        <w:spacing w:line="240" w:lineRule="atLeast"/>
        <w:jc w:val="both"/>
        <w:rPr>
          <w:rFonts w:cs="Arial"/>
          <w:b/>
          <w:sz w:val="22"/>
          <w:szCs w:val="22"/>
          <w:lang w:val="en-ZA"/>
        </w:rPr>
      </w:pPr>
    </w:p>
    <w:p w14:paraId="3C715B6A" w14:textId="77777777" w:rsidR="00327674" w:rsidRPr="0087699F" w:rsidRDefault="00D57103" w:rsidP="004D7BB1">
      <w:pPr>
        <w:spacing w:line="240" w:lineRule="atLeast"/>
        <w:ind w:left="720" w:hanging="720"/>
        <w:jc w:val="both"/>
        <w:rPr>
          <w:rFonts w:cs="Arial"/>
          <w:sz w:val="22"/>
          <w:szCs w:val="22"/>
          <w:lang w:val="en-ZA"/>
        </w:rPr>
      </w:pPr>
      <w:r w:rsidRPr="00D57103">
        <w:rPr>
          <w:rFonts w:cs="Arial"/>
          <w:b/>
          <w:sz w:val="22"/>
          <w:szCs w:val="22"/>
          <w:lang w:val="en-ZA"/>
        </w:rPr>
        <w:t>"</w:t>
      </w:r>
      <w:r>
        <w:rPr>
          <w:rFonts w:cs="Arial"/>
          <w:b/>
          <w:sz w:val="22"/>
          <w:szCs w:val="22"/>
          <w:lang w:val="en-ZA"/>
        </w:rPr>
        <w:t>husked rice</w:t>
      </w:r>
      <w:r w:rsidRPr="00D57103">
        <w:rPr>
          <w:rFonts w:cs="Arial"/>
          <w:b/>
          <w:sz w:val="22"/>
          <w:szCs w:val="22"/>
          <w:lang w:val="en-ZA"/>
        </w:rPr>
        <w:t>"</w:t>
      </w:r>
      <w:r w:rsidR="00327674" w:rsidRPr="0087699F">
        <w:rPr>
          <w:rFonts w:cs="Arial"/>
          <w:b/>
          <w:sz w:val="22"/>
          <w:szCs w:val="22"/>
          <w:lang w:val="en-ZA"/>
        </w:rPr>
        <w:t xml:space="preserve"> </w:t>
      </w:r>
      <w:r w:rsidR="00327674" w:rsidRPr="0087699F">
        <w:rPr>
          <w:rFonts w:cs="Arial"/>
          <w:sz w:val="22"/>
          <w:szCs w:val="22"/>
          <w:lang w:val="en-ZA"/>
        </w:rPr>
        <w:t>means brown rice</w:t>
      </w:r>
      <w:r w:rsidR="00BA38A7">
        <w:rPr>
          <w:rFonts w:cs="Arial"/>
          <w:sz w:val="22"/>
          <w:szCs w:val="22"/>
          <w:lang w:val="en-ZA"/>
        </w:rPr>
        <w:t xml:space="preserve"> or cargo rice </w:t>
      </w:r>
      <w:r w:rsidR="00327674" w:rsidRPr="0087699F">
        <w:rPr>
          <w:rFonts w:cs="Arial"/>
          <w:sz w:val="22"/>
          <w:szCs w:val="22"/>
          <w:lang w:val="en-ZA"/>
        </w:rPr>
        <w:t>from which the husk only has been removed;</w:t>
      </w:r>
    </w:p>
    <w:p w14:paraId="63CCC50D" w14:textId="77777777" w:rsidR="003D4CEE" w:rsidRPr="0087699F" w:rsidRDefault="003D4CEE" w:rsidP="004D7BB1">
      <w:pPr>
        <w:spacing w:line="240" w:lineRule="atLeast"/>
        <w:ind w:left="720" w:hanging="720"/>
        <w:jc w:val="both"/>
        <w:rPr>
          <w:rFonts w:cs="Arial"/>
          <w:sz w:val="22"/>
          <w:szCs w:val="22"/>
          <w:lang w:val="en-ZA"/>
        </w:rPr>
      </w:pPr>
    </w:p>
    <w:p w14:paraId="41B071DE" w14:textId="77777777" w:rsidR="003D4CEE" w:rsidRPr="0087699F" w:rsidRDefault="003D4CEE" w:rsidP="004D7BB1">
      <w:pPr>
        <w:spacing w:line="240" w:lineRule="atLeast"/>
        <w:ind w:left="720" w:hanging="720"/>
        <w:jc w:val="both"/>
        <w:rPr>
          <w:rFonts w:cs="Arial"/>
          <w:sz w:val="22"/>
          <w:szCs w:val="22"/>
          <w:lang w:val="en-ZA"/>
        </w:rPr>
      </w:pPr>
      <w:r w:rsidRPr="0087699F">
        <w:rPr>
          <w:b/>
          <w:sz w:val="22"/>
          <w:szCs w:val="22"/>
        </w:rPr>
        <w:t>''immature kernels''</w:t>
      </w:r>
      <w:r w:rsidR="006F0A82" w:rsidRPr="0087699F">
        <w:rPr>
          <w:b/>
          <w:sz w:val="22"/>
          <w:szCs w:val="22"/>
        </w:rPr>
        <w:t xml:space="preserve"> </w:t>
      </w:r>
      <w:r w:rsidR="006F0A82" w:rsidRPr="0087699F">
        <w:rPr>
          <w:sz w:val="22"/>
          <w:szCs w:val="22"/>
        </w:rPr>
        <w:t>means the unripe and/or underdeveloped whole or broken kernels, including the malformed kernels;</w:t>
      </w:r>
    </w:p>
    <w:p w14:paraId="290D2BF0" w14:textId="77777777" w:rsidR="00D833B5" w:rsidRPr="0087699F" w:rsidRDefault="00D833B5" w:rsidP="004D7BB1">
      <w:pPr>
        <w:spacing w:line="240" w:lineRule="atLeast"/>
        <w:ind w:left="720" w:hanging="720"/>
        <w:jc w:val="both"/>
        <w:rPr>
          <w:rFonts w:cs="Arial"/>
          <w:sz w:val="22"/>
          <w:szCs w:val="22"/>
          <w:lang w:val="en-ZA"/>
        </w:rPr>
      </w:pPr>
    </w:p>
    <w:p w14:paraId="795B6B4E" w14:textId="77777777" w:rsidR="001A7D75" w:rsidRDefault="00D833B5" w:rsidP="00D833B5">
      <w:pPr>
        <w:spacing w:line="240" w:lineRule="atLeast"/>
        <w:ind w:left="720" w:hanging="720"/>
        <w:jc w:val="both"/>
        <w:rPr>
          <w:sz w:val="22"/>
          <w:szCs w:val="22"/>
        </w:rPr>
      </w:pPr>
      <w:r w:rsidRPr="00D57103">
        <w:rPr>
          <w:b/>
          <w:sz w:val="22"/>
          <w:szCs w:val="22"/>
        </w:rPr>
        <w:t>"insect</w:t>
      </w:r>
      <w:r w:rsidR="00284CEA" w:rsidRPr="00D57103">
        <w:rPr>
          <w:b/>
          <w:sz w:val="22"/>
          <w:szCs w:val="22"/>
        </w:rPr>
        <w:t>/ pest</w:t>
      </w:r>
      <w:r w:rsidRPr="00D57103">
        <w:rPr>
          <w:b/>
          <w:sz w:val="22"/>
          <w:szCs w:val="22"/>
        </w:rPr>
        <w:t>"</w:t>
      </w:r>
      <w:r w:rsidRPr="0087699F">
        <w:rPr>
          <w:sz w:val="22"/>
          <w:szCs w:val="22"/>
        </w:rPr>
        <w:t xml:space="preserve"> </w:t>
      </w:r>
      <w:r w:rsidR="001A7D75" w:rsidRPr="001A7D75">
        <w:rPr>
          <w:sz w:val="22"/>
          <w:szCs w:val="22"/>
        </w:rPr>
        <w:t>means any live grain insect that is injurious to stored grain irrespective of the stage of development of that insect;</w:t>
      </w:r>
    </w:p>
    <w:p w14:paraId="4330765D" w14:textId="77777777" w:rsidR="00CB07B8" w:rsidRDefault="00CB07B8" w:rsidP="00D833B5">
      <w:pPr>
        <w:spacing w:line="240" w:lineRule="atLeast"/>
        <w:ind w:left="720" w:hanging="720"/>
        <w:jc w:val="both"/>
        <w:rPr>
          <w:sz w:val="22"/>
          <w:szCs w:val="22"/>
        </w:rPr>
      </w:pPr>
    </w:p>
    <w:p w14:paraId="35399E56" w14:textId="77777777" w:rsidR="00CB07B8" w:rsidRPr="00CB07B8" w:rsidRDefault="00D57103" w:rsidP="000547B2">
      <w:pPr>
        <w:ind w:left="720" w:hanging="720"/>
        <w:jc w:val="both"/>
        <w:rPr>
          <w:sz w:val="22"/>
          <w:szCs w:val="22"/>
        </w:rPr>
      </w:pPr>
      <w:r w:rsidRPr="00D57103">
        <w:rPr>
          <w:b/>
          <w:sz w:val="22"/>
          <w:szCs w:val="22"/>
        </w:rPr>
        <w:t>"</w:t>
      </w:r>
      <w:r w:rsidR="00CB07B8" w:rsidRPr="00CB07B8">
        <w:rPr>
          <w:b/>
          <w:sz w:val="22"/>
          <w:szCs w:val="22"/>
        </w:rPr>
        <w:t>large broken rice</w:t>
      </w:r>
      <w:r w:rsidRPr="00D57103">
        <w:rPr>
          <w:b/>
          <w:sz w:val="22"/>
          <w:szCs w:val="22"/>
        </w:rPr>
        <w:t>"</w:t>
      </w:r>
      <w:r w:rsidR="00CB07B8" w:rsidRPr="00CB07B8">
        <w:rPr>
          <w:sz w:val="22"/>
          <w:szCs w:val="22"/>
        </w:rPr>
        <w:t xml:space="preserve"> mea</w:t>
      </w:r>
      <w:r w:rsidR="004D3DA7">
        <w:rPr>
          <w:sz w:val="22"/>
          <w:szCs w:val="22"/>
        </w:rPr>
        <w:t xml:space="preserve">ns a  rice kernel of which </w:t>
      </w:r>
      <w:r w:rsidR="00CB07B8" w:rsidRPr="00CB07B8">
        <w:rPr>
          <w:sz w:val="22"/>
          <w:szCs w:val="22"/>
        </w:rPr>
        <w:t>the length is less than three quarters and</w:t>
      </w:r>
    </w:p>
    <w:p w14:paraId="7E7C06D4" w14:textId="77777777" w:rsidR="00CF6813" w:rsidRDefault="00CB07B8" w:rsidP="000547B2">
      <w:pPr>
        <w:ind w:left="720"/>
        <w:jc w:val="both"/>
        <w:rPr>
          <w:sz w:val="22"/>
          <w:szCs w:val="22"/>
        </w:rPr>
      </w:pPr>
      <w:r w:rsidRPr="00CB07B8">
        <w:rPr>
          <w:sz w:val="22"/>
          <w:szCs w:val="22"/>
        </w:rPr>
        <w:t xml:space="preserve">greater than one half of the average length of the whole kernel as depicted in </w:t>
      </w:r>
      <w:r w:rsidR="00AF302C" w:rsidRPr="00AF302C">
        <w:rPr>
          <w:sz w:val="22"/>
          <w:szCs w:val="22"/>
        </w:rPr>
        <w:t xml:space="preserve">figure </w:t>
      </w:r>
      <w:r w:rsidR="00AF302C">
        <w:rPr>
          <w:sz w:val="22"/>
          <w:szCs w:val="22"/>
        </w:rPr>
        <w:t>2</w:t>
      </w:r>
      <w:r w:rsidRPr="00CB07B8">
        <w:rPr>
          <w:sz w:val="22"/>
          <w:szCs w:val="22"/>
        </w:rPr>
        <w:t xml:space="preserve"> of the annexure;</w:t>
      </w:r>
    </w:p>
    <w:p w14:paraId="771EFF0E" w14:textId="77777777" w:rsidR="00CB07B8" w:rsidRPr="0087699F" w:rsidRDefault="00CB07B8" w:rsidP="00CB07B8">
      <w:pPr>
        <w:spacing w:line="240" w:lineRule="atLeast"/>
        <w:ind w:left="720" w:hanging="720"/>
        <w:jc w:val="both"/>
        <w:rPr>
          <w:sz w:val="22"/>
          <w:szCs w:val="22"/>
        </w:rPr>
      </w:pPr>
    </w:p>
    <w:p w14:paraId="7B2BA8A7" w14:textId="77777777" w:rsidR="00D833B5" w:rsidRPr="0087699F" w:rsidRDefault="00CF6813" w:rsidP="004D7BB1">
      <w:pPr>
        <w:spacing w:line="240" w:lineRule="atLeast"/>
        <w:ind w:left="720" w:hanging="720"/>
        <w:jc w:val="both"/>
        <w:rPr>
          <w:rFonts w:cs="Arial"/>
          <w:sz w:val="22"/>
          <w:szCs w:val="22"/>
          <w:lang w:val="en-ZA"/>
        </w:rPr>
      </w:pPr>
      <w:r w:rsidRPr="0087699F">
        <w:rPr>
          <w:b/>
          <w:sz w:val="22"/>
          <w:szCs w:val="22"/>
        </w:rPr>
        <w:t xml:space="preserve">"lot" </w:t>
      </w:r>
      <w:r w:rsidRPr="0087699F">
        <w:rPr>
          <w:sz w:val="22"/>
          <w:szCs w:val="22"/>
        </w:rPr>
        <w:t>means a stated quantity of rice</w:t>
      </w:r>
      <w:r w:rsidR="00521A6C">
        <w:rPr>
          <w:sz w:val="22"/>
          <w:szCs w:val="22"/>
        </w:rPr>
        <w:t xml:space="preserve"> kernels</w:t>
      </w:r>
      <w:r w:rsidRPr="0087699F">
        <w:rPr>
          <w:sz w:val="22"/>
          <w:szCs w:val="22"/>
        </w:rPr>
        <w:t>, presumed to be of uniform characteristics, taken from the consignment;</w:t>
      </w:r>
    </w:p>
    <w:p w14:paraId="54F21683" w14:textId="77777777" w:rsidR="00327674" w:rsidRPr="0087699F" w:rsidRDefault="00327674" w:rsidP="004D7BB1">
      <w:pPr>
        <w:spacing w:line="240" w:lineRule="atLeast"/>
        <w:jc w:val="both"/>
        <w:rPr>
          <w:rFonts w:cs="Arial"/>
          <w:sz w:val="22"/>
          <w:szCs w:val="22"/>
          <w:lang w:val="en-ZA"/>
        </w:rPr>
      </w:pPr>
    </w:p>
    <w:p w14:paraId="66568591" w14:textId="77777777" w:rsidR="00985F8E" w:rsidRDefault="00985F8E" w:rsidP="000547B2">
      <w:pPr>
        <w:pStyle w:val="BodyTextIndent2"/>
        <w:spacing w:line="240" w:lineRule="auto"/>
        <w:ind w:left="709" w:hanging="709"/>
        <w:rPr>
          <w:sz w:val="22"/>
          <w:szCs w:val="22"/>
        </w:rPr>
      </w:pPr>
      <w:r w:rsidRPr="0087699F">
        <w:rPr>
          <w:sz w:val="22"/>
          <w:szCs w:val="22"/>
        </w:rPr>
        <w:t>"</w:t>
      </w:r>
      <w:r w:rsidRPr="0087699F">
        <w:rPr>
          <w:b/>
          <w:sz w:val="22"/>
          <w:szCs w:val="22"/>
        </w:rPr>
        <w:t>main panel</w:t>
      </w:r>
      <w:r w:rsidRPr="0087699F">
        <w:rPr>
          <w:sz w:val="22"/>
          <w:szCs w:val="22"/>
        </w:rPr>
        <w:t>" means that part of the label or container bearing the trade mark, trade name or brand name in greatest prominence and any other part of the label or container bearing the trade mark, trade name or brand name in equal pro</w:t>
      </w:r>
      <w:r w:rsidRPr="0087699F">
        <w:rPr>
          <w:sz w:val="22"/>
          <w:szCs w:val="22"/>
        </w:rPr>
        <w:softHyphen/>
        <w:t>minence;</w:t>
      </w:r>
    </w:p>
    <w:p w14:paraId="204EEDAF" w14:textId="77777777" w:rsidR="00274A74" w:rsidRPr="0087699F" w:rsidRDefault="00274A74" w:rsidP="00985F8E">
      <w:pPr>
        <w:pStyle w:val="BodyTextIndent2"/>
        <w:ind w:left="709" w:hanging="709"/>
        <w:rPr>
          <w:sz w:val="22"/>
          <w:szCs w:val="22"/>
        </w:rPr>
      </w:pPr>
    </w:p>
    <w:p w14:paraId="0F011C88" w14:textId="77777777" w:rsidR="005D30AA" w:rsidRPr="0087699F" w:rsidRDefault="00851CC3" w:rsidP="00985F8E">
      <w:pPr>
        <w:spacing w:line="240" w:lineRule="atLeast"/>
        <w:ind w:left="720" w:hanging="720"/>
        <w:jc w:val="both"/>
        <w:rPr>
          <w:rFonts w:cs="Arial"/>
          <w:sz w:val="22"/>
          <w:szCs w:val="22"/>
          <w:lang w:val="en-ZA"/>
        </w:rPr>
      </w:pPr>
      <w:r w:rsidRPr="0087699F">
        <w:rPr>
          <w:rFonts w:cs="Arial"/>
          <w:b/>
          <w:sz w:val="22"/>
          <w:szCs w:val="22"/>
          <w:lang w:val="en-ZA"/>
        </w:rPr>
        <w:t>"</w:t>
      </w:r>
      <w:proofErr w:type="spellStart"/>
      <w:r w:rsidR="005D30AA" w:rsidRPr="0087699F">
        <w:rPr>
          <w:rFonts w:cs="Arial"/>
          <w:b/>
          <w:sz w:val="22"/>
          <w:szCs w:val="22"/>
          <w:lang w:val="en-ZA"/>
        </w:rPr>
        <w:t>micrometer</w:t>
      </w:r>
      <w:proofErr w:type="spellEnd"/>
      <w:r w:rsidR="005D30AA" w:rsidRPr="0087699F">
        <w:rPr>
          <w:rFonts w:cs="Arial"/>
          <w:b/>
          <w:sz w:val="22"/>
          <w:szCs w:val="22"/>
          <w:lang w:val="en-ZA"/>
        </w:rPr>
        <w:t xml:space="preserve">" </w:t>
      </w:r>
      <w:r w:rsidR="00E7093C" w:rsidRPr="00E7093C">
        <w:rPr>
          <w:rFonts w:cs="Arial"/>
          <w:sz w:val="22"/>
          <w:szCs w:val="22"/>
          <w:lang w:val="en-ZA"/>
        </w:rPr>
        <w:t>means</w:t>
      </w:r>
      <w:r w:rsidR="005D30AA" w:rsidRPr="0087699F">
        <w:rPr>
          <w:rFonts w:cs="Arial"/>
          <w:sz w:val="22"/>
          <w:szCs w:val="22"/>
          <w:lang w:val="en-ZA"/>
        </w:rPr>
        <w:t xml:space="preserve"> </w:t>
      </w:r>
      <w:r w:rsidR="00E7093C">
        <w:rPr>
          <w:rFonts w:cs="Arial"/>
          <w:sz w:val="22"/>
          <w:szCs w:val="22"/>
          <w:lang w:val="en-ZA"/>
        </w:rPr>
        <w:t xml:space="preserve">the </w:t>
      </w:r>
      <w:r w:rsidR="005D30AA" w:rsidRPr="0087699F">
        <w:rPr>
          <w:rFonts w:cs="Arial"/>
          <w:sz w:val="22"/>
          <w:szCs w:val="22"/>
          <w:lang w:val="en-ZA"/>
        </w:rPr>
        <w:t>measuring device,</w:t>
      </w:r>
      <w:r w:rsidR="00B239BA" w:rsidRPr="0087699F">
        <w:rPr>
          <w:rFonts w:cs="Arial"/>
          <w:sz w:val="22"/>
          <w:szCs w:val="22"/>
          <w:lang w:val="en-ZA"/>
        </w:rPr>
        <w:t xml:space="preserve"> that is</w:t>
      </w:r>
      <w:r w:rsidR="005D30AA" w:rsidRPr="0087699F">
        <w:rPr>
          <w:rFonts w:cs="Arial"/>
          <w:sz w:val="22"/>
          <w:szCs w:val="22"/>
          <w:lang w:val="en-ZA"/>
        </w:rPr>
        <w:t xml:space="preserve"> capable of read</w:t>
      </w:r>
      <w:r w:rsidR="00B239BA" w:rsidRPr="0087699F">
        <w:rPr>
          <w:rFonts w:cs="Arial"/>
          <w:sz w:val="22"/>
          <w:szCs w:val="22"/>
          <w:lang w:val="en-ZA"/>
        </w:rPr>
        <w:t>ing</w:t>
      </w:r>
      <w:r w:rsidR="005D30AA" w:rsidRPr="0087699F">
        <w:rPr>
          <w:rFonts w:cs="Arial"/>
          <w:sz w:val="22"/>
          <w:szCs w:val="22"/>
          <w:lang w:val="en-ZA"/>
        </w:rPr>
        <w:t xml:space="preserve"> to the nearest 0.01mm</w:t>
      </w:r>
      <w:r w:rsidR="00B239BA" w:rsidRPr="0087699F">
        <w:rPr>
          <w:rFonts w:cs="Arial"/>
          <w:sz w:val="22"/>
          <w:szCs w:val="22"/>
          <w:lang w:val="en-ZA"/>
        </w:rPr>
        <w:t xml:space="preserve"> and which does not deform the kernels;</w:t>
      </w:r>
    </w:p>
    <w:p w14:paraId="38B04B99" w14:textId="77777777" w:rsidR="005D30AA" w:rsidRPr="0087699F" w:rsidRDefault="005D30AA" w:rsidP="00985F8E">
      <w:pPr>
        <w:spacing w:line="240" w:lineRule="atLeast"/>
        <w:ind w:left="720" w:hanging="720"/>
        <w:jc w:val="both"/>
        <w:rPr>
          <w:rFonts w:cs="Arial"/>
          <w:sz w:val="22"/>
          <w:szCs w:val="22"/>
          <w:lang w:val="en-ZA"/>
        </w:rPr>
      </w:pPr>
    </w:p>
    <w:p w14:paraId="5E50FD47" w14:textId="77777777" w:rsidR="00190BBE" w:rsidRDefault="00D57103" w:rsidP="005F7368">
      <w:pPr>
        <w:spacing w:line="240" w:lineRule="atLeast"/>
        <w:ind w:left="720" w:hanging="720"/>
        <w:jc w:val="both"/>
        <w:rPr>
          <w:rFonts w:cs="Arial"/>
          <w:sz w:val="22"/>
          <w:szCs w:val="22"/>
          <w:lang w:val="en-ZA"/>
        </w:rPr>
      </w:pPr>
      <w:r w:rsidRPr="00D57103">
        <w:rPr>
          <w:rFonts w:cs="Arial"/>
          <w:b/>
          <w:sz w:val="22"/>
          <w:szCs w:val="22"/>
          <w:lang w:val="en-ZA"/>
        </w:rPr>
        <w:t>"</w:t>
      </w:r>
      <w:r>
        <w:rPr>
          <w:rFonts w:cs="Arial"/>
          <w:b/>
          <w:sz w:val="22"/>
          <w:szCs w:val="22"/>
          <w:lang w:val="en-ZA"/>
        </w:rPr>
        <w:t>milled rice</w:t>
      </w:r>
      <w:r w:rsidRPr="00D57103">
        <w:rPr>
          <w:rFonts w:cs="Arial"/>
          <w:b/>
          <w:sz w:val="22"/>
          <w:szCs w:val="22"/>
          <w:lang w:val="en-ZA"/>
        </w:rPr>
        <w:t>"</w:t>
      </w:r>
      <w:r w:rsidR="00327674" w:rsidRPr="0087699F">
        <w:rPr>
          <w:rFonts w:cs="Arial"/>
          <w:b/>
          <w:sz w:val="22"/>
          <w:szCs w:val="22"/>
          <w:lang w:val="en-ZA"/>
        </w:rPr>
        <w:t xml:space="preserve"> </w:t>
      </w:r>
      <w:r w:rsidR="00327674" w:rsidRPr="0087699F">
        <w:rPr>
          <w:rFonts w:cs="Arial"/>
          <w:sz w:val="22"/>
          <w:szCs w:val="22"/>
          <w:lang w:val="en-ZA"/>
        </w:rPr>
        <w:t xml:space="preserve">means </w:t>
      </w:r>
      <w:r w:rsidR="00B239BA" w:rsidRPr="0087699F">
        <w:rPr>
          <w:rFonts w:cs="Arial"/>
          <w:sz w:val="22"/>
          <w:szCs w:val="22"/>
          <w:lang w:val="en-ZA"/>
        </w:rPr>
        <w:t>de-</w:t>
      </w:r>
      <w:r w:rsidR="00327674" w:rsidRPr="0087699F">
        <w:rPr>
          <w:rFonts w:cs="Arial"/>
          <w:sz w:val="22"/>
          <w:szCs w:val="22"/>
          <w:lang w:val="en-ZA"/>
        </w:rPr>
        <w:t>husked rice</w:t>
      </w:r>
      <w:r w:rsidR="00521A6C">
        <w:rPr>
          <w:rFonts w:cs="Arial"/>
          <w:sz w:val="22"/>
          <w:szCs w:val="22"/>
          <w:lang w:val="en-ZA"/>
        </w:rPr>
        <w:t xml:space="preserve"> kernels</w:t>
      </w:r>
      <w:r w:rsidR="00327674" w:rsidRPr="0087699F">
        <w:rPr>
          <w:rFonts w:cs="Arial"/>
          <w:sz w:val="22"/>
          <w:szCs w:val="22"/>
          <w:lang w:val="en-ZA"/>
        </w:rPr>
        <w:t xml:space="preserve"> from which all or part of the bran and germ have been removed by milling</w:t>
      </w:r>
      <w:r w:rsidR="00DF762D" w:rsidRPr="0087699F">
        <w:rPr>
          <w:rFonts w:cs="Arial"/>
          <w:sz w:val="22"/>
          <w:szCs w:val="22"/>
          <w:lang w:val="en-ZA"/>
        </w:rPr>
        <w:t xml:space="preserve"> [</w:t>
      </w:r>
      <w:r w:rsidR="00D833B5" w:rsidRPr="0087699F">
        <w:rPr>
          <w:rFonts w:cs="Arial"/>
          <w:sz w:val="22"/>
          <w:szCs w:val="22"/>
          <w:lang w:val="en-ZA"/>
        </w:rPr>
        <w:t>''</w:t>
      </w:r>
      <w:r w:rsidR="00DF762D" w:rsidRPr="0087699F">
        <w:rPr>
          <w:rFonts w:cs="Arial"/>
          <w:sz w:val="22"/>
          <w:szCs w:val="22"/>
          <w:lang w:val="en-ZA"/>
        </w:rPr>
        <w:t>white rice</w:t>
      </w:r>
      <w:r w:rsidR="00D833B5" w:rsidRPr="0087699F">
        <w:rPr>
          <w:rFonts w:cs="Arial"/>
          <w:sz w:val="22"/>
          <w:szCs w:val="22"/>
          <w:lang w:val="en-ZA"/>
        </w:rPr>
        <w:t>''</w:t>
      </w:r>
      <w:r w:rsidR="00DF762D" w:rsidRPr="0087699F">
        <w:rPr>
          <w:rFonts w:cs="Arial"/>
          <w:sz w:val="22"/>
          <w:szCs w:val="22"/>
          <w:lang w:val="en-ZA"/>
        </w:rPr>
        <w:t xml:space="preserve"> is used as a synonym]</w:t>
      </w:r>
      <w:r w:rsidR="00B239BA" w:rsidRPr="0087699F">
        <w:rPr>
          <w:rFonts w:cs="Arial"/>
          <w:sz w:val="22"/>
          <w:szCs w:val="22"/>
          <w:lang w:val="en-ZA"/>
        </w:rPr>
        <w:t xml:space="preserve"> and which may be either parboiled or not;</w:t>
      </w:r>
      <w:r w:rsidR="005F7368">
        <w:rPr>
          <w:rFonts w:cs="Arial"/>
          <w:sz w:val="22"/>
          <w:szCs w:val="22"/>
          <w:lang w:val="en-ZA"/>
        </w:rPr>
        <w:t xml:space="preserve"> </w:t>
      </w:r>
    </w:p>
    <w:p w14:paraId="64117EAF" w14:textId="77777777" w:rsidR="005F7368" w:rsidRDefault="005F7368" w:rsidP="005F7368">
      <w:pPr>
        <w:spacing w:line="240" w:lineRule="atLeast"/>
        <w:ind w:left="720" w:hanging="720"/>
        <w:jc w:val="both"/>
        <w:rPr>
          <w:rFonts w:cs="Arial"/>
          <w:sz w:val="22"/>
          <w:szCs w:val="22"/>
          <w:lang w:val="en-ZA"/>
        </w:rPr>
      </w:pPr>
    </w:p>
    <w:p w14:paraId="0E35DD03" w14:textId="77777777" w:rsidR="000547B2" w:rsidRPr="0087699F" w:rsidRDefault="000547B2" w:rsidP="005F7368">
      <w:pPr>
        <w:spacing w:line="240" w:lineRule="atLeast"/>
        <w:ind w:left="720" w:hanging="720"/>
        <w:jc w:val="both"/>
        <w:rPr>
          <w:rFonts w:cs="Arial"/>
          <w:sz w:val="22"/>
          <w:szCs w:val="22"/>
          <w:lang w:val="en-ZA"/>
        </w:rPr>
      </w:pPr>
    </w:p>
    <w:p w14:paraId="436C82F9" w14:textId="77777777" w:rsidR="00177C88" w:rsidRDefault="00D57103" w:rsidP="004C6266">
      <w:pPr>
        <w:spacing w:line="240" w:lineRule="atLeast"/>
        <w:jc w:val="both"/>
        <w:rPr>
          <w:rFonts w:cs="Arial"/>
          <w:sz w:val="22"/>
          <w:szCs w:val="22"/>
          <w:lang w:val="en-ZA"/>
        </w:rPr>
      </w:pPr>
      <w:r w:rsidRPr="00D57103">
        <w:rPr>
          <w:rFonts w:cs="Arial"/>
          <w:b/>
          <w:sz w:val="22"/>
          <w:szCs w:val="22"/>
          <w:lang w:val="en-ZA"/>
        </w:rPr>
        <w:lastRenderedPageBreak/>
        <w:t>"</w:t>
      </w:r>
      <w:r w:rsidR="00327674" w:rsidRPr="0087699F">
        <w:rPr>
          <w:rFonts w:cs="Arial"/>
          <w:b/>
          <w:sz w:val="22"/>
          <w:szCs w:val="22"/>
          <w:lang w:val="en-ZA"/>
        </w:rPr>
        <w:t>milling degree</w:t>
      </w:r>
      <w:r w:rsidRPr="00D57103">
        <w:rPr>
          <w:rFonts w:cs="Arial"/>
          <w:b/>
          <w:sz w:val="22"/>
          <w:szCs w:val="22"/>
        </w:rPr>
        <w:t>"</w:t>
      </w:r>
      <w:r w:rsidR="00327674" w:rsidRPr="0087699F">
        <w:rPr>
          <w:rFonts w:cs="Arial"/>
          <w:b/>
          <w:sz w:val="22"/>
          <w:szCs w:val="22"/>
          <w:lang w:val="en-ZA"/>
        </w:rPr>
        <w:t xml:space="preserve"> </w:t>
      </w:r>
      <w:r w:rsidR="00327674" w:rsidRPr="0087699F">
        <w:rPr>
          <w:rFonts w:cs="Arial"/>
          <w:sz w:val="22"/>
          <w:szCs w:val="22"/>
          <w:lang w:val="en-ZA"/>
        </w:rPr>
        <w:t>means the extent of which the bran layers and the germ have been removed;</w:t>
      </w:r>
    </w:p>
    <w:p w14:paraId="34E95DDA" w14:textId="77777777" w:rsidR="004C6266" w:rsidRDefault="004C6266" w:rsidP="00177C88">
      <w:pPr>
        <w:spacing w:line="240" w:lineRule="atLeast"/>
        <w:ind w:left="60" w:firstLine="720"/>
        <w:jc w:val="both"/>
        <w:rPr>
          <w:rFonts w:cs="Arial"/>
          <w:sz w:val="22"/>
          <w:szCs w:val="22"/>
          <w:lang w:val="en-ZA"/>
        </w:rPr>
      </w:pPr>
      <w:r w:rsidRPr="0087699F">
        <w:rPr>
          <w:rFonts w:cs="Arial"/>
          <w:sz w:val="22"/>
          <w:szCs w:val="22"/>
          <w:lang w:val="en-ZA"/>
        </w:rPr>
        <w:t xml:space="preserve"> as follows:</w:t>
      </w:r>
    </w:p>
    <w:p w14:paraId="77C25466" w14:textId="77777777" w:rsidR="00177C88" w:rsidRPr="0087699F" w:rsidRDefault="00177C88" w:rsidP="00177C88">
      <w:pPr>
        <w:spacing w:line="240" w:lineRule="atLeast"/>
        <w:ind w:left="60" w:firstLine="720"/>
        <w:jc w:val="both"/>
        <w:rPr>
          <w:rFonts w:cs="Arial"/>
          <w:sz w:val="22"/>
          <w:szCs w:val="22"/>
          <w:lang w:val="en-ZA"/>
        </w:rPr>
      </w:pPr>
    </w:p>
    <w:p w14:paraId="752CD5F2" w14:textId="77777777" w:rsidR="004C6266" w:rsidRPr="0087699F" w:rsidRDefault="000547B2" w:rsidP="00177C88">
      <w:pPr>
        <w:tabs>
          <w:tab w:val="left" w:pos="851"/>
        </w:tabs>
        <w:spacing w:line="240" w:lineRule="atLeast"/>
        <w:ind w:left="1440" w:hanging="660"/>
        <w:jc w:val="both"/>
        <w:rPr>
          <w:rFonts w:cs="Arial"/>
          <w:sz w:val="22"/>
          <w:szCs w:val="22"/>
          <w:lang w:val="en-ZA"/>
        </w:rPr>
      </w:pPr>
      <w:r>
        <w:rPr>
          <w:rFonts w:cs="Arial"/>
          <w:sz w:val="22"/>
          <w:szCs w:val="22"/>
          <w:lang w:val="en-ZA"/>
        </w:rPr>
        <w:t>(a)</w:t>
      </w:r>
      <w:r>
        <w:rPr>
          <w:rFonts w:cs="Arial"/>
          <w:sz w:val="22"/>
          <w:szCs w:val="22"/>
          <w:lang w:val="en-ZA"/>
        </w:rPr>
        <w:tab/>
      </w:r>
      <w:r w:rsidRPr="000547B2">
        <w:rPr>
          <w:rFonts w:cs="Arial"/>
          <w:b/>
          <w:sz w:val="22"/>
          <w:szCs w:val="22"/>
          <w:lang w:val="en-ZA"/>
        </w:rPr>
        <w:t>Under milled rice</w:t>
      </w:r>
      <w:r w:rsidR="004C6266" w:rsidRPr="0087699F">
        <w:rPr>
          <w:rFonts w:cs="Arial"/>
          <w:sz w:val="22"/>
          <w:szCs w:val="22"/>
          <w:lang w:val="en-ZA"/>
        </w:rPr>
        <w:t xml:space="preserve"> – means rice kernel from which the hull, a part of the germ and all or part of the outer bran layers, but not the inner bran layers have </w:t>
      </w:r>
      <w:r w:rsidRPr="0087699F">
        <w:rPr>
          <w:rFonts w:cs="Arial"/>
          <w:sz w:val="22"/>
          <w:szCs w:val="22"/>
          <w:lang w:val="en-ZA"/>
        </w:rPr>
        <w:t>been removed</w:t>
      </w:r>
      <w:r w:rsidR="004C6266" w:rsidRPr="0087699F">
        <w:rPr>
          <w:rFonts w:cs="Arial"/>
          <w:sz w:val="22"/>
          <w:szCs w:val="22"/>
          <w:lang w:val="en-ZA"/>
        </w:rPr>
        <w:t>.</w:t>
      </w:r>
    </w:p>
    <w:p w14:paraId="54189FB8" w14:textId="77777777" w:rsidR="004C6266" w:rsidRPr="0087699F" w:rsidRDefault="004C6266" w:rsidP="004C6266">
      <w:pPr>
        <w:spacing w:line="240" w:lineRule="atLeast"/>
        <w:jc w:val="both"/>
        <w:rPr>
          <w:rFonts w:cs="Arial"/>
          <w:sz w:val="22"/>
          <w:szCs w:val="22"/>
          <w:lang w:val="en-ZA"/>
        </w:rPr>
      </w:pPr>
    </w:p>
    <w:p w14:paraId="4FB44AF5" w14:textId="77777777" w:rsidR="004C6266" w:rsidRPr="0087699F" w:rsidRDefault="00177C88" w:rsidP="004C6266">
      <w:pPr>
        <w:spacing w:line="240" w:lineRule="atLeast"/>
        <w:ind w:left="1440" w:hanging="720"/>
        <w:jc w:val="both"/>
        <w:rPr>
          <w:rFonts w:cs="Arial"/>
          <w:sz w:val="22"/>
          <w:szCs w:val="22"/>
          <w:lang w:val="en-ZA"/>
        </w:rPr>
      </w:pPr>
      <w:r>
        <w:rPr>
          <w:rFonts w:cs="Arial"/>
          <w:sz w:val="22"/>
          <w:szCs w:val="22"/>
          <w:lang w:val="en-ZA"/>
        </w:rPr>
        <w:t xml:space="preserve"> </w:t>
      </w:r>
      <w:r w:rsidR="000547B2">
        <w:rPr>
          <w:rFonts w:cs="Arial"/>
          <w:sz w:val="22"/>
          <w:szCs w:val="22"/>
          <w:lang w:val="en-ZA"/>
        </w:rPr>
        <w:t>(b)</w:t>
      </w:r>
      <w:r w:rsidR="000547B2">
        <w:rPr>
          <w:rFonts w:cs="Arial"/>
          <w:sz w:val="22"/>
          <w:szCs w:val="22"/>
          <w:lang w:val="en-ZA"/>
        </w:rPr>
        <w:tab/>
      </w:r>
      <w:r w:rsidR="000547B2" w:rsidRPr="000547B2">
        <w:rPr>
          <w:rFonts w:cs="Arial"/>
          <w:b/>
          <w:sz w:val="22"/>
          <w:szCs w:val="22"/>
          <w:lang w:val="en-ZA"/>
        </w:rPr>
        <w:t>Well-milled rice</w:t>
      </w:r>
      <w:r w:rsidR="004C6266" w:rsidRPr="0087699F">
        <w:rPr>
          <w:rFonts w:cs="Arial"/>
          <w:sz w:val="22"/>
          <w:szCs w:val="22"/>
          <w:lang w:val="en-ZA"/>
        </w:rPr>
        <w:t xml:space="preserve"> – means rice kernel from which the hull, the germ, the outer bran layers and the greater part of the inner bran layers have been removed.</w:t>
      </w:r>
    </w:p>
    <w:p w14:paraId="52AC6F2C" w14:textId="77777777" w:rsidR="004C6266" w:rsidRPr="0087699F" w:rsidRDefault="004C6266" w:rsidP="004C6266">
      <w:pPr>
        <w:spacing w:line="240" w:lineRule="atLeast"/>
        <w:jc w:val="both"/>
        <w:rPr>
          <w:rFonts w:cs="Arial"/>
          <w:sz w:val="22"/>
          <w:szCs w:val="22"/>
          <w:lang w:val="en-ZA"/>
        </w:rPr>
      </w:pPr>
    </w:p>
    <w:p w14:paraId="3C31C07A" w14:textId="77777777" w:rsidR="00327674" w:rsidRDefault="00177C88" w:rsidP="003F31CF">
      <w:pPr>
        <w:spacing w:line="240" w:lineRule="atLeast"/>
        <w:ind w:left="1440" w:hanging="720"/>
        <w:jc w:val="both"/>
        <w:rPr>
          <w:rFonts w:cs="Arial"/>
          <w:sz w:val="22"/>
          <w:szCs w:val="22"/>
          <w:lang w:val="en-ZA"/>
        </w:rPr>
      </w:pPr>
      <w:r>
        <w:rPr>
          <w:rFonts w:cs="Arial"/>
          <w:sz w:val="22"/>
          <w:szCs w:val="22"/>
          <w:lang w:val="en-ZA"/>
        </w:rPr>
        <w:t xml:space="preserve"> </w:t>
      </w:r>
      <w:r w:rsidR="000547B2">
        <w:rPr>
          <w:rFonts w:cs="Arial"/>
          <w:sz w:val="22"/>
          <w:szCs w:val="22"/>
          <w:lang w:val="en-ZA"/>
        </w:rPr>
        <w:t>(c)</w:t>
      </w:r>
      <w:r w:rsidR="000547B2">
        <w:rPr>
          <w:rFonts w:cs="Arial"/>
          <w:sz w:val="22"/>
          <w:szCs w:val="22"/>
          <w:lang w:val="en-ZA"/>
        </w:rPr>
        <w:tab/>
      </w:r>
      <w:r w:rsidR="004C6266" w:rsidRPr="000547B2">
        <w:rPr>
          <w:rFonts w:cs="Arial"/>
          <w:b/>
          <w:sz w:val="22"/>
          <w:szCs w:val="22"/>
          <w:lang w:val="en-ZA"/>
        </w:rPr>
        <w:t>Extra-w</w:t>
      </w:r>
      <w:r w:rsidR="000547B2" w:rsidRPr="000547B2">
        <w:rPr>
          <w:rFonts w:cs="Arial"/>
          <w:b/>
          <w:sz w:val="22"/>
          <w:szCs w:val="22"/>
          <w:lang w:val="en-ZA"/>
        </w:rPr>
        <w:t>ell-milled rice</w:t>
      </w:r>
      <w:r w:rsidR="004C6266" w:rsidRPr="0087699F">
        <w:rPr>
          <w:rFonts w:cs="Arial"/>
          <w:sz w:val="22"/>
          <w:szCs w:val="22"/>
          <w:lang w:val="en-ZA"/>
        </w:rPr>
        <w:t xml:space="preserve"> – means rice kernel from which the hull, the germ and the bran layers have been completely removed.</w:t>
      </w:r>
    </w:p>
    <w:p w14:paraId="5BB1EBD3" w14:textId="77777777" w:rsidR="00290CEB" w:rsidRDefault="00290CEB" w:rsidP="003F31CF">
      <w:pPr>
        <w:spacing w:line="240" w:lineRule="atLeast"/>
        <w:ind w:left="1440" w:hanging="720"/>
        <w:jc w:val="both"/>
        <w:rPr>
          <w:rFonts w:cs="Arial"/>
          <w:sz w:val="22"/>
          <w:szCs w:val="22"/>
          <w:lang w:val="en-ZA"/>
        </w:rPr>
      </w:pPr>
    </w:p>
    <w:p w14:paraId="53B0DFE2" w14:textId="77777777" w:rsidR="00BB22C2" w:rsidRDefault="007D1CF1" w:rsidP="00E7093C">
      <w:pPr>
        <w:spacing w:line="240" w:lineRule="atLeast"/>
        <w:jc w:val="both"/>
        <w:rPr>
          <w:rFonts w:cs="Arial"/>
          <w:sz w:val="22"/>
          <w:szCs w:val="22"/>
          <w:lang w:val="en-ZA"/>
        </w:rPr>
      </w:pPr>
      <w:r w:rsidRPr="007D1CF1">
        <w:rPr>
          <w:rFonts w:cs="Arial"/>
          <w:b/>
          <w:sz w:val="22"/>
          <w:szCs w:val="22"/>
          <w:lang w:val="en-ZA"/>
        </w:rPr>
        <w:t>"m</w:t>
      </w:r>
      <w:r>
        <w:rPr>
          <w:rFonts w:cs="Arial"/>
          <w:b/>
          <w:sz w:val="22"/>
          <w:szCs w:val="22"/>
          <w:lang w:val="en-ZA"/>
        </w:rPr>
        <w:t>oisture content</w:t>
      </w:r>
      <w:r w:rsidRPr="00E7093C">
        <w:rPr>
          <w:rFonts w:cs="Arial"/>
          <w:b/>
          <w:sz w:val="22"/>
          <w:szCs w:val="22"/>
          <w:lang w:val="en-ZA"/>
        </w:rPr>
        <w:t>"</w:t>
      </w:r>
      <w:r>
        <w:rPr>
          <w:rFonts w:cs="Arial"/>
          <w:b/>
          <w:sz w:val="22"/>
          <w:szCs w:val="22"/>
          <w:lang w:val="en-ZA"/>
        </w:rPr>
        <w:t xml:space="preserve"> </w:t>
      </w:r>
      <w:r>
        <w:rPr>
          <w:rFonts w:cs="Arial"/>
          <w:sz w:val="22"/>
          <w:szCs w:val="22"/>
          <w:lang w:val="en-ZA"/>
        </w:rPr>
        <w:t xml:space="preserve">means the </w:t>
      </w:r>
      <w:r w:rsidR="00EE77EB">
        <w:rPr>
          <w:rFonts w:cs="Arial"/>
          <w:sz w:val="22"/>
          <w:szCs w:val="22"/>
          <w:lang w:val="en-ZA"/>
        </w:rPr>
        <w:t>weight of water contained in a rice kernel/s expressed as</w:t>
      </w:r>
    </w:p>
    <w:p w14:paraId="4389BFF6" w14:textId="77777777" w:rsidR="007D1CF1" w:rsidRDefault="00EE77EB" w:rsidP="00BB22C2">
      <w:pPr>
        <w:spacing w:line="240" w:lineRule="atLeast"/>
        <w:ind w:firstLine="720"/>
        <w:jc w:val="both"/>
        <w:rPr>
          <w:rFonts w:cs="Arial"/>
          <w:sz w:val="22"/>
          <w:szCs w:val="22"/>
          <w:lang w:val="en-ZA"/>
        </w:rPr>
      </w:pPr>
      <w:r>
        <w:rPr>
          <w:rFonts w:cs="Arial"/>
          <w:sz w:val="22"/>
          <w:szCs w:val="22"/>
          <w:lang w:val="en-ZA"/>
        </w:rPr>
        <w:t xml:space="preserve"> </w:t>
      </w:r>
      <w:r w:rsidR="007D1CF1">
        <w:rPr>
          <w:rFonts w:cs="Arial"/>
          <w:sz w:val="22"/>
          <w:szCs w:val="22"/>
          <w:lang w:val="en-ZA"/>
        </w:rPr>
        <w:t xml:space="preserve">percentage </w:t>
      </w:r>
      <w:r w:rsidR="00851FD5">
        <w:rPr>
          <w:rFonts w:cs="Arial"/>
          <w:sz w:val="22"/>
          <w:szCs w:val="22"/>
          <w:lang w:val="en-ZA"/>
        </w:rPr>
        <w:t>of</w:t>
      </w:r>
      <w:r>
        <w:rPr>
          <w:rFonts w:cs="Arial"/>
          <w:sz w:val="22"/>
          <w:szCs w:val="22"/>
          <w:lang w:val="en-ZA"/>
        </w:rPr>
        <w:t xml:space="preserve"> the weight of the</w:t>
      </w:r>
      <w:r w:rsidR="00851FD5">
        <w:rPr>
          <w:rFonts w:cs="Arial"/>
          <w:sz w:val="22"/>
          <w:szCs w:val="22"/>
          <w:lang w:val="en-ZA"/>
        </w:rPr>
        <w:t xml:space="preserve"> rice kernel/</w:t>
      </w:r>
      <w:r>
        <w:rPr>
          <w:rFonts w:cs="Arial"/>
          <w:sz w:val="22"/>
          <w:szCs w:val="22"/>
          <w:lang w:val="en-ZA"/>
        </w:rPr>
        <w:t>s</w:t>
      </w:r>
      <w:r w:rsidR="001269E1">
        <w:rPr>
          <w:rFonts w:cs="Arial"/>
          <w:sz w:val="22"/>
          <w:szCs w:val="22"/>
          <w:lang w:val="en-ZA"/>
        </w:rPr>
        <w:t>;</w:t>
      </w:r>
      <w:r>
        <w:rPr>
          <w:rFonts w:cs="Arial"/>
          <w:sz w:val="22"/>
          <w:szCs w:val="22"/>
          <w:lang w:val="en-ZA"/>
        </w:rPr>
        <w:t xml:space="preserve"> </w:t>
      </w:r>
    </w:p>
    <w:p w14:paraId="16961890" w14:textId="77777777" w:rsidR="000F03A5" w:rsidRPr="005E43D2" w:rsidRDefault="000F03A5" w:rsidP="004D7BB1">
      <w:pPr>
        <w:spacing w:line="240" w:lineRule="atLeast"/>
        <w:jc w:val="both"/>
        <w:rPr>
          <w:rFonts w:cs="Arial"/>
          <w:sz w:val="22"/>
          <w:szCs w:val="22"/>
          <w:lang w:val="en-ZA"/>
        </w:rPr>
      </w:pPr>
    </w:p>
    <w:p w14:paraId="1738F7C6" w14:textId="77777777" w:rsidR="00993FB2" w:rsidRPr="0087699F" w:rsidRDefault="00D57103" w:rsidP="00993FB2">
      <w:pPr>
        <w:spacing w:line="240" w:lineRule="atLeast"/>
        <w:ind w:left="720" w:hanging="720"/>
        <w:jc w:val="both"/>
        <w:rPr>
          <w:sz w:val="22"/>
          <w:szCs w:val="22"/>
        </w:rPr>
      </w:pPr>
      <w:r w:rsidRPr="00D57103">
        <w:rPr>
          <w:b/>
          <w:sz w:val="22"/>
          <w:szCs w:val="22"/>
        </w:rPr>
        <w:t>"</w:t>
      </w:r>
      <w:r w:rsidR="00993FB2" w:rsidRPr="0087699F">
        <w:rPr>
          <w:b/>
          <w:sz w:val="22"/>
          <w:szCs w:val="22"/>
        </w:rPr>
        <w:t>packer</w:t>
      </w:r>
      <w:r w:rsidRPr="00D57103">
        <w:rPr>
          <w:b/>
          <w:sz w:val="22"/>
          <w:szCs w:val="22"/>
        </w:rPr>
        <w:t>"</w:t>
      </w:r>
      <w:r w:rsidR="00993FB2" w:rsidRPr="0087699F">
        <w:rPr>
          <w:sz w:val="22"/>
          <w:szCs w:val="22"/>
        </w:rPr>
        <w:t xml:space="preserve"> means a person or company packing </w:t>
      </w:r>
      <w:r w:rsidR="00985F8E" w:rsidRPr="0087699F">
        <w:rPr>
          <w:sz w:val="22"/>
          <w:szCs w:val="22"/>
        </w:rPr>
        <w:t>rice</w:t>
      </w:r>
      <w:r w:rsidR="00993FB2" w:rsidRPr="0087699F">
        <w:rPr>
          <w:sz w:val="22"/>
          <w:szCs w:val="22"/>
        </w:rPr>
        <w:t xml:space="preserve"> for sale, a person/company on whose behalf </w:t>
      </w:r>
      <w:r w:rsidR="00F40D91" w:rsidRPr="0087699F">
        <w:rPr>
          <w:sz w:val="22"/>
          <w:szCs w:val="22"/>
        </w:rPr>
        <w:t>ric</w:t>
      </w:r>
      <w:r w:rsidR="00851CC3" w:rsidRPr="0087699F">
        <w:rPr>
          <w:sz w:val="22"/>
          <w:szCs w:val="22"/>
        </w:rPr>
        <w:t>e</w:t>
      </w:r>
      <w:r w:rsidR="00993FB2" w:rsidRPr="0087699F">
        <w:rPr>
          <w:sz w:val="22"/>
          <w:szCs w:val="22"/>
        </w:rPr>
        <w:t xml:space="preserve"> are packed for sale and a person/company importing </w:t>
      </w:r>
      <w:r w:rsidR="00F40D91" w:rsidRPr="0087699F">
        <w:rPr>
          <w:sz w:val="22"/>
          <w:szCs w:val="22"/>
        </w:rPr>
        <w:t>rice</w:t>
      </w:r>
      <w:r w:rsidR="00993FB2" w:rsidRPr="0087699F">
        <w:rPr>
          <w:sz w:val="22"/>
          <w:szCs w:val="22"/>
        </w:rPr>
        <w:t xml:space="preserve"> for sale;</w:t>
      </w:r>
    </w:p>
    <w:p w14:paraId="7F8627E4" w14:textId="77777777" w:rsidR="00993FB2" w:rsidRPr="0087699F" w:rsidRDefault="00993FB2" w:rsidP="00993FB2">
      <w:pPr>
        <w:spacing w:line="240" w:lineRule="atLeast"/>
        <w:jc w:val="both"/>
        <w:rPr>
          <w:rFonts w:cs="Arial"/>
          <w:b/>
          <w:sz w:val="22"/>
          <w:szCs w:val="22"/>
          <w:lang w:val="en-ZA"/>
        </w:rPr>
      </w:pPr>
      <w:r w:rsidRPr="0087699F">
        <w:rPr>
          <w:rFonts w:cs="Arial"/>
          <w:b/>
          <w:sz w:val="22"/>
          <w:szCs w:val="22"/>
          <w:lang w:val="en-ZA"/>
        </w:rPr>
        <w:t xml:space="preserve"> </w:t>
      </w:r>
    </w:p>
    <w:p w14:paraId="58B5422C" w14:textId="77777777" w:rsidR="00BB22C2" w:rsidRDefault="00D57103" w:rsidP="00993FB2">
      <w:pPr>
        <w:spacing w:line="240" w:lineRule="atLeast"/>
        <w:jc w:val="both"/>
        <w:rPr>
          <w:rFonts w:cs="Arial"/>
          <w:sz w:val="22"/>
          <w:szCs w:val="22"/>
          <w:lang w:val="en-ZA"/>
        </w:rPr>
      </w:pPr>
      <w:r w:rsidRPr="00D57103">
        <w:rPr>
          <w:rFonts w:cs="Arial"/>
          <w:b/>
          <w:sz w:val="22"/>
          <w:szCs w:val="22"/>
          <w:lang w:val="en-ZA"/>
        </w:rPr>
        <w:t>"</w:t>
      </w:r>
      <w:r w:rsidR="00327674" w:rsidRPr="0087699F">
        <w:rPr>
          <w:rFonts w:cs="Arial"/>
          <w:b/>
          <w:sz w:val="22"/>
          <w:szCs w:val="22"/>
          <w:lang w:val="en-ZA"/>
        </w:rPr>
        <w:t>paddy rice</w:t>
      </w:r>
      <w:r w:rsidRPr="00D57103">
        <w:rPr>
          <w:rFonts w:cs="Arial"/>
          <w:b/>
          <w:sz w:val="22"/>
          <w:szCs w:val="22"/>
          <w:lang w:val="en-ZA"/>
        </w:rPr>
        <w:t>"</w:t>
      </w:r>
      <w:r w:rsidR="00327674" w:rsidRPr="0087699F">
        <w:rPr>
          <w:rFonts w:cs="Arial"/>
          <w:b/>
          <w:sz w:val="22"/>
          <w:szCs w:val="22"/>
          <w:lang w:val="en-ZA"/>
        </w:rPr>
        <w:t xml:space="preserve"> </w:t>
      </w:r>
      <w:r w:rsidR="00327674" w:rsidRPr="0087699F">
        <w:rPr>
          <w:rFonts w:cs="Arial"/>
          <w:sz w:val="22"/>
          <w:szCs w:val="22"/>
          <w:lang w:val="en-ZA"/>
        </w:rPr>
        <w:t xml:space="preserve">means rice </w:t>
      </w:r>
      <w:r w:rsidR="006F0A82" w:rsidRPr="0087699F">
        <w:rPr>
          <w:rFonts w:cs="Arial"/>
          <w:sz w:val="22"/>
          <w:szCs w:val="22"/>
          <w:lang w:val="en-ZA"/>
        </w:rPr>
        <w:t xml:space="preserve">kernels </w:t>
      </w:r>
      <w:r w:rsidR="00327674" w:rsidRPr="0087699F">
        <w:rPr>
          <w:rFonts w:cs="Arial"/>
          <w:sz w:val="22"/>
          <w:szCs w:val="22"/>
          <w:lang w:val="en-ZA"/>
        </w:rPr>
        <w:t>which has retained its husk after threshing</w:t>
      </w:r>
      <w:r w:rsidR="00284CEA">
        <w:rPr>
          <w:rFonts w:cs="Arial"/>
          <w:sz w:val="22"/>
          <w:szCs w:val="22"/>
          <w:lang w:val="en-ZA"/>
        </w:rPr>
        <w:t xml:space="preserve"> and may be</w:t>
      </w:r>
    </w:p>
    <w:p w14:paraId="3CB88500" w14:textId="77777777" w:rsidR="00327674" w:rsidRPr="0087699F" w:rsidRDefault="00284CEA" w:rsidP="00BB22C2">
      <w:pPr>
        <w:spacing w:line="240" w:lineRule="atLeast"/>
        <w:ind w:firstLine="709"/>
        <w:jc w:val="both"/>
        <w:rPr>
          <w:rFonts w:cs="Arial"/>
          <w:sz w:val="22"/>
          <w:szCs w:val="22"/>
          <w:lang w:val="en-ZA"/>
        </w:rPr>
      </w:pPr>
      <w:r>
        <w:rPr>
          <w:rFonts w:cs="Arial"/>
          <w:sz w:val="22"/>
          <w:szCs w:val="22"/>
          <w:lang w:val="en-ZA"/>
        </w:rPr>
        <w:t xml:space="preserve"> parboiled or not</w:t>
      </w:r>
      <w:r w:rsidR="00327674" w:rsidRPr="0087699F">
        <w:rPr>
          <w:rFonts w:cs="Arial"/>
          <w:sz w:val="22"/>
          <w:szCs w:val="22"/>
          <w:lang w:val="en-ZA"/>
        </w:rPr>
        <w:t>;</w:t>
      </w:r>
    </w:p>
    <w:p w14:paraId="0DD323E0" w14:textId="77777777" w:rsidR="00327674" w:rsidRPr="0087699F" w:rsidRDefault="00327674" w:rsidP="004D7BB1">
      <w:pPr>
        <w:spacing w:line="240" w:lineRule="atLeast"/>
        <w:jc w:val="both"/>
        <w:rPr>
          <w:rFonts w:cs="Arial"/>
          <w:sz w:val="22"/>
          <w:szCs w:val="22"/>
          <w:lang w:val="en-ZA"/>
        </w:rPr>
      </w:pPr>
    </w:p>
    <w:p w14:paraId="7813F7CD" w14:textId="77777777" w:rsidR="00327674" w:rsidRDefault="00D57103" w:rsidP="004D7BB1">
      <w:pPr>
        <w:spacing w:line="240" w:lineRule="atLeast"/>
        <w:ind w:left="709" w:hanging="709"/>
        <w:jc w:val="both"/>
        <w:rPr>
          <w:rFonts w:cs="Arial"/>
          <w:sz w:val="22"/>
          <w:szCs w:val="22"/>
          <w:lang w:val="en-ZA"/>
        </w:rPr>
      </w:pPr>
      <w:r w:rsidRPr="00D57103">
        <w:rPr>
          <w:rFonts w:cs="Arial"/>
          <w:b/>
          <w:sz w:val="22"/>
          <w:szCs w:val="22"/>
          <w:lang w:val="en-ZA"/>
        </w:rPr>
        <w:t>"</w:t>
      </w:r>
      <w:r w:rsidR="00327674" w:rsidRPr="0087699F">
        <w:rPr>
          <w:rFonts w:cs="Arial"/>
          <w:b/>
          <w:sz w:val="22"/>
          <w:szCs w:val="22"/>
          <w:lang w:val="en-ZA"/>
        </w:rPr>
        <w:t>parboiled rice</w:t>
      </w:r>
      <w:r w:rsidRPr="00D57103">
        <w:rPr>
          <w:rFonts w:cs="Arial"/>
          <w:b/>
          <w:sz w:val="22"/>
          <w:szCs w:val="22"/>
          <w:lang w:val="en-ZA"/>
        </w:rPr>
        <w:t>"</w:t>
      </w:r>
      <w:r w:rsidR="00327674" w:rsidRPr="0087699F">
        <w:rPr>
          <w:rFonts w:cs="Arial"/>
          <w:sz w:val="22"/>
          <w:szCs w:val="22"/>
          <w:lang w:val="en-ZA"/>
        </w:rPr>
        <w:t xml:space="preserve"> means husked or milled rice processed from paddy or husked rice that has been  soaked in water and subjected to a heat treatment so that the starch is fully gelatinized, followed by a drying process;</w:t>
      </w:r>
      <w:r w:rsidR="00993FB2" w:rsidRPr="0087699F">
        <w:rPr>
          <w:rFonts w:cs="Arial"/>
          <w:sz w:val="22"/>
          <w:szCs w:val="22"/>
          <w:lang w:val="en-ZA"/>
        </w:rPr>
        <w:t xml:space="preserve"> </w:t>
      </w:r>
    </w:p>
    <w:p w14:paraId="311672DA" w14:textId="77777777" w:rsidR="00EE77EB" w:rsidRDefault="00EE77EB" w:rsidP="004D7BB1">
      <w:pPr>
        <w:spacing w:line="240" w:lineRule="atLeast"/>
        <w:ind w:left="709" w:hanging="709"/>
        <w:jc w:val="both"/>
        <w:rPr>
          <w:rFonts w:cs="Arial"/>
          <w:b/>
          <w:sz w:val="22"/>
          <w:szCs w:val="22"/>
          <w:lang w:val="en-ZA"/>
        </w:rPr>
      </w:pPr>
    </w:p>
    <w:p w14:paraId="4540E6F1" w14:textId="77777777" w:rsidR="00EE77EB" w:rsidRPr="00EE77EB" w:rsidRDefault="00D57103" w:rsidP="004D7BB1">
      <w:pPr>
        <w:spacing w:line="240" w:lineRule="atLeast"/>
        <w:ind w:left="709" w:hanging="709"/>
        <w:jc w:val="both"/>
        <w:rPr>
          <w:rFonts w:cs="Arial"/>
          <w:sz w:val="22"/>
          <w:szCs w:val="22"/>
          <w:lang w:val="en-ZA"/>
        </w:rPr>
      </w:pPr>
      <w:r w:rsidRPr="00D57103">
        <w:rPr>
          <w:rFonts w:cs="Arial"/>
          <w:b/>
          <w:sz w:val="22"/>
          <w:szCs w:val="22"/>
          <w:lang w:val="en-ZA"/>
        </w:rPr>
        <w:t>"</w:t>
      </w:r>
      <w:r w:rsidR="00EE77EB">
        <w:rPr>
          <w:rFonts w:cs="Arial"/>
          <w:b/>
          <w:sz w:val="22"/>
          <w:szCs w:val="22"/>
          <w:lang w:val="en-ZA"/>
        </w:rPr>
        <w:t>partly black</w:t>
      </w:r>
      <w:r w:rsidR="00EE77EB" w:rsidRPr="0087699F">
        <w:rPr>
          <w:rFonts w:cs="Arial"/>
          <w:b/>
          <w:sz w:val="22"/>
          <w:szCs w:val="22"/>
          <w:lang w:val="en-ZA"/>
        </w:rPr>
        <w:t xml:space="preserve"> rice</w:t>
      </w:r>
      <w:r w:rsidRPr="00D57103">
        <w:rPr>
          <w:rFonts w:cs="Arial"/>
          <w:b/>
          <w:sz w:val="22"/>
          <w:szCs w:val="22"/>
          <w:lang w:val="en-ZA"/>
        </w:rPr>
        <w:t>"</w:t>
      </w:r>
      <w:r w:rsidR="00EE77EB">
        <w:rPr>
          <w:rFonts w:cs="Arial"/>
          <w:b/>
          <w:sz w:val="22"/>
          <w:szCs w:val="22"/>
          <w:lang w:val="en-ZA"/>
        </w:rPr>
        <w:t xml:space="preserve"> </w:t>
      </w:r>
      <w:r w:rsidR="00EE77EB">
        <w:rPr>
          <w:rFonts w:cs="Arial"/>
          <w:sz w:val="22"/>
          <w:szCs w:val="22"/>
          <w:lang w:val="en-ZA"/>
        </w:rPr>
        <w:t xml:space="preserve">means </w:t>
      </w:r>
      <w:r w:rsidR="00284CEA">
        <w:rPr>
          <w:rFonts w:cs="Arial"/>
          <w:sz w:val="22"/>
          <w:szCs w:val="22"/>
          <w:lang w:val="en-ZA"/>
        </w:rPr>
        <w:t>parboiled rice kernels that have obviously black or dark brown discolouration covering an area greater than 25% of the kernels ‘surface;</w:t>
      </w:r>
    </w:p>
    <w:p w14:paraId="65E88BE8" w14:textId="77777777" w:rsidR="00EE77EB" w:rsidRPr="0087699F" w:rsidRDefault="00EE77EB" w:rsidP="001602D1">
      <w:pPr>
        <w:spacing w:line="240" w:lineRule="atLeast"/>
        <w:jc w:val="both"/>
        <w:rPr>
          <w:rFonts w:cs="Arial"/>
          <w:sz w:val="22"/>
          <w:szCs w:val="22"/>
          <w:lang w:val="en-ZA"/>
        </w:rPr>
      </w:pPr>
    </w:p>
    <w:p w14:paraId="254C33C0" w14:textId="77777777" w:rsidR="00BB22C2" w:rsidRDefault="00D57103" w:rsidP="00284CEA">
      <w:pPr>
        <w:rPr>
          <w:rFonts w:cs="Arial"/>
          <w:sz w:val="22"/>
          <w:szCs w:val="22"/>
          <w:lang w:val="en-ZA"/>
        </w:rPr>
      </w:pPr>
      <w:r w:rsidRPr="00D57103">
        <w:rPr>
          <w:rFonts w:cs="Arial"/>
          <w:b/>
          <w:sz w:val="22"/>
          <w:szCs w:val="22"/>
          <w:lang w:val="en-ZA"/>
        </w:rPr>
        <w:t>"</w:t>
      </w:r>
      <w:r w:rsidR="00411048" w:rsidRPr="00847CF6">
        <w:rPr>
          <w:rFonts w:cs="Arial"/>
          <w:b/>
          <w:sz w:val="22"/>
          <w:szCs w:val="22"/>
          <w:lang w:val="en-ZA"/>
        </w:rPr>
        <w:t>peck kernels</w:t>
      </w:r>
      <w:r w:rsidRPr="00D57103">
        <w:rPr>
          <w:rFonts w:cs="Arial"/>
          <w:b/>
          <w:sz w:val="22"/>
          <w:szCs w:val="22"/>
          <w:lang w:val="en-ZA"/>
        </w:rPr>
        <w:t>"</w:t>
      </w:r>
      <w:r w:rsidR="00411048" w:rsidRPr="0087699F">
        <w:rPr>
          <w:rFonts w:cs="Arial"/>
          <w:b/>
          <w:sz w:val="22"/>
          <w:szCs w:val="22"/>
          <w:lang w:val="en-ZA"/>
        </w:rPr>
        <w:t xml:space="preserve"> </w:t>
      </w:r>
      <w:r w:rsidR="00411048" w:rsidRPr="0087699F">
        <w:rPr>
          <w:rFonts w:cs="Arial"/>
          <w:sz w:val="22"/>
          <w:szCs w:val="22"/>
          <w:lang w:val="en-ZA"/>
        </w:rPr>
        <w:t>means</w:t>
      </w:r>
      <w:r w:rsidR="00284CEA">
        <w:rPr>
          <w:rFonts w:cs="Arial"/>
          <w:sz w:val="22"/>
          <w:szCs w:val="22"/>
          <w:lang w:val="en-ZA"/>
        </w:rPr>
        <w:t xml:space="preserve"> </w:t>
      </w:r>
      <w:r w:rsidR="00284CEA" w:rsidRPr="00284CEA">
        <w:rPr>
          <w:rFonts w:cs="Arial"/>
          <w:sz w:val="22"/>
          <w:szCs w:val="22"/>
          <w:lang w:val="en-ZA"/>
        </w:rPr>
        <w:t>parboiled rice kernels that have obviously black or dark brown</w:t>
      </w:r>
    </w:p>
    <w:p w14:paraId="776A18E0" w14:textId="77777777" w:rsidR="00284CEA" w:rsidRDefault="00284CEA" w:rsidP="00BB22C2">
      <w:pPr>
        <w:ind w:firstLine="720"/>
        <w:rPr>
          <w:rFonts w:cs="Arial"/>
          <w:sz w:val="22"/>
          <w:szCs w:val="22"/>
          <w:lang w:val="en-ZA"/>
        </w:rPr>
      </w:pPr>
      <w:r w:rsidRPr="00284CEA">
        <w:rPr>
          <w:rFonts w:cs="Arial"/>
          <w:sz w:val="22"/>
          <w:szCs w:val="22"/>
          <w:lang w:val="en-ZA"/>
        </w:rPr>
        <w:t xml:space="preserve"> discolouration covering an area </w:t>
      </w:r>
      <w:r>
        <w:rPr>
          <w:rFonts w:cs="Arial"/>
          <w:sz w:val="22"/>
          <w:szCs w:val="22"/>
          <w:lang w:val="en-ZA"/>
        </w:rPr>
        <w:t>not exceeding</w:t>
      </w:r>
      <w:r w:rsidRPr="00284CEA">
        <w:rPr>
          <w:rFonts w:cs="Arial"/>
          <w:sz w:val="22"/>
          <w:szCs w:val="22"/>
          <w:lang w:val="en-ZA"/>
        </w:rPr>
        <w:t xml:space="preserve"> than 25% of the kernels ‘surface;</w:t>
      </w:r>
    </w:p>
    <w:p w14:paraId="3C493832" w14:textId="77777777" w:rsidR="00284CEA" w:rsidRPr="00284CEA" w:rsidRDefault="00284CEA" w:rsidP="00284CEA">
      <w:pPr>
        <w:rPr>
          <w:rFonts w:cs="Arial"/>
          <w:sz w:val="22"/>
          <w:szCs w:val="22"/>
          <w:lang w:val="en-ZA"/>
        </w:rPr>
      </w:pPr>
    </w:p>
    <w:p w14:paraId="5FFDA284" w14:textId="77777777" w:rsidR="002102CD" w:rsidRPr="0087699F" w:rsidRDefault="00D57103" w:rsidP="002102CD">
      <w:pPr>
        <w:spacing w:line="240" w:lineRule="atLeast"/>
        <w:ind w:left="720" w:hanging="720"/>
        <w:jc w:val="both"/>
        <w:rPr>
          <w:sz w:val="22"/>
          <w:szCs w:val="22"/>
        </w:rPr>
      </w:pPr>
      <w:r>
        <w:rPr>
          <w:b/>
          <w:sz w:val="22"/>
          <w:szCs w:val="22"/>
        </w:rPr>
        <w:t>"poisonous seeds</w:t>
      </w:r>
      <w:r w:rsidR="002102CD" w:rsidRPr="0087699F">
        <w:rPr>
          <w:b/>
          <w:sz w:val="22"/>
          <w:szCs w:val="22"/>
        </w:rPr>
        <w:t>"</w:t>
      </w:r>
      <w:r w:rsidR="002102CD" w:rsidRPr="0087699F">
        <w:rPr>
          <w:sz w:val="22"/>
          <w:szCs w:val="22"/>
        </w:rPr>
        <w:t xml:space="preserve"> means the seeds or bits of seeds of plant species that may present a hazard to human or animal health when consumed, including seeds of </w:t>
      </w:r>
      <w:r w:rsidR="002102CD" w:rsidRPr="0087699F">
        <w:rPr>
          <w:i/>
          <w:sz w:val="22"/>
          <w:szCs w:val="22"/>
        </w:rPr>
        <w:t xml:space="preserve">Argemone </w:t>
      </w:r>
      <w:proofErr w:type="spellStart"/>
      <w:r w:rsidR="002102CD" w:rsidRPr="0087699F">
        <w:rPr>
          <w:i/>
          <w:sz w:val="22"/>
          <w:szCs w:val="22"/>
        </w:rPr>
        <w:t>mexicana</w:t>
      </w:r>
      <w:proofErr w:type="spellEnd"/>
      <w:r w:rsidR="002102CD" w:rsidRPr="0087699F">
        <w:rPr>
          <w:i/>
          <w:sz w:val="22"/>
          <w:szCs w:val="22"/>
        </w:rPr>
        <w:t xml:space="preserve"> L</w:t>
      </w:r>
      <w:r w:rsidR="002102CD" w:rsidRPr="0087699F">
        <w:rPr>
          <w:sz w:val="22"/>
          <w:szCs w:val="22"/>
        </w:rPr>
        <w:t xml:space="preserve">., </w:t>
      </w:r>
      <w:r w:rsidR="002102CD" w:rsidRPr="0087699F">
        <w:rPr>
          <w:i/>
          <w:sz w:val="22"/>
          <w:szCs w:val="22"/>
        </w:rPr>
        <w:t>Convolvulus spp</w:t>
      </w:r>
      <w:r w:rsidR="002102CD" w:rsidRPr="0087699F">
        <w:rPr>
          <w:sz w:val="22"/>
          <w:szCs w:val="22"/>
        </w:rPr>
        <w:t xml:space="preserve">., </w:t>
      </w:r>
      <w:r w:rsidR="002102CD" w:rsidRPr="0087699F">
        <w:rPr>
          <w:i/>
          <w:sz w:val="22"/>
          <w:szCs w:val="22"/>
        </w:rPr>
        <w:t>Crotalaria spp</w:t>
      </w:r>
      <w:r w:rsidR="002102CD" w:rsidRPr="0087699F">
        <w:rPr>
          <w:sz w:val="22"/>
          <w:szCs w:val="22"/>
        </w:rPr>
        <w:t xml:space="preserve">., </w:t>
      </w:r>
      <w:r w:rsidR="002102CD" w:rsidRPr="0087699F">
        <w:rPr>
          <w:i/>
          <w:sz w:val="22"/>
          <w:szCs w:val="22"/>
        </w:rPr>
        <w:t xml:space="preserve">Canavalia </w:t>
      </w:r>
      <w:proofErr w:type="spellStart"/>
      <w:r w:rsidR="002102CD" w:rsidRPr="0087699F">
        <w:rPr>
          <w:i/>
          <w:sz w:val="22"/>
          <w:szCs w:val="22"/>
        </w:rPr>
        <w:t>ensiformus</w:t>
      </w:r>
      <w:proofErr w:type="spellEnd"/>
      <w:r w:rsidR="002102CD" w:rsidRPr="0087699F">
        <w:rPr>
          <w:i/>
          <w:sz w:val="22"/>
          <w:szCs w:val="22"/>
        </w:rPr>
        <w:t>, Datura spp</w:t>
      </w:r>
      <w:r w:rsidR="002102CD" w:rsidRPr="0087699F">
        <w:rPr>
          <w:sz w:val="22"/>
          <w:szCs w:val="22"/>
        </w:rPr>
        <w:t xml:space="preserve">., </w:t>
      </w:r>
      <w:r w:rsidR="002102CD" w:rsidRPr="0087699F">
        <w:rPr>
          <w:i/>
          <w:sz w:val="22"/>
          <w:szCs w:val="22"/>
        </w:rPr>
        <w:t xml:space="preserve">Ipomoea </w:t>
      </w:r>
      <w:proofErr w:type="spellStart"/>
      <w:r w:rsidR="002102CD" w:rsidRPr="0087699F">
        <w:rPr>
          <w:i/>
          <w:sz w:val="22"/>
          <w:szCs w:val="22"/>
        </w:rPr>
        <w:t>purpurea</w:t>
      </w:r>
      <w:proofErr w:type="spellEnd"/>
      <w:r w:rsidR="002102CD" w:rsidRPr="0087699F">
        <w:rPr>
          <w:sz w:val="22"/>
          <w:szCs w:val="22"/>
        </w:rPr>
        <w:t xml:space="preserve">, </w:t>
      </w:r>
      <w:proofErr w:type="spellStart"/>
      <w:r w:rsidR="002102CD" w:rsidRPr="0087699F">
        <w:rPr>
          <w:i/>
          <w:sz w:val="22"/>
          <w:szCs w:val="22"/>
        </w:rPr>
        <w:t>Lolium</w:t>
      </w:r>
      <w:proofErr w:type="spellEnd"/>
      <w:r w:rsidR="002102CD" w:rsidRPr="0087699F">
        <w:rPr>
          <w:i/>
          <w:sz w:val="22"/>
          <w:szCs w:val="22"/>
        </w:rPr>
        <w:t xml:space="preserve"> </w:t>
      </w:r>
      <w:proofErr w:type="spellStart"/>
      <w:r w:rsidR="002102CD" w:rsidRPr="0087699F">
        <w:rPr>
          <w:i/>
          <w:sz w:val="22"/>
          <w:szCs w:val="22"/>
        </w:rPr>
        <w:t>temulentum</w:t>
      </w:r>
      <w:proofErr w:type="spellEnd"/>
      <w:r w:rsidR="002102CD" w:rsidRPr="0087699F">
        <w:rPr>
          <w:sz w:val="22"/>
          <w:szCs w:val="22"/>
        </w:rPr>
        <w:t xml:space="preserve">, </w:t>
      </w:r>
      <w:r w:rsidR="002102CD" w:rsidRPr="0087699F">
        <w:rPr>
          <w:i/>
          <w:sz w:val="22"/>
          <w:szCs w:val="22"/>
        </w:rPr>
        <w:t xml:space="preserve">Ricinus </w:t>
      </w:r>
      <w:proofErr w:type="spellStart"/>
      <w:r w:rsidR="002102CD" w:rsidRPr="0087699F">
        <w:rPr>
          <w:i/>
          <w:sz w:val="22"/>
          <w:szCs w:val="22"/>
        </w:rPr>
        <w:t>communis</w:t>
      </w:r>
      <w:proofErr w:type="spellEnd"/>
      <w:r w:rsidR="002102CD" w:rsidRPr="0087699F">
        <w:rPr>
          <w:sz w:val="22"/>
          <w:szCs w:val="22"/>
        </w:rPr>
        <w:t xml:space="preserve"> or </w:t>
      </w:r>
      <w:r w:rsidR="002102CD" w:rsidRPr="0087699F">
        <w:rPr>
          <w:i/>
          <w:sz w:val="22"/>
          <w:szCs w:val="22"/>
        </w:rPr>
        <w:t>Xanthium spp</w:t>
      </w:r>
      <w:r w:rsidR="002102CD" w:rsidRPr="0087699F">
        <w:rPr>
          <w:sz w:val="22"/>
          <w:szCs w:val="22"/>
        </w:rPr>
        <w:t>.;</w:t>
      </w:r>
    </w:p>
    <w:p w14:paraId="20507F51" w14:textId="77777777" w:rsidR="002102CD" w:rsidRPr="0087699F" w:rsidRDefault="002102CD" w:rsidP="0061265F">
      <w:pPr>
        <w:spacing w:line="240" w:lineRule="atLeast"/>
        <w:jc w:val="both"/>
        <w:rPr>
          <w:rFonts w:cs="Arial"/>
          <w:sz w:val="22"/>
          <w:szCs w:val="22"/>
          <w:lang w:val="en-ZA"/>
        </w:rPr>
      </w:pPr>
    </w:p>
    <w:p w14:paraId="4B310657" w14:textId="77777777" w:rsidR="002102CD" w:rsidRDefault="002102CD" w:rsidP="004D7BB1">
      <w:pPr>
        <w:spacing w:line="240" w:lineRule="atLeast"/>
        <w:ind w:left="709" w:hanging="709"/>
        <w:jc w:val="both"/>
        <w:rPr>
          <w:rFonts w:cs="Arial"/>
          <w:sz w:val="22"/>
          <w:szCs w:val="22"/>
          <w:lang w:val="en-ZA"/>
        </w:rPr>
      </w:pPr>
      <w:r w:rsidRPr="0087699F">
        <w:rPr>
          <w:rFonts w:cs="Arial"/>
          <w:b/>
          <w:sz w:val="22"/>
          <w:szCs w:val="22"/>
          <w:lang w:val="en-ZA"/>
        </w:rPr>
        <w:t>"premium grade</w:t>
      </w:r>
      <w:r w:rsidRPr="00D57103">
        <w:rPr>
          <w:rFonts w:cs="Arial"/>
          <w:b/>
          <w:sz w:val="22"/>
          <w:szCs w:val="22"/>
          <w:lang w:val="en-ZA"/>
        </w:rPr>
        <w:t>"</w:t>
      </w:r>
      <w:r w:rsidRPr="0087699F">
        <w:rPr>
          <w:rFonts w:cs="Arial"/>
          <w:sz w:val="22"/>
          <w:szCs w:val="22"/>
          <w:lang w:val="en-ZA"/>
        </w:rPr>
        <w:t xml:space="preserve"> means the rice quality which meets the highest grade </w:t>
      </w:r>
      <w:r w:rsidR="00FB593B" w:rsidRPr="0087699F">
        <w:rPr>
          <w:rFonts w:cs="Arial"/>
          <w:sz w:val="22"/>
          <w:szCs w:val="22"/>
          <w:lang w:val="en-ZA"/>
        </w:rPr>
        <w:t>requirements</w:t>
      </w:r>
      <w:r w:rsidR="00B055D4">
        <w:rPr>
          <w:rFonts w:cs="Arial"/>
          <w:sz w:val="22"/>
          <w:szCs w:val="22"/>
          <w:lang w:val="en-ZA"/>
        </w:rPr>
        <w:t xml:space="preserve"> as set out in the </w:t>
      </w:r>
      <w:r w:rsidR="00847CF6">
        <w:rPr>
          <w:rFonts w:cs="Arial"/>
          <w:sz w:val="22"/>
          <w:szCs w:val="22"/>
          <w:lang w:val="en-ZA"/>
        </w:rPr>
        <w:t>A</w:t>
      </w:r>
      <w:r w:rsidR="00B055D4">
        <w:rPr>
          <w:rFonts w:cs="Arial"/>
          <w:sz w:val="22"/>
          <w:szCs w:val="22"/>
          <w:lang w:val="en-ZA"/>
        </w:rPr>
        <w:t>nnexure</w:t>
      </w:r>
      <w:r w:rsidR="001269E1">
        <w:rPr>
          <w:rFonts w:cs="Arial"/>
          <w:sz w:val="22"/>
          <w:szCs w:val="22"/>
          <w:lang w:val="en-ZA"/>
        </w:rPr>
        <w:t>;</w:t>
      </w:r>
    </w:p>
    <w:p w14:paraId="32CD0F1F" w14:textId="77777777" w:rsidR="00CB07B8" w:rsidRPr="0087699F" w:rsidRDefault="00CB07B8" w:rsidP="004D7BB1">
      <w:pPr>
        <w:spacing w:line="240" w:lineRule="atLeast"/>
        <w:ind w:left="709" w:hanging="709"/>
        <w:jc w:val="both"/>
        <w:rPr>
          <w:rFonts w:cs="Arial"/>
          <w:sz w:val="22"/>
          <w:szCs w:val="22"/>
          <w:lang w:val="en-ZA"/>
        </w:rPr>
      </w:pPr>
    </w:p>
    <w:p w14:paraId="7FC9F817" w14:textId="77777777" w:rsidR="00CB07B8" w:rsidRDefault="00D57103" w:rsidP="00CB07B8">
      <w:pPr>
        <w:spacing w:line="240" w:lineRule="atLeast"/>
        <w:jc w:val="both"/>
        <w:rPr>
          <w:rFonts w:cs="Arial"/>
          <w:sz w:val="22"/>
          <w:szCs w:val="22"/>
          <w:lang w:val="en-ZA"/>
        </w:rPr>
      </w:pPr>
      <w:r w:rsidRPr="00D57103">
        <w:rPr>
          <w:rFonts w:cs="Arial"/>
          <w:b/>
          <w:sz w:val="22"/>
          <w:szCs w:val="22"/>
          <w:lang w:val="en-ZA"/>
        </w:rPr>
        <w:t>"</w:t>
      </w:r>
      <w:r>
        <w:rPr>
          <w:rFonts w:cs="Arial"/>
          <w:b/>
          <w:sz w:val="22"/>
          <w:szCs w:val="22"/>
          <w:lang w:val="en-ZA"/>
        </w:rPr>
        <w:t>rice</w:t>
      </w:r>
      <w:r w:rsidRPr="00D57103">
        <w:rPr>
          <w:rFonts w:cs="Arial"/>
          <w:b/>
          <w:sz w:val="22"/>
          <w:szCs w:val="22"/>
          <w:lang w:val="en-ZA"/>
        </w:rPr>
        <w:t>"</w:t>
      </w:r>
      <w:r w:rsidR="00CB07B8" w:rsidRPr="0087699F">
        <w:rPr>
          <w:rFonts w:cs="Arial"/>
          <w:b/>
          <w:sz w:val="22"/>
          <w:szCs w:val="22"/>
          <w:lang w:val="en-ZA"/>
        </w:rPr>
        <w:t xml:space="preserve"> </w:t>
      </w:r>
      <w:r w:rsidR="00CB07B8" w:rsidRPr="0087699F">
        <w:rPr>
          <w:rFonts w:cs="Arial"/>
          <w:sz w:val="22"/>
          <w:szCs w:val="22"/>
          <w:lang w:val="en-ZA"/>
        </w:rPr>
        <w:t>means whole or broken</w:t>
      </w:r>
      <w:r w:rsidR="00CB07B8" w:rsidRPr="0087699F">
        <w:rPr>
          <w:sz w:val="22"/>
          <w:szCs w:val="22"/>
        </w:rPr>
        <w:t xml:space="preserve"> </w:t>
      </w:r>
      <w:r w:rsidR="00CB07B8" w:rsidRPr="0087699F">
        <w:rPr>
          <w:rFonts w:cs="Arial"/>
          <w:sz w:val="22"/>
          <w:szCs w:val="22"/>
          <w:lang w:val="en-ZA"/>
        </w:rPr>
        <w:t>grains</w:t>
      </w:r>
      <w:r w:rsidR="00CB07B8">
        <w:rPr>
          <w:rFonts w:cs="Arial"/>
          <w:sz w:val="22"/>
          <w:szCs w:val="22"/>
          <w:lang w:val="en-ZA"/>
        </w:rPr>
        <w:t xml:space="preserve"> or</w:t>
      </w:r>
      <w:r w:rsidR="00CB07B8" w:rsidRPr="0087699F">
        <w:rPr>
          <w:rFonts w:cs="Arial"/>
          <w:sz w:val="22"/>
          <w:szCs w:val="22"/>
          <w:lang w:val="en-ZA"/>
        </w:rPr>
        <w:t xml:space="preserve"> kernels obtained from the species </w:t>
      </w:r>
      <w:r w:rsidR="00CB07B8">
        <w:rPr>
          <w:rFonts w:cs="Arial"/>
          <w:i/>
          <w:sz w:val="22"/>
          <w:szCs w:val="22"/>
          <w:lang w:val="en-ZA"/>
        </w:rPr>
        <w:t>Oryza S</w:t>
      </w:r>
      <w:r w:rsidR="00CB07B8" w:rsidRPr="0087699F">
        <w:rPr>
          <w:rFonts w:cs="Arial"/>
          <w:i/>
          <w:sz w:val="22"/>
          <w:szCs w:val="22"/>
          <w:lang w:val="en-ZA"/>
        </w:rPr>
        <w:t>ativa</w:t>
      </w:r>
      <w:r w:rsidR="00CB07B8" w:rsidRPr="0087699F">
        <w:rPr>
          <w:rFonts w:cs="Arial"/>
          <w:sz w:val="22"/>
          <w:szCs w:val="22"/>
          <w:lang w:val="en-ZA"/>
        </w:rPr>
        <w:t xml:space="preserve"> L</w:t>
      </w:r>
      <w:r w:rsidR="00CB07B8">
        <w:rPr>
          <w:rFonts w:cs="Arial"/>
          <w:sz w:val="22"/>
          <w:szCs w:val="22"/>
          <w:lang w:val="en-ZA"/>
        </w:rPr>
        <w:t xml:space="preserve"> and</w:t>
      </w:r>
    </w:p>
    <w:p w14:paraId="023F96C6" w14:textId="77777777" w:rsidR="00CB07B8" w:rsidRPr="0087699F" w:rsidRDefault="00CB07B8" w:rsidP="00CB07B8">
      <w:pPr>
        <w:spacing w:line="240" w:lineRule="atLeast"/>
        <w:ind w:firstLine="720"/>
        <w:jc w:val="both"/>
        <w:rPr>
          <w:rFonts w:cs="Arial"/>
          <w:sz w:val="22"/>
          <w:szCs w:val="22"/>
          <w:lang w:val="en-ZA"/>
        </w:rPr>
      </w:pPr>
      <w:r>
        <w:rPr>
          <w:rFonts w:cs="Arial"/>
          <w:sz w:val="22"/>
          <w:szCs w:val="22"/>
          <w:lang w:val="en-ZA"/>
        </w:rPr>
        <w:t xml:space="preserve"> </w:t>
      </w:r>
      <w:r>
        <w:rPr>
          <w:rFonts w:cs="Arial"/>
          <w:i/>
          <w:sz w:val="22"/>
          <w:szCs w:val="22"/>
          <w:lang w:val="en-ZA"/>
        </w:rPr>
        <w:t xml:space="preserve">Oryza </w:t>
      </w:r>
      <w:proofErr w:type="spellStart"/>
      <w:r>
        <w:rPr>
          <w:rFonts w:cs="Arial"/>
          <w:i/>
          <w:sz w:val="22"/>
          <w:szCs w:val="22"/>
          <w:lang w:val="en-ZA"/>
        </w:rPr>
        <w:t>G</w:t>
      </w:r>
      <w:r w:rsidRPr="00177C88">
        <w:rPr>
          <w:rFonts w:cs="Arial"/>
          <w:i/>
          <w:sz w:val="22"/>
          <w:szCs w:val="22"/>
          <w:lang w:val="en-ZA"/>
        </w:rPr>
        <w:t>laberrima</w:t>
      </w:r>
      <w:proofErr w:type="spellEnd"/>
      <w:r w:rsidRPr="0087699F">
        <w:rPr>
          <w:rFonts w:cs="Arial"/>
          <w:sz w:val="22"/>
          <w:szCs w:val="22"/>
          <w:lang w:val="en-ZA"/>
        </w:rPr>
        <w:t xml:space="preserve">.; </w:t>
      </w:r>
    </w:p>
    <w:p w14:paraId="5C87ECB0" w14:textId="77777777" w:rsidR="005A041E" w:rsidRPr="0087699F" w:rsidRDefault="005A041E" w:rsidP="004D7BB1">
      <w:pPr>
        <w:spacing w:line="240" w:lineRule="atLeast"/>
        <w:ind w:left="709" w:hanging="709"/>
        <w:jc w:val="both"/>
        <w:rPr>
          <w:rFonts w:cs="Arial"/>
          <w:sz w:val="22"/>
          <w:szCs w:val="22"/>
          <w:lang w:val="en-ZA"/>
        </w:rPr>
      </w:pPr>
    </w:p>
    <w:p w14:paraId="65901612" w14:textId="77777777" w:rsidR="00CF6813" w:rsidRDefault="00CF6813" w:rsidP="004D7BB1">
      <w:pPr>
        <w:spacing w:line="240" w:lineRule="atLeast"/>
        <w:ind w:left="709" w:hanging="709"/>
        <w:jc w:val="both"/>
        <w:rPr>
          <w:sz w:val="22"/>
          <w:szCs w:val="22"/>
        </w:rPr>
      </w:pPr>
      <w:r w:rsidRPr="00177C88">
        <w:rPr>
          <w:b/>
          <w:sz w:val="22"/>
          <w:szCs w:val="22"/>
        </w:rPr>
        <w:t xml:space="preserve">"red kernel" </w:t>
      </w:r>
      <w:r w:rsidRPr="00177C88">
        <w:rPr>
          <w:sz w:val="22"/>
          <w:szCs w:val="22"/>
        </w:rPr>
        <w:t>means a whole or broken kernel, having a red coloured pericarp (b</w:t>
      </w:r>
      <w:r w:rsidR="00401912" w:rsidRPr="00177C88">
        <w:rPr>
          <w:sz w:val="22"/>
          <w:szCs w:val="22"/>
        </w:rPr>
        <w:t>ran layer) covering more</w:t>
      </w:r>
      <w:r w:rsidR="00DE1082" w:rsidRPr="00177C88">
        <w:rPr>
          <w:sz w:val="22"/>
          <w:szCs w:val="22"/>
        </w:rPr>
        <w:t xml:space="preserve"> than one-quarter of the</w:t>
      </w:r>
      <w:r w:rsidRPr="00177C88">
        <w:rPr>
          <w:sz w:val="22"/>
          <w:szCs w:val="22"/>
        </w:rPr>
        <w:t xml:space="preserve"> surface</w:t>
      </w:r>
      <w:r w:rsidR="00DE1082" w:rsidRPr="00177C88">
        <w:rPr>
          <w:sz w:val="22"/>
          <w:szCs w:val="22"/>
        </w:rPr>
        <w:t>,</w:t>
      </w:r>
      <w:r w:rsidRPr="00177C88">
        <w:rPr>
          <w:sz w:val="22"/>
          <w:szCs w:val="22"/>
        </w:rPr>
        <w:t xml:space="preserve"> </w:t>
      </w:r>
      <w:r w:rsidR="00DE1082" w:rsidRPr="00177C88">
        <w:rPr>
          <w:sz w:val="22"/>
          <w:szCs w:val="22"/>
        </w:rPr>
        <w:t xml:space="preserve">but </w:t>
      </w:r>
      <w:r w:rsidR="0073157A" w:rsidRPr="00177C88">
        <w:rPr>
          <w:sz w:val="22"/>
          <w:szCs w:val="22"/>
        </w:rPr>
        <w:t>excluding yellow kernels</w:t>
      </w:r>
      <w:r w:rsidRPr="00177C88">
        <w:rPr>
          <w:sz w:val="22"/>
          <w:szCs w:val="22"/>
        </w:rPr>
        <w:t>;</w:t>
      </w:r>
    </w:p>
    <w:p w14:paraId="63ABA43A" w14:textId="77777777" w:rsidR="001A7D75" w:rsidRDefault="001A7D75" w:rsidP="004D7BB1">
      <w:pPr>
        <w:spacing w:line="240" w:lineRule="atLeast"/>
        <w:ind w:left="709" w:hanging="709"/>
        <w:jc w:val="both"/>
        <w:rPr>
          <w:sz w:val="22"/>
          <w:szCs w:val="22"/>
        </w:rPr>
      </w:pPr>
    </w:p>
    <w:p w14:paraId="4AC8304B" w14:textId="77777777" w:rsidR="001A7D75" w:rsidRPr="001A7D75" w:rsidRDefault="001A7D75" w:rsidP="004D7BB1">
      <w:pPr>
        <w:spacing w:line="240" w:lineRule="atLeast"/>
        <w:ind w:left="709" w:hanging="709"/>
        <w:jc w:val="both"/>
        <w:rPr>
          <w:sz w:val="22"/>
          <w:szCs w:val="22"/>
        </w:rPr>
      </w:pPr>
      <w:r w:rsidRPr="00177C88">
        <w:rPr>
          <w:b/>
          <w:sz w:val="22"/>
          <w:szCs w:val="22"/>
        </w:rPr>
        <w:t xml:space="preserve">"red </w:t>
      </w:r>
      <w:r>
        <w:rPr>
          <w:b/>
          <w:sz w:val="22"/>
          <w:szCs w:val="22"/>
        </w:rPr>
        <w:t xml:space="preserve">streaked </w:t>
      </w:r>
      <w:r w:rsidRPr="00177C88">
        <w:rPr>
          <w:b/>
          <w:sz w:val="22"/>
          <w:szCs w:val="22"/>
        </w:rPr>
        <w:t>kernel"</w:t>
      </w:r>
      <w:r>
        <w:rPr>
          <w:b/>
          <w:sz w:val="22"/>
          <w:szCs w:val="22"/>
        </w:rPr>
        <w:t xml:space="preserve"> </w:t>
      </w:r>
      <w:r>
        <w:rPr>
          <w:sz w:val="22"/>
          <w:szCs w:val="22"/>
        </w:rPr>
        <w:t>means</w:t>
      </w:r>
      <w:r w:rsidRPr="001A7D75">
        <w:rPr>
          <w:sz w:val="22"/>
          <w:szCs w:val="22"/>
        </w:rPr>
        <w:t xml:space="preserve"> whole or broken kernel,</w:t>
      </w:r>
      <w:r>
        <w:rPr>
          <w:sz w:val="22"/>
          <w:szCs w:val="22"/>
        </w:rPr>
        <w:t xml:space="preserve"> with red streaks, the length of which are greater than or equal to one-half of that of the whole kernel, but where the surface covered by these red streaks is less than-quarter of the total surface; </w:t>
      </w:r>
    </w:p>
    <w:p w14:paraId="7CF1844F" w14:textId="77777777" w:rsidR="003D4CEE" w:rsidRPr="0087699F" w:rsidRDefault="003D4CEE" w:rsidP="00177C88">
      <w:pPr>
        <w:spacing w:line="240" w:lineRule="atLeast"/>
        <w:jc w:val="both"/>
        <w:rPr>
          <w:rFonts w:cs="Arial"/>
          <w:sz w:val="22"/>
          <w:szCs w:val="22"/>
          <w:lang w:val="en-ZA"/>
        </w:rPr>
      </w:pPr>
    </w:p>
    <w:p w14:paraId="586DCD73" w14:textId="77777777" w:rsidR="00993FB2" w:rsidRPr="0087699F" w:rsidRDefault="00993FB2" w:rsidP="00993FB2">
      <w:pPr>
        <w:spacing w:line="240" w:lineRule="atLeast"/>
        <w:ind w:left="720" w:hanging="720"/>
        <w:jc w:val="both"/>
        <w:rPr>
          <w:sz w:val="22"/>
          <w:szCs w:val="22"/>
        </w:rPr>
      </w:pPr>
      <w:r w:rsidRPr="000547B2">
        <w:rPr>
          <w:b/>
          <w:sz w:val="22"/>
          <w:szCs w:val="22"/>
        </w:rPr>
        <w:t>"</w:t>
      </w:r>
      <w:r w:rsidRPr="0087699F">
        <w:rPr>
          <w:b/>
          <w:sz w:val="22"/>
          <w:szCs w:val="22"/>
        </w:rPr>
        <w:t>retail quantity</w:t>
      </w:r>
      <w:r w:rsidRPr="000547B2">
        <w:rPr>
          <w:b/>
          <w:sz w:val="22"/>
          <w:szCs w:val="22"/>
        </w:rPr>
        <w:t>"</w:t>
      </w:r>
      <w:r w:rsidR="000547B2">
        <w:rPr>
          <w:sz w:val="22"/>
          <w:szCs w:val="22"/>
        </w:rPr>
        <w:t xml:space="preserve"> </w:t>
      </w:r>
      <w:r w:rsidRPr="0087699F">
        <w:rPr>
          <w:sz w:val="22"/>
          <w:szCs w:val="22"/>
        </w:rPr>
        <w:t xml:space="preserve">means a quantity of 10 kg or less of </w:t>
      </w:r>
      <w:r w:rsidR="00985F8E" w:rsidRPr="0087699F">
        <w:rPr>
          <w:sz w:val="22"/>
          <w:szCs w:val="22"/>
        </w:rPr>
        <w:t>rice</w:t>
      </w:r>
      <w:r w:rsidRPr="0087699F">
        <w:rPr>
          <w:sz w:val="22"/>
          <w:szCs w:val="22"/>
        </w:rPr>
        <w:t>, irrespective whether sold in containers or in loose quantities;</w:t>
      </w:r>
      <w:r w:rsidR="005D30AA" w:rsidRPr="0087699F">
        <w:rPr>
          <w:rFonts w:cs="Arial"/>
          <w:sz w:val="22"/>
          <w:szCs w:val="22"/>
          <w:lang w:val="en-ZA"/>
        </w:rPr>
        <w:t xml:space="preserve"> </w:t>
      </w:r>
    </w:p>
    <w:p w14:paraId="076F8D45" w14:textId="77777777" w:rsidR="002B0AE8" w:rsidRPr="0087699F" w:rsidRDefault="00993FB2" w:rsidP="00993FB2">
      <w:pPr>
        <w:spacing w:line="240" w:lineRule="atLeast"/>
        <w:jc w:val="both"/>
        <w:rPr>
          <w:b/>
          <w:sz w:val="22"/>
          <w:szCs w:val="22"/>
        </w:rPr>
      </w:pPr>
      <w:r w:rsidRPr="0087699F">
        <w:rPr>
          <w:rFonts w:cs="Arial"/>
          <w:b/>
          <w:sz w:val="22"/>
          <w:szCs w:val="22"/>
          <w:lang w:val="en-ZA"/>
        </w:rPr>
        <w:t xml:space="preserve"> </w:t>
      </w:r>
    </w:p>
    <w:p w14:paraId="5D8B5766" w14:textId="77777777" w:rsidR="00847CF6" w:rsidRDefault="002B0AE8" w:rsidP="00847CF6">
      <w:pPr>
        <w:spacing w:line="240" w:lineRule="atLeast"/>
        <w:jc w:val="both"/>
        <w:rPr>
          <w:sz w:val="22"/>
          <w:szCs w:val="22"/>
        </w:rPr>
      </w:pPr>
      <w:r w:rsidRPr="0087699F">
        <w:rPr>
          <w:b/>
          <w:sz w:val="22"/>
          <w:szCs w:val="22"/>
        </w:rPr>
        <w:t xml:space="preserve">''sieve'' </w:t>
      </w:r>
      <w:r w:rsidRPr="0087699F">
        <w:rPr>
          <w:sz w:val="22"/>
          <w:szCs w:val="22"/>
        </w:rPr>
        <w:t xml:space="preserve">means a </w:t>
      </w:r>
      <w:r w:rsidR="00A312EF" w:rsidRPr="003F31CF">
        <w:rPr>
          <w:sz w:val="22"/>
          <w:szCs w:val="22"/>
        </w:rPr>
        <w:t>round hole metal sieve of 1.4 mm diameter</w:t>
      </w:r>
      <w:r w:rsidR="00847CF6">
        <w:rPr>
          <w:sz w:val="22"/>
          <w:szCs w:val="22"/>
        </w:rPr>
        <w:t xml:space="preserve"> and the </w:t>
      </w:r>
      <w:r w:rsidR="00140C08" w:rsidRPr="003F31CF">
        <w:rPr>
          <w:sz w:val="22"/>
          <w:szCs w:val="22"/>
        </w:rPr>
        <w:t>round perforated holes of</w:t>
      </w:r>
    </w:p>
    <w:p w14:paraId="45A4BAE6" w14:textId="77777777" w:rsidR="00140C08" w:rsidRDefault="00140C08" w:rsidP="00847CF6">
      <w:pPr>
        <w:spacing w:line="240" w:lineRule="atLeast"/>
        <w:ind w:firstLine="720"/>
        <w:jc w:val="both"/>
        <w:rPr>
          <w:sz w:val="22"/>
          <w:szCs w:val="22"/>
        </w:rPr>
      </w:pPr>
      <w:r w:rsidRPr="003F31CF">
        <w:rPr>
          <w:sz w:val="22"/>
          <w:szCs w:val="22"/>
        </w:rPr>
        <w:t xml:space="preserve"> 1.75 mm diameter;</w:t>
      </w:r>
    </w:p>
    <w:p w14:paraId="5BA2D109" w14:textId="77777777" w:rsidR="00274A74" w:rsidRDefault="00274A74" w:rsidP="00274A74">
      <w:pPr>
        <w:spacing w:line="240" w:lineRule="atLeast"/>
        <w:jc w:val="both"/>
        <w:rPr>
          <w:sz w:val="22"/>
          <w:szCs w:val="22"/>
        </w:rPr>
      </w:pPr>
    </w:p>
    <w:p w14:paraId="103A2B0D" w14:textId="77777777" w:rsidR="00274A74" w:rsidRDefault="00274A74" w:rsidP="00274A74">
      <w:pPr>
        <w:spacing w:line="240" w:lineRule="atLeast"/>
        <w:jc w:val="both"/>
        <w:rPr>
          <w:sz w:val="22"/>
          <w:szCs w:val="22"/>
        </w:rPr>
      </w:pPr>
    </w:p>
    <w:p w14:paraId="229250F7" w14:textId="77777777" w:rsidR="00847CF6" w:rsidRDefault="000547B2" w:rsidP="00847CF6">
      <w:pPr>
        <w:spacing w:line="240" w:lineRule="atLeast"/>
        <w:jc w:val="both"/>
        <w:rPr>
          <w:rFonts w:cs="Arial"/>
          <w:sz w:val="22"/>
          <w:szCs w:val="22"/>
          <w:lang w:val="en-ZA"/>
        </w:rPr>
      </w:pPr>
      <w:r w:rsidRPr="000547B2">
        <w:rPr>
          <w:rFonts w:cs="Arial"/>
          <w:b/>
          <w:sz w:val="22"/>
          <w:szCs w:val="22"/>
          <w:lang w:val="en-ZA"/>
        </w:rPr>
        <w:lastRenderedPageBreak/>
        <w:t>"</w:t>
      </w:r>
      <w:r w:rsidR="000A78C7" w:rsidRPr="005F7368">
        <w:rPr>
          <w:rFonts w:cs="Arial"/>
          <w:b/>
          <w:sz w:val="22"/>
          <w:szCs w:val="22"/>
          <w:lang w:val="en-ZA"/>
        </w:rPr>
        <w:t>small broken rice</w:t>
      </w:r>
      <w:r w:rsidRPr="000547B2">
        <w:rPr>
          <w:rFonts w:cs="Arial"/>
          <w:b/>
          <w:sz w:val="22"/>
          <w:szCs w:val="22"/>
          <w:lang w:val="en-ZA"/>
        </w:rPr>
        <w:t>"</w:t>
      </w:r>
      <w:r w:rsidR="000A78C7" w:rsidRPr="005F7368">
        <w:rPr>
          <w:rFonts w:cs="Arial"/>
          <w:b/>
          <w:sz w:val="22"/>
          <w:szCs w:val="22"/>
          <w:lang w:val="en-ZA"/>
        </w:rPr>
        <w:t xml:space="preserve"> </w:t>
      </w:r>
      <w:r w:rsidR="000A78C7" w:rsidRPr="005F7368">
        <w:rPr>
          <w:rFonts w:cs="Arial"/>
          <w:sz w:val="22"/>
          <w:szCs w:val="22"/>
          <w:lang w:val="en-ZA"/>
        </w:rPr>
        <w:t>means the fragment of the rice kernel, which can pass through a sieve</w:t>
      </w:r>
    </w:p>
    <w:p w14:paraId="6238D2E5" w14:textId="77777777" w:rsidR="005F7368" w:rsidRDefault="00140C08" w:rsidP="00847CF6">
      <w:pPr>
        <w:spacing w:line="240" w:lineRule="atLeast"/>
        <w:ind w:left="720" w:firstLine="60"/>
        <w:jc w:val="both"/>
        <w:rPr>
          <w:rFonts w:cs="Arial"/>
          <w:sz w:val="22"/>
          <w:szCs w:val="22"/>
          <w:lang w:val="en-ZA"/>
        </w:rPr>
      </w:pPr>
      <w:r w:rsidRPr="005F7368">
        <w:rPr>
          <w:rFonts w:cs="Arial"/>
          <w:sz w:val="22"/>
          <w:szCs w:val="22"/>
          <w:lang w:val="en-ZA"/>
        </w:rPr>
        <w:t>with round perforations of 1.75 mm in diameter</w:t>
      </w:r>
      <w:r w:rsidR="00FA2B5B" w:rsidRPr="005F7368">
        <w:rPr>
          <w:rFonts w:cs="Arial"/>
          <w:sz w:val="22"/>
          <w:szCs w:val="22"/>
          <w:lang w:val="en-ZA"/>
        </w:rPr>
        <w:t>, with the length less than one quarter of the average length of the whole kernel</w:t>
      </w:r>
      <w:r w:rsidR="005F7368" w:rsidRPr="005F7368">
        <w:rPr>
          <w:rFonts w:cs="Arial"/>
          <w:sz w:val="22"/>
          <w:szCs w:val="22"/>
          <w:lang w:val="en-ZA"/>
        </w:rPr>
        <w:t xml:space="preserve"> as depicted </w:t>
      </w:r>
      <w:r w:rsidR="00AF302C" w:rsidRPr="00AF302C">
        <w:rPr>
          <w:rFonts w:cs="Arial"/>
          <w:sz w:val="22"/>
          <w:szCs w:val="22"/>
          <w:lang w:val="en-ZA"/>
        </w:rPr>
        <w:t xml:space="preserve">in figure </w:t>
      </w:r>
      <w:r w:rsidR="00AF302C">
        <w:rPr>
          <w:rFonts w:cs="Arial"/>
          <w:sz w:val="22"/>
          <w:szCs w:val="22"/>
          <w:lang w:val="en-ZA"/>
        </w:rPr>
        <w:t>2</w:t>
      </w:r>
      <w:r w:rsidR="005F7368" w:rsidRPr="005F7368">
        <w:rPr>
          <w:rFonts w:cs="Arial"/>
          <w:sz w:val="22"/>
          <w:szCs w:val="22"/>
          <w:lang w:val="en-ZA"/>
        </w:rPr>
        <w:t xml:space="preserve"> of the annexure;</w:t>
      </w:r>
    </w:p>
    <w:p w14:paraId="38FF79C0" w14:textId="77777777" w:rsidR="000A78C7" w:rsidRPr="0087699F" w:rsidRDefault="000A78C7" w:rsidP="00993FB2">
      <w:pPr>
        <w:spacing w:line="240" w:lineRule="atLeast"/>
        <w:jc w:val="both"/>
        <w:rPr>
          <w:b/>
          <w:sz w:val="22"/>
          <w:szCs w:val="22"/>
        </w:rPr>
      </w:pPr>
    </w:p>
    <w:p w14:paraId="3BEE9D6E" w14:textId="77777777" w:rsidR="00847CF6" w:rsidRDefault="005A041E" w:rsidP="00993FB2">
      <w:pPr>
        <w:spacing w:line="240" w:lineRule="atLeast"/>
        <w:jc w:val="both"/>
        <w:rPr>
          <w:sz w:val="22"/>
          <w:szCs w:val="22"/>
        </w:rPr>
      </w:pPr>
      <w:r w:rsidRPr="0087699F">
        <w:rPr>
          <w:b/>
          <w:sz w:val="22"/>
          <w:szCs w:val="22"/>
        </w:rPr>
        <w:t>"speciality rice"</w:t>
      </w:r>
      <w:r w:rsidR="005022EE" w:rsidRPr="0087699F">
        <w:rPr>
          <w:b/>
          <w:sz w:val="22"/>
          <w:szCs w:val="22"/>
        </w:rPr>
        <w:t xml:space="preserve"> </w:t>
      </w:r>
      <w:r w:rsidR="005022EE" w:rsidRPr="0087699F">
        <w:rPr>
          <w:sz w:val="22"/>
          <w:szCs w:val="22"/>
        </w:rPr>
        <w:t>means</w:t>
      </w:r>
      <w:r w:rsidR="009D0D73" w:rsidRPr="0087699F">
        <w:rPr>
          <w:sz w:val="22"/>
          <w:szCs w:val="22"/>
        </w:rPr>
        <w:t xml:space="preserve"> </w:t>
      </w:r>
      <w:r w:rsidR="00AA5863">
        <w:rPr>
          <w:sz w:val="22"/>
          <w:szCs w:val="22"/>
        </w:rPr>
        <w:t>rice varieties that differ from typical rice varieties in their quality</w:t>
      </w:r>
    </w:p>
    <w:p w14:paraId="4C1A6744" w14:textId="77777777" w:rsidR="00AA5863" w:rsidRDefault="00AA5863" w:rsidP="00847CF6">
      <w:pPr>
        <w:spacing w:line="240" w:lineRule="atLeast"/>
        <w:ind w:left="720" w:firstLine="60"/>
        <w:jc w:val="both"/>
        <w:rPr>
          <w:sz w:val="22"/>
          <w:szCs w:val="22"/>
        </w:rPr>
      </w:pPr>
      <w:r>
        <w:rPr>
          <w:sz w:val="22"/>
          <w:szCs w:val="22"/>
        </w:rPr>
        <w:t xml:space="preserve">and they characterised by certain special quality features like aroma, texture, colour, kernel length, flavour, chemical compositional, amylose content and ecological regions;  </w:t>
      </w:r>
    </w:p>
    <w:p w14:paraId="2BF88188" w14:textId="77777777" w:rsidR="005D2B76" w:rsidRDefault="005D2B76" w:rsidP="00993FB2">
      <w:pPr>
        <w:spacing w:line="240" w:lineRule="atLeast"/>
        <w:jc w:val="both"/>
        <w:rPr>
          <w:rFonts w:cs="Arial"/>
          <w:sz w:val="22"/>
          <w:szCs w:val="22"/>
          <w:lang w:val="en-ZA"/>
        </w:rPr>
      </w:pPr>
    </w:p>
    <w:p w14:paraId="778E1279" w14:textId="77777777" w:rsidR="001269E1" w:rsidRDefault="00010CE8" w:rsidP="00993FB2">
      <w:pPr>
        <w:spacing w:line="240" w:lineRule="atLeast"/>
        <w:jc w:val="both"/>
        <w:rPr>
          <w:rFonts w:cs="Arial"/>
          <w:sz w:val="22"/>
          <w:szCs w:val="22"/>
          <w:lang w:val="en-ZA"/>
        </w:rPr>
      </w:pPr>
      <w:r w:rsidRPr="001A0A25">
        <w:rPr>
          <w:rFonts w:cs="Arial"/>
          <w:b/>
          <w:sz w:val="22"/>
          <w:szCs w:val="22"/>
          <w:lang w:val="en-ZA"/>
        </w:rPr>
        <w:t>''standard grade''</w:t>
      </w:r>
      <w:r w:rsidRPr="00010CE8">
        <w:rPr>
          <w:rFonts w:cs="Arial"/>
          <w:sz w:val="22"/>
          <w:szCs w:val="22"/>
          <w:lang w:val="en-ZA"/>
        </w:rPr>
        <w:t xml:space="preserve"> means rice which is </w:t>
      </w:r>
      <w:r w:rsidR="00CB07B8">
        <w:rPr>
          <w:rFonts w:cs="Arial"/>
          <w:sz w:val="22"/>
          <w:szCs w:val="22"/>
          <w:lang w:val="en-ZA"/>
        </w:rPr>
        <w:t xml:space="preserve">of </w:t>
      </w:r>
      <w:r>
        <w:rPr>
          <w:rFonts w:cs="Arial"/>
          <w:sz w:val="22"/>
          <w:szCs w:val="22"/>
          <w:lang w:val="en-ZA"/>
        </w:rPr>
        <w:t xml:space="preserve">a </w:t>
      </w:r>
      <w:r w:rsidRPr="00010CE8">
        <w:rPr>
          <w:rFonts w:cs="Arial"/>
          <w:sz w:val="22"/>
          <w:szCs w:val="22"/>
          <w:lang w:val="en-ZA"/>
        </w:rPr>
        <w:t>lo</w:t>
      </w:r>
      <w:r w:rsidR="000547B2">
        <w:rPr>
          <w:rFonts w:cs="Arial"/>
          <w:sz w:val="22"/>
          <w:szCs w:val="22"/>
          <w:lang w:val="en-ZA"/>
        </w:rPr>
        <w:t xml:space="preserve">wer quality than premium grade </w:t>
      </w:r>
      <w:r w:rsidRPr="00010CE8">
        <w:rPr>
          <w:rFonts w:cs="Arial"/>
          <w:sz w:val="22"/>
          <w:szCs w:val="22"/>
          <w:lang w:val="en-ZA"/>
        </w:rPr>
        <w:t>as set</w:t>
      </w:r>
    </w:p>
    <w:p w14:paraId="2067A485" w14:textId="77777777" w:rsidR="00010CE8" w:rsidRDefault="00010CE8" w:rsidP="001A0A25">
      <w:pPr>
        <w:spacing w:line="240" w:lineRule="atLeast"/>
        <w:ind w:firstLine="720"/>
        <w:jc w:val="both"/>
        <w:rPr>
          <w:rFonts w:cs="Arial"/>
          <w:sz w:val="22"/>
          <w:szCs w:val="22"/>
          <w:lang w:val="en-ZA"/>
        </w:rPr>
      </w:pPr>
      <w:r w:rsidRPr="00010CE8">
        <w:rPr>
          <w:rFonts w:cs="Arial"/>
          <w:sz w:val="22"/>
          <w:szCs w:val="22"/>
          <w:lang w:val="en-ZA"/>
        </w:rPr>
        <w:t xml:space="preserve"> out in the </w:t>
      </w:r>
      <w:r w:rsidRPr="000547B2">
        <w:rPr>
          <w:rFonts w:cs="Arial"/>
          <w:sz w:val="22"/>
          <w:szCs w:val="22"/>
          <w:lang w:val="en-ZA"/>
        </w:rPr>
        <w:t>Annexure;</w:t>
      </w:r>
    </w:p>
    <w:p w14:paraId="431F3FD5" w14:textId="77777777" w:rsidR="00CB07B8" w:rsidRDefault="00CB07B8" w:rsidP="00CB07B8">
      <w:pPr>
        <w:spacing w:line="240" w:lineRule="atLeast"/>
        <w:ind w:left="720" w:hanging="720"/>
        <w:jc w:val="both"/>
        <w:rPr>
          <w:sz w:val="22"/>
          <w:szCs w:val="22"/>
        </w:rPr>
      </w:pPr>
    </w:p>
    <w:p w14:paraId="20E0AD17" w14:textId="77777777" w:rsidR="00CB07B8" w:rsidRPr="0087699F" w:rsidRDefault="00CB07B8" w:rsidP="00CB07B8">
      <w:pPr>
        <w:spacing w:line="240" w:lineRule="atLeast"/>
        <w:ind w:left="720" w:hanging="720"/>
        <w:jc w:val="both"/>
        <w:rPr>
          <w:sz w:val="22"/>
          <w:szCs w:val="22"/>
        </w:rPr>
      </w:pPr>
      <w:r w:rsidRPr="0087699F">
        <w:rPr>
          <w:sz w:val="22"/>
          <w:szCs w:val="22"/>
        </w:rPr>
        <w:t>"</w:t>
      </w:r>
      <w:r w:rsidRPr="0087699F">
        <w:rPr>
          <w:b/>
          <w:sz w:val="22"/>
          <w:szCs w:val="22"/>
        </w:rPr>
        <w:t>the Act</w:t>
      </w:r>
      <w:r w:rsidRPr="0087699F">
        <w:rPr>
          <w:sz w:val="22"/>
          <w:szCs w:val="22"/>
        </w:rPr>
        <w:t xml:space="preserve">" means the Agricultural Product Standards </w:t>
      </w:r>
      <w:r w:rsidR="004D3DA7">
        <w:rPr>
          <w:sz w:val="22"/>
          <w:szCs w:val="22"/>
        </w:rPr>
        <w:t>Act, 1990 (Act No. 119 of 1990);</w:t>
      </w:r>
    </w:p>
    <w:p w14:paraId="665D159B" w14:textId="77777777" w:rsidR="00BB22C2" w:rsidRDefault="00BB22C2" w:rsidP="00BB22C2">
      <w:pPr>
        <w:spacing w:line="240" w:lineRule="atLeast"/>
        <w:jc w:val="both"/>
        <w:rPr>
          <w:rFonts w:cs="Arial"/>
          <w:b/>
          <w:sz w:val="22"/>
          <w:szCs w:val="22"/>
          <w:lang w:val="en-ZA"/>
        </w:rPr>
      </w:pPr>
    </w:p>
    <w:p w14:paraId="1C12DBBD" w14:textId="77777777" w:rsidR="00BB22C2" w:rsidRDefault="00BB22C2" w:rsidP="00BB22C2">
      <w:pPr>
        <w:spacing w:line="240" w:lineRule="atLeast"/>
        <w:jc w:val="both"/>
        <w:rPr>
          <w:rFonts w:cs="Arial"/>
          <w:sz w:val="22"/>
          <w:szCs w:val="22"/>
          <w:lang w:val="en-ZA"/>
        </w:rPr>
      </w:pPr>
      <w:r w:rsidRPr="00BB22C2">
        <w:rPr>
          <w:rFonts w:cs="Arial"/>
          <w:b/>
          <w:sz w:val="22"/>
          <w:szCs w:val="22"/>
          <w:lang w:val="en-ZA"/>
        </w:rPr>
        <w:t>''</w:t>
      </w:r>
      <w:r>
        <w:rPr>
          <w:rFonts w:cs="Arial"/>
          <w:b/>
          <w:sz w:val="22"/>
          <w:szCs w:val="22"/>
          <w:lang w:val="en-ZA"/>
        </w:rPr>
        <w:t>under milled rice</w:t>
      </w:r>
      <w:r w:rsidRPr="00BB22C2">
        <w:rPr>
          <w:rFonts w:cs="Arial"/>
          <w:b/>
          <w:sz w:val="22"/>
          <w:szCs w:val="22"/>
          <w:lang w:val="en-ZA"/>
        </w:rPr>
        <w:t>''</w:t>
      </w:r>
      <w:r>
        <w:rPr>
          <w:rFonts w:cs="Arial"/>
          <w:b/>
          <w:sz w:val="22"/>
          <w:szCs w:val="22"/>
          <w:lang w:val="en-ZA"/>
        </w:rPr>
        <w:t xml:space="preserve"> </w:t>
      </w:r>
      <w:r>
        <w:rPr>
          <w:rFonts w:cs="Arial"/>
          <w:sz w:val="22"/>
          <w:szCs w:val="22"/>
          <w:lang w:val="en-ZA"/>
        </w:rPr>
        <w:t>means milled rice kernels that have the milling degree below that specified</w:t>
      </w:r>
    </w:p>
    <w:p w14:paraId="1A84A1E0" w14:textId="77777777" w:rsidR="00BB22C2" w:rsidRPr="00BB22C2" w:rsidRDefault="00BB22C2" w:rsidP="00BB22C2">
      <w:pPr>
        <w:spacing w:line="240" w:lineRule="atLeast"/>
        <w:ind w:firstLine="720"/>
        <w:jc w:val="both"/>
        <w:rPr>
          <w:rFonts w:cs="Arial"/>
          <w:sz w:val="22"/>
          <w:szCs w:val="22"/>
          <w:lang w:val="en-ZA"/>
        </w:rPr>
      </w:pPr>
      <w:r>
        <w:rPr>
          <w:rFonts w:cs="Arial"/>
          <w:sz w:val="22"/>
          <w:szCs w:val="22"/>
          <w:lang w:val="en-ZA"/>
        </w:rPr>
        <w:t xml:space="preserve"> for each grade of rice;</w:t>
      </w:r>
    </w:p>
    <w:p w14:paraId="6D42DB66" w14:textId="77777777" w:rsidR="00010CE8" w:rsidRPr="0087699F" w:rsidRDefault="00010CE8" w:rsidP="00993FB2">
      <w:pPr>
        <w:spacing w:line="240" w:lineRule="atLeast"/>
        <w:jc w:val="both"/>
        <w:rPr>
          <w:rFonts w:cs="Arial"/>
          <w:sz w:val="22"/>
          <w:szCs w:val="22"/>
          <w:lang w:val="en-ZA"/>
        </w:rPr>
      </w:pPr>
    </w:p>
    <w:p w14:paraId="38E7CDC5" w14:textId="77777777" w:rsidR="00993FB2" w:rsidRPr="0087699F" w:rsidRDefault="002102CD" w:rsidP="00274A74">
      <w:pPr>
        <w:spacing w:line="240" w:lineRule="atLeast"/>
        <w:ind w:left="720" w:hanging="720"/>
        <w:jc w:val="both"/>
        <w:rPr>
          <w:rFonts w:cs="Arial"/>
          <w:sz w:val="22"/>
          <w:szCs w:val="22"/>
          <w:lang w:val="en-ZA"/>
        </w:rPr>
      </w:pPr>
      <w:r w:rsidRPr="0087699F">
        <w:rPr>
          <w:b/>
          <w:sz w:val="22"/>
          <w:szCs w:val="22"/>
        </w:rPr>
        <w:t>"</w:t>
      </w:r>
      <w:r w:rsidR="00010CE8">
        <w:rPr>
          <w:b/>
          <w:sz w:val="22"/>
          <w:szCs w:val="22"/>
        </w:rPr>
        <w:t xml:space="preserve">value </w:t>
      </w:r>
      <w:r w:rsidRPr="0087699F">
        <w:rPr>
          <w:b/>
          <w:sz w:val="22"/>
          <w:szCs w:val="22"/>
        </w:rPr>
        <w:t xml:space="preserve"> grade"</w:t>
      </w:r>
      <w:r w:rsidRPr="0087699F">
        <w:rPr>
          <w:sz w:val="22"/>
          <w:szCs w:val="22"/>
        </w:rPr>
        <w:t xml:space="preserve"> </w:t>
      </w:r>
      <w:r w:rsidR="001269E1" w:rsidRPr="0087699F">
        <w:rPr>
          <w:sz w:val="22"/>
          <w:szCs w:val="22"/>
        </w:rPr>
        <w:t>means rice</w:t>
      </w:r>
      <w:r w:rsidR="00610A7C" w:rsidRPr="0087699F">
        <w:rPr>
          <w:sz w:val="22"/>
          <w:szCs w:val="22"/>
        </w:rPr>
        <w:t xml:space="preserve"> which is </w:t>
      </w:r>
      <w:r w:rsidR="00E761C6">
        <w:rPr>
          <w:sz w:val="22"/>
          <w:szCs w:val="22"/>
        </w:rPr>
        <w:t xml:space="preserve">a </w:t>
      </w:r>
      <w:r w:rsidR="00610A7C" w:rsidRPr="0087699F">
        <w:rPr>
          <w:sz w:val="22"/>
          <w:szCs w:val="22"/>
        </w:rPr>
        <w:t xml:space="preserve">lower quality than </w:t>
      </w:r>
      <w:r w:rsidR="00010CE8">
        <w:rPr>
          <w:sz w:val="22"/>
          <w:szCs w:val="22"/>
        </w:rPr>
        <w:t xml:space="preserve">standard </w:t>
      </w:r>
      <w:r w:rsidR="00610A7C" w:rsidRPr="0087699F">
        <w:rPr>
          <w:sz w:val="22"/>
          <w:szCs w:val="22"/>
        </w:rPr>
        <w:t xml:space="preserve"> grade  as s</w:t>
      </w:r>
      <w:r w:rsidR="00847CF6">
        <w:rPr>
          <w:sz w:val="22"/>
          <w:szCs w:val="22"/>
        </w:rPr>
        <w:t>et out in the Annexure;</w:t>
      </w:r>
    </w:p>
    <w:p w14:paraId="2FCDBFD5" w14:textId="77777777" w:rsidR="00CE1675" w:rsidRPr="0087699F" w:rsidRDefault="00CE1675" w:rsidP="00190BBE">
      <w:pPr>
        <w:spacing w:line="240" w:lineRule="atLeast"/>
        <w:jc w:val="both"/>
        <w:rPr>
          <w:sz w:val="22"/>
          <w:szCs w:val="22"/>
        </w:rPr>
      </w:pPr>
    </w:p>
    <w:p w14:paraId="034509E0" w14:textId="77777777" w:rsidR="001269E1" w:rsidRDefault="00AC30E1" w:rsidP="005F7368">
      <w:pPr>
        <w:rPr>
          <w:sz w:val="22"/>
          <w:szCs w:val="22"/>
        </w:rPr>
      </w:pPr>
      <w:r>
        <w:rPr>
          <w:b/>
          <w:sz w:val="22"/>
          <w:szCs w:val="22"/>
        </w:rPr>
        <w:t xml:space="preserve">"whole </w:t>
      </w:r>
      <w:r w:rsidRPr="00AC30E1">
        <w:rPr>
          <w:b/>
          <w:sz w:val="22"/>
          <w:szCs w:val="22"/>
        </w:rPr>
        <w:t>kernel"</w:t>
      </w:r>
      <w:r w:rsidR="0037223C">
        <w:rPr>
          <w:b/>
          <w:sz w:val="22"/>
          <w:szCs w:val="22"/>
        </w:rPr>
        <w:t xml:space="preserve"> </w:t>
      </w:r>
      <w:r w:rsidR="0037223C" w:rsidRPr="0037223C">
        <w:rPr>
          <w:sz w:val="22"/>
          <w:szCs w:val="22"/>
        </w:rPr>
        <w:t>husked or milled rice grain without any broken part</w:t>
      </w:r>
      <w:r w:rsidR="005F7368">
        <w:rPr>
          <w:sz w:val="22"/>
          <w:szCs w:val="22"/>
        </w:rPr>
        <w:t xml:space="preserve"> </w:t>
      </w:r>
      <w:r w:rsidR="005F7368" w:rsidRPr="005F7368">
        <w:rPr>
          <w:sz w:val="22"/>
          <w:szCs w:val="22"/>
        </w:rPr>
        <w:t xml:space="preserve">as depicted in figure </w:t>
      </w:r>
      <w:r w:rsidR="00AF302C">
        <w:rPr>
          <w:sz w:val="22"/>
          <w:szCs w:val="22"/>
        </w:rPr>
        <w:t>2</w:t>
      </w:r>
      <w:r w:rsidR="005F7368" w:rsidRPr="005F7368">
        <w:rPr>
          <w:sz w:val="22"/>
          <w:szCs w:val="22"/>
        </w:rPr>
        <w:t xml:space="preserve"> of the</w:t>
      </w:r>
    </w:p>
    <w:p w14:paraId="0A989265" w14:textId="77777777" w:rsidR="005F7368" w:rsidRPr="005F7368" w:rsidRDefault="005F7368" w:rsidP="001A0A25">
      <w:pPr>
        <w:ind w:firstLine="720"/>
        <w:rPr>
          <w:sz w:val="22"/>
          <w:szCs w:val="22"/>
        </w:rPr>
      </w:pPr>
      <w:r w:rsidRPr="005F7368">
        <w:rPr>
          <w:sz w:val="22"/>
          <w:szCs w:val="22"/>
        </w:rPr>
        <w:t xml:space="preserve"> annexure;</w:t>
      </w:r>
      <w:r w:rsidR="001269E1">
        <w:rPr>
          <w:sz w:val="22"/>
          <w:szCs w:val="22"/>
        </w:rPr>
        <w:t xml:space="preserve"> and</w:t>
      </w:r>
    </w:p>
    <w:p w14:paraId="1A34F321" w14:textId="77777777" w:rsidR="001269E1" w:rsidRDefault="001269E1" w:rsidP="00993FB2">
      <w:pPr>
        <w:spacing w:line="240" w:lineRule="atLeast"/>
        <w:ind w:left="720" w:hanging="720"/>
        <w:jc w:val="both"/>
        <w:rPr>
          <w:sz w:val="22"/>
          <w:szCs w:val="22"/>
        </w:rPr>
      </w:pPr>
    </w:p>
    <w:p w14:paraId="7C5FF990" w14:textId="77777777" w:rsidR="00D340E1" w:rsidRDefault="001269E1" w:rsidP="00993FB2">
      <w:pPr>
        <w:spacing w:line="240" w:lineRule="atLeast"/>
        <w:ind w:left="720" w:hanging="720"/>
        <w:jc w:val="both"/>
        <w:rPr>
          <w:sz w:val="22"/>
          <w:szCs w:val="22"/>
        </w:rPr>
      </w:pPr>
      <w:r w:rsidRPr="001269E1">
        <w:rPr>
          <w:b/>
          <w:sz w:val="22"/>
          <w:szCs w:val="22"/>
        </w:rPr>
        <w:t>''</w:t>
      </w:r>
      <w:r w:rsidRPr="001A0A25">
        <w:rPr>
          <w:b/>
          <w:sz w:val="22"/>
          <w:szCs w:val="22"/>
        </w:rPr>
        <w:t>yellow rice</w:t>
      </w:r>
      <w:r>
        <w:rPr>
          <w:b/>
          <w:sz w:val="22"/>
          <w:szCs w:val="22"/>
        </w:rPr>
        <w:t xml:space="preserve"> or heat damaged rice</w:t>
      </w:r>
      <w:r w:rsidRPr="001A0A25">
        <w:rPr>
          <w:b/>
          <w:sz w:val="22"/>
          <w:szCs w:val="22"/>
        </w:rPr>
        <w:t>''</w:t>
      </w:r>
      <w:r w:rsidRPr="001269E1">
        <w:rPr>
          <w:sz w:val="22"/>
          <w:szCs w:val="22"/>
        </w:rPr>
        <w:t xml:space="preserve"> means a whole or broken kernels that have changed their normal colour as a result of heating, and includes parboiled rice kernels found in a batch of non-parboiled rice kernels</w:t>
      </w:r>
      <w:r>
        <w:rPr>
          <w:sz w:val="22"/>
          <w:szCs w:val="22"/>
        </w:rPr>
        <w:t>.</w:t>
      </w:r>
    </w:p>
    <w:p w14:paraId="08F6104D" w14:textId="77777777" w:rsidR="003D635F" w:rsidRPr="0087699F" w:rsidRDefault="003D635F" w:rsidP="00993FB2">
      <w:pPr>
        <w:spacing w:line="240" w:lineRule="atLeast"/>
        <w:ind w:left="720" w:hanging="720"/>
        <w:jc w:val="both"/>
        <w:rPr>
          <w:sz w:val="22"/>
          <w:szCs w:val="22"/>
        </w:rPr>
      </w:pPr>
    </w:p>
    <w:p w14:paraId="62DC02F5" w14:textId="77777777" w:rsidR="00993FB2" w:rsidRPr="0087699F" w:rsidRDefault="00993FB2" w:rsidP="00993FB2">
      <w:pPr>
        <w:spacing w:line="240" w:lineRule="atLeast"/>
        <w:jc w:val="both"/>
        <w:rPr>
          <w:rFonts w:cs="Arial"/>
          <w:sz w:val="22"/>
          <w:szCs w:val="22"/>
          <w:lang w:val="en-ZA"/>
        </w:rPr>
      </w:pPr>
    </w:p>
    <w:p w14:paraId="2D6A588E" w14:textId="77777777" w:rsidR="006137C0" w:rsidRPr="0087699F" w:rsidRDefault="00525904" w:rsidP="004D7BB1">
      <w:pPr>
        <w:spacing w:line="240" w:lineRule="atLeast"/>
        <w:jc w:val="both"/>
        <w:rPr>
          <w:rFonts w:cs="Arial"/>
          <w:b/>
          <w:i/>
          <w:sz w:val="22"/>
          <w:szCs w:val="22"/>
          <w:lang w:val="en-ZA"/>
        </w:rPr>
      </w:pPr>
      <w:r w:rsidRPr="0087699F">
        <w:rPr>
          <w:rFonts w:cs="Arial"/>
          <w:b/>
          <w:i/>
          <w:sz w:val="22"/>
          <w:szCs w:val="22"/>
          <w:lang w:val="en-ZA"/>
        </w:rPr>
        <w:t>Scope of the Regulations</w:t>
      </w:r>
    </w:p>
    <w:p w14:paraId="63D41A79" w14:textId="77777777" w:rsidR="00525904" w:rsidRPr="0087699F" w:rsidRDefault="00525904" w:rsidP="004D7BB1">
      <w:pPr>
        <w:spacing w:line="240" w:lineRule="atLeast"/>
        <w:jc w:val="both"/>
        <w:rPr>
          <w:rFonts w:cs="Arial"/>
          <w:b/>
          <w:i/>
          <w:sz w:val="22"/>
          <w:szCs w:val="22"/>
          <w:lang w:val="en-ZA"/>
        </w:rPr>
      </w:pPr>
      <w:r w:rsidRPr="0087699F">
        <w:rPr>
          <w:rFonts w:cs="Arial"/>
          <w:b/>
          <w:i/>
          <w:sz w:val="22"/>
          <w:szCs w:val="22"/>
          <w:lang w:val="en-ZA"/>
        </w:rPr>
        <w:t xml:space="preserve"> </w:t>
      </w:r>
    </w:p>
    <w:p w14:paraId="5B087A75" w14:textId="77777777" w:rsidR="00CD0B89" w:rsidRPr="0087699F" w:rsidRDefault="00197C26" w:rsidP="004D7BB1">
      <w:pPr>
        <w:spacing w:line="240" w:lineRule="atLeast"/>
        <w:jc w:val="both"/>
        <w:rPr>
          <w:rFonts w:cs="Arial"/>
          <w:b/>
          <w:i/>
          <w:sz w:val="22"/>
          <w:szCs w:val="22"/>
          <w:lang w:val="en-ZA"/>
        </w:rPr>
      </w:pPr>
      <w:r w:rsidRPr="00157BC9">
        <w:rPr>
          <w:b/>
          <w:sz w:val="22"/>
          <w:szCs w:val="22"/>
        </w:rPr>
        <w:t>2</w:t>
      </w:r>
      <w:r w:rsidR="00157BC9" w:rsidRPr="00157BC9">
        <w:rPr>
          <w:b/>
          <w:sz w:val="22"/>
          <w:szCs w:val="22"/>
        </w:rPr>
        <w:t>.</w:t>
      </w:r>
      <w:r w:rsidRPr="0087699F">
        <w:rPr>
          <w:sz w:val="22"/>
          <w:szCs w:val="22"/>
        </w:rPr>
        <w:tab/>
      </w:r>
      <w:r w:rsidR="00D21E79" w:rsidRPr="0087699F">
        <w:rPr>
          <w:sz w:val="22"/>
          <w:szCs w:val="22"/>
        </w:rPr>
        <w:t>These</w:t>
      </w:r>
      <w:r w:rsidR="00CD0B89" w:rsidRPr="0087699F">
        <w:rPr>
          <w:sz w:val="22"/>
          <w:szCs w:val="22"/>
        </w:rPr>
        <w:t xml:space="preserve"> </w:t>
      </w:r>
      <w:r w:rsidR="00D21E79" w:rsidRPr="0087699F">
        <w:rPr>
          <w:sz w:val="22"/>
          <w:szCs w:val="22"/>
        </w:rPr>
        <w:t>regulations are the minimum standards applicable to</w:t>
      </w:r>
      <w:r w:rsidR="00F530A2" w:rsidRPr="0087699F">
        <w:rPr>
          <w:sz w:val="22"/>
          <w:szCs w:val="22"/>
        </w:rPr>
        <w:t xml:space="preserve"> </w:t>
      </w:r>
      <w:r w:rsidR="00996CCD">
        <w:rPr>
          <w:sz w:val="22"/>
          <w:szCs w:val="22"/>
        </w:rPr>
        <w:t xml:space="preserve">grain or </w:t>
      </w:r>
      <w:r w:rsidR="00F530A2" w:rsidRPr="0087699F">
        <w:rPr>
          <w:sz w:val="22"/>
          <w:szCs w:val="22"/>
        </w:rPr>
        <w:t>kernels of</w:t>
      </w:r>
      <w:r w:rsidR="00D21E79" w:rsidRPr="0087699F">
        <w:rPr>
          <w:sz w:val="22"/>
          <w:szCs w:val="22"/>
        </w:rPr>
        <w:t xml:space="preserve"> </w:t>
      </w:r>
      <w:r w:rsidR="00AB5064" w:rsidRPr="0087699F">
        <w:rPr>
          <w:sz w:val="22"/>
          <w:szCs w:val="22"/>
        </w:rPr>
        <w:t xml:space="preserve">brown rice and white rice, </w:t>
      </w:r>
      <w:r w:rsidR="006137C0" w:rsidRPr="0087699F">
        <w:rPr>
          <w:sz w:val="22"/>
          <w:szCs w:val="22"/>
        </w:rPr>
        <w:t>parboiled or non-parboiled rice</w:t>
      </w:r>
      <w:r w:rsidR="00610A7C" w:rsidRPr="0087699F">
        <w:rPr>
          <w:sz w:val="22"/>
          <w:szCs w:val="22"/>
        </w:rPr>
        <w:t xml:space="preserve">, and </w:t>
      </w:r>
      <w:r w:rsidR="00D340E1" w:rsidRPr="0087699F">
        <w:rPr>
          <w:sz w:val="22"/>
          <w:szCs w:val="22"/>
        </w:rPr>
        <w:t>speciality rice</w:t>
      </w:r>
      <w:r w:rsidR="006137C0" w:rsidRPr="0087699F">
        <w:rPr>
          <w:sz w:val="22"/>
          <w:szCs w:val="22"/>
        </w:rPr>
        <w:t xml:space="preserve"> </w:t>
      </w:r>
      <w:r w:rsidR="00D21E79" w:rsidRPr="0087699F">
        <w:rPr>
          <w:sz w:val="22"/>
          <w:szCs w:val="22"/>
        </w:rPr>
        <w:t>intended for sale in the Republic of South Africa</w:t>
      </w:r>
      <w:r w:rsidR="00CD0B89" w:rsidRPr="0087699F">
        <w:rPr>
          <w:sz w:val="22"/>
          <w:szCs w:val="22"/>
        </w:rPr>
        <w:t xml:space="preserve">. </w:t>
      </w:r>
      <w:r w:rsidR="00CD0B89" w:rsidRPr="00190BBE">
        <w:rPr>
          <w:sz w:val="22"/>
          <w:szCs w:val="22"/>
        </w:rPr>
        <w:t>It does not apply to other products derived from rice or to glutinous rice</w:t>
      </w:r>
      <w:r w:rsidR="00E97CBC" w:rsidRPr="00190BBE">
        <w:rPr>
          <w:sz w:val="22"/>
          <w:szCs w:val="22"/>
        </w:rPr>
        <w:t xml:space="preserve"> and ready-to-eat products</w:t>
      </w:r>
      <w:r w:rsidR="00CD0B89" w:rsidRPr="00190BBE">
        <w:rPr>
          <w:sz w:val="22"/>
          <w:szCs w:val="22"/>
        </w:rPr>
        <w:t>.</w:t>
      </w:r>
    </w:p>
    <w:p w14:paraId="6F4EC6EC" w14:textId="77777777" w:rsidR="00010CE8" w:rsidRDefault="00010CE8" w:rsidP="004D7BB1">
      <w:pPr>
        <w:spacing w:line="240" w:lineRule="atLeast"/>
        <w:jc w:val="both"/>
        <w:rPr>
          <w:rFonts w:cs="Arial"/>
          <w:b/>
          <w:i/>
          <w:sz w:val="22"/>
          <w:szCs w:val="22"/>
          <w:lang w:val="en-ZA"/>
        </w:rPr>
      </w:pPr>
    </w:p>
    <w:p w14:paraId="3C324591" w14:textId="77777777" w:rsidR="00010CE8" w:rsidRPr="0087699F" w:rsidRDefault="00010CE8" w:rsidP="004D7BB1">
      <w:pPr>
        <w:spacing w:line="240" w:lineRule="atLeast"/>
        <w:jc w:val="both"/>
        <w:rPr>
          <w:rFonts w:cs="Arial"/>
          <w:b/>
          <w:i/>
          <w:sz w:val="22"/>
          <w:szCs w:val="22"/>
          <w:lang w:val="en-ZA"/>
        </w:rPr>
      </w:pPr>
    </w:p>
    <w:p w14:paraId="6FA3B300" w14:textId="77777777" w:rsidR="00327674" w:rsidRPr="0087699F" w:rsidRDefault="00327674" w:rsidP="004D7BB1">
      <w:pPr>
        <w:spacing w:line="240" w:lineRule="atLeast"/>
        <w:jc w:val="both"/>
        <w:rPr>
          <w:rFonts w:cs="Arial"/>
          <w:b/>
          <w:i/>
          <w:sz w:val="22"/>
          <w:szCs w:val="22"/>
          <w:lang w:val="en-ZA"/>
        </w:rPr>
      </w:pPr>
      <w:r w:rsidRPr="0087699F">
        <w:rPr>
          <w:rFonts w:cs="Arial"/>
          <w:b/>
          <w:i/>
          <w:sz w:val="22"/>
          <w:szCs w:val="22"/>
          <w:lang w:val="en-ZA"/>
        </w:rPr>
        <w:t>Restriction on the sale of rice</w:t>
      </w:r>
    </w:p>
    <w:p w14:paraId="7616F358" w14:textId="77777777" w:rsidR="00327674" w:rsidRPr="00157BC9" w:rsidRDefault="00327674" w:rsidP="004D7BB1">
      <w:pPr>
        <w:spacing w:line="240" w:lineRule="atLeast"/>
        <w:jc w:val="both"/>
        <w:rPr>
          <w:rFonts w:cs="Arial"/>
          <w:b/>
          <w:sz w:val="22"/>
          <w:szCs w:val="22"/>
          <w:lang w:val="en-ZA"/>
        </w:rPr>
      </w:pPr>
    </w:p>
    <w:p w14:paraId="698269FB" w14:textId="77777777" w:rsidR="00327674" w:rsidRPr="0087699F" w:rsidRDefault="00197C26" w:rsidP="004D7BB1">
      <w:pPr>
        <w:spacing w:line="240" w:lineRule="atLeast"/>
        <w:jc w:val="both"/>
        <w:rPr>
          <w:rFonts w:cs="Arial"/>
          <w:sz w:val="22"/>
          <w:szCs w:val="22"/>
          <w:lang w:val="en-ZA"/>
        </w:rPr>
      </w:pPr>
      <w:r w:rsidRPr="00157BC9">
        <w:rPr>
          <w:rFonts w:cs="Arial"/>
          <w:b/>
          <w:sz w:val="22"/>
          <w:szCs w:val="22"/>
          <w:lang w:val="en-ZA"/>
        </w:rPr>
        <w:t>3</w:t>
      </w:r>
      <w:r w:rsidR="00327674" w:rsidRPr="00157BC9">
        <w:rPr>
          <w:rFonts w:cs="Arial"/>
          <w:b/>
          <w:sz w:val="22"/>
          <w:szCs w:val="22"/>
          <w:lang w:val="en-ZA"/>
        </w:rPr>
        <w:t>.</w:t>
      </w:r>
      <w:r w:rsidR="004D7BB1" w:rsidRPr="0087699F">
        <w:rPr>
          <w:rFonts w:cs="Arial"/>
          <w:sz w:val="22"/>
          <w:szCs w:val="22"/>
          <w:lang w:val="en-ZA"/>
        </w:rPr>
        <w:tab/>
      </w:r>
      <w:r w:rsidR="00327674" w:rsidRPr="0087699F">
        <w:rPr>
          <w:rFonts w:cs="Arial"/>
          <w:sz w:val="22"/>
          <w:szCs w:val="22"/>
          <w:lang w:val="en-ZA"/>
        </w:rPr>
        <w:t>(1)</w:t>
      </w:r>
      <w:r w:rsidR="004D7BB1" w:rsidRPr="0087699F">
        <w:rPr>
          <w:rFonts w:cs="Arial"/>
          <w:sz w:val="22"/>
          <w:szCs w:val="22"/>
          <w:lang w:val="en-ZA"/>
        </w:rPr>
        <w:tab/>
      </w:r>
      <w:r w:rsidR="00327674" w:rsidRPr="0087699F">
        <w:rPr>
          <w:rFonts w:cs="Arial"/>
          <w:sz w:val="22"/>
          <w:szCs w:val="22"/>
          <w:lang w:val="en-ZA"/>
        </w:rPr>
        <w:t>No person shall sell a consignment of rice in the Republic of South Africa --</w:t>
      </w:r>
    </w:p>
    <w:p w14:paraId="4B28BB7E" w14:textId="77777777" w:rsidR="00327674" w:rsidRPr="0087699F" w:rsidRDefault="00327674" w:rsidP="004D7BB1">
      <w:pPr>
        <w:spacing w:line="240" w:lineRule="atLeast"/>
        <w:jc w:val="both"/>
        <w:rPr>
          <w:rFonts w:cs="Arial"/>
          <w:sz w:val="22"/>
          <w:szCs w:val="22"/>
          <w:lang w:val="en-ZA"/>
        </w:rPr>
      </w:pPr>
    </w:p>
    <w:p w14:paraId="74ADAD88" w14:textId="77777777" w:rsidR="000B3881" w:rsidRDefault="00197C26" w:rsidP="00996CCD">
      <w:pPr>
        <w:pStyle w:val="ListParagraph"/>
        <w:numPr>
          <w:ilvl w:val="0"/>
          <w:numId w:val="9"/>
        </w:numPr>
        <w:tabs>
          <w:tab w:val="left" w:pos="2127"/>
        </w:tabs>
        <w:spacing w:line="240" w:lineRule="atLeast"/>
        <w:jc w:val="both"/>
        <w:rPr>
          <w:rFonts w:cs="Arial"/>
          <w:sz w:val="22"/>
          <w:szCs w:val="22"/>
          <w:lang w:val="en-ZA"/>
        </w:rPr>
      </w:pPr>
      <w:r w:rsidRPr="0087699F">
        <w:rPr>
          <w:rFonts w:cs="Arial"/>
          <w:sz w:val="22"/>
          <w:szCs w:val="22"/>
          <w:lang w:val="en-ZA"/>
        </w:rPr>
        <w:t xml:space="preserve">      </w:t>
      </w:r>
      <w:r w:rsidR="00327674" w:rsidRPr="0087699F">
        <w:rPr>
          <w:rFonts w:cs="Arial"/>
          <w:sz w:val="22"/>
          <w:szCs w:val="22"/>
          <w:lang w:val="en-ZA"/>
        </w:rPr>
        <w:t xml:space="preserve">unless the rice </w:t>
      </w:r>
      <w:r w:rsidR="00121394" w:rsidRPr="0087699F">
        <w:rPr>
          <w:rFonts w:cs="Arial"/>
          <w:sz w:val="22"/>
          <w:szCs w:val="22"/>
          <w:lang w:val="en-ZA"/>
        </w:rPr>
        <w:t xml:space="preserve">concerned </w:t>
      </w:r>
      <w:r w:rsidRPr="0087699F">
        <w:rPr>
          <w:rFonts w:cs="Arial"/>
          <w:sz w:val="22"/>
          <w:szCs w:val="22"/>
          <w:lang w:val="en-ZA"/>
        </w:rPr>
        <w:t xml:space="preserve"> comply with the general standards referred to</w:t>
      </w:r>
    </w:p>
    <w:p w14:paraId="45E735AA" w14:textId="77777777" w:rsidR="00327674" w:rsidRPr="000B3881" w:rsidRDefault="00197C26" w:rsidP="000B3881">
      <w:pPr>
        <w:tabs>
          <w:tab w:val="left" w:pos="2127"/>
        </w:tabs>
        <w:spacing w:line="240" w:lineRule="atLeast"/>
        <w:ind w:left="1440" w:firstLine="687"/>
        <w:jc w:val="both"/>
        <w:rPr>
          <w:rFonts w:cs="Arial"/>
          <w:sz w:val="22"/>
          <w:szCs w:val="22"/>
          <w:lang w:val="en-ZA"/>
        </w:rPr>
      </w:pPr>
      <w:r w:rsidRPr="000B3881">
        <w:rPr>
          <w:rFonts w:cs="Arial"/>
          <w:sz w:val="22"/>
          <w:szCs w:val="22"/>
          <w:lang w:val="en-ZA"/>
        </w:rPr>
        <w:t xml:space="preserve">in regulation </w:t>
      </w:r>
      <w:r w:rsidR="00327674" w:rsidRPr="000B3881">
        <w:rPr>
          <w:rFonts w:cs="Arial"/>
          <w:sz w:val="22"/>
          <w:szCs w:val="22"/>
          <w:lang w:val="en-ZA"/>
        </w:rPr>
        <w:t>4;</w:t>
      </w:r>
    </w:p>
    <w:p w14:paraId="52028CF4" w14:textId="77777777" w:rsidR="004D7BB1" w:rsidRPr="0087699F" w:rsidRDefault="004D7BB1" w:rsidP="004D7BB1">
      <w:pPr>
        <w:spacing w:line="240" w:lineRule="atLeast"/>
        <w:rPr>
          <w:rFonts w:cs="Arial"/>
          <w:sz w:val="22"/>
          <w:szCs w:val="22"/>
          <w:lang w:val="en-ZA"/>
        </w:rPr>
      </w:pPr>
    </w:p>
    <w:p w14:paraId="46E65072" w14:textId="77777777" w:rsidR="000B3881" w:rsidRDefault="000B3881" w:rsidP="000B3881">
      <w:pPr>
        <w:pStyle w:val="ListParagraph"/>
        <w:numPr>
          <w:ilvl w:val="0"/>
          <w:numId w:val="9"/>
        </w:numPr>
        <w:spacing w:line="240" w:lineRule="atLeast"/>
        <w:rPr>
          <w:rFonts w:cs="Arial"/>
          <w:sz w:val="22"/>
          <w:szCs w:val="22"/>
          <w:lang w:val="en-ZA"/>
        </w:rPr>
      </w:pPr>
      <w:r>
        <w:rPr>
          <w:rFonts w:cs="Arial"/>
          <w:sz w:val="22"/>
          <w:szCs w:val="22"/>
          <w:lang w:val="en-ZA"/>
        </w:rPr>
        <w:t xml:space="preserve">     </w:t>
      </w:r>
      <w:r w:rsidRPr="000B3881">
        <w:rPr>
          <w:rFonts w:cs="Arial"/>
          <w:sz w:val="22"/>
          <w:szCs w:val="22"/>
          <w:lang w:val="en-ZA"/>
        </w:rPr>
        <w:t xml:space="preserve">unless the rice concerned is  classified according to classes set out in </w:t>
      </w:r>
    </w:p>
    <w:p w14:paraId="0CA8FD29" w14:textId="77777777" w:rsidR="000B3881" w:rsidRDefault="000B3881" w:rsidP="000B3881">
      <w:pPr>
        <w:pStyle w:val="ListParagraph"/>
        <w:spacing w:line="240" w:lineRule="atLeast"/>
        <w:ind w:left="1800"/>
        <w:rPr>
          <w:rFonts w:cs="Arial"/>
          <w:sz w:val="22"/>
          <w:szCs w:val="22"/>
          <w:lang w:val="en-ZA"/>
        </w:rPr>
      </w:pPr>
      <w:r>
        <w:rPr>
          <w:rFonts w:cs="Arial"/>
          <w:sz w:val="22"/>
          <w:szCs w:val="22"/>
          <w:lang w:val="en-ZA"/>
        </w:rPr>
        <w:t xml:space="preserve">     </w:t>
      </w:r>
      <w:r w:rsidRPr="000B3881">
        <w:rPr>
          <w:rFonts w:cs="Arial"/>
          <w:sz w:val="22"/>
          <w:szCs w:val="22"/>
          <w:lang w:val="en-ZA"/>
        </w:rPr>
        <w:t>regulation 5</w:t>
      </w:r>
      <w:r w:rsidR="004D3DA7">
        <w:rPr>
          <w:rFonts w:cs="Arial"/>
          <w:sz w:val="22"/>
          <w:szCs w:val="22"/>
          <w:lang w:val="en-ZA"/>
        </w:rPr>
        <w:t>;</w:t>
      </w:r>
    </w:p>
    <w:p w14:paraId="4A04B5E8" w14:textId="77777777" w:rsidR="000B3881" w:rsidRPr="000B3881" w:rsidRDefault="000B3881" w:rsidP="000B3881">
      <w:pPr>
        <w:spacing w:line="240" w:lineRule="atLeast"/>
        <w:ind w:left="1440"/>
        <w:rPr>
          <w:rFonts w:cs="Arial"/>
          <w:sz w:val="22"/>
          <w:szCs w:val="22"/>
          <w:lang w:val="en-ZA"/>
        </w:rPr>
      </w:pPr>
    </w:p>
    <w:p w14:paraId="31C35EF9" w14:textId="77777777" w:rsidR="00327674" w:rsidRPr="0087699F" w:rsidRDefault="000B3881" w:rsidP="000B3881">
      <w:pPr>
        <w:pStyle w:val="ListParagraph"/>
        <w:numPr>
          <w:ilvl w:val="0"/>
          <w:numId w:val="9"/>
        </w:numPr>
        <w:spacing w:line="240" w:lineRule="atLeast"/>
        <w:rPr>
          <w:rFonts w:cs="Arial"/>
          <w:sz w:val="22"/>
          <w:szCs w:val="22"/>
          <w:lang w:val="en-ZA"/>
        </w:rPr>
      </w:pPr>
      <w:r>
        <w:rPr>
          <w:rFonts w:cs="Arial"/>
          <w:sz w:val="22"/>
          <w:szCs w:val="22"/>
          <w:lang w:val="en-ZA"/>
        </w:rPr>
        <w:t xml:space="preserve">      </w:t>
      </w:r>
      <w:r w:rsidR="00327674" w:rsidRPr="0087699F">
        <w:rPr>
          <w:rFonts w:cs="Arial"/>
          <w:sz w:val="22"/>
          <w:szCs w:val="22"/>
          <w:lang w:val="en-ZA"/>
        </w:rPr>
        <w:t>unless the rice</w:t>
      </w:r>
      <w:r w:rsidR="00703B69" w:rsidRPr="0087699F">
        <w:rPr>
          <w:rFonts w:cs="Arial"/>
          <w:sz w:val="22"/>
          <w:szCs w:val="22"/>
          <w:lang w:val="en-ZA"/>
        </w:rPr>
        <w:t xml:space="preserve">  </w:t>
      </w:r>
      <w:r w:rsidR="00121394" w:rsidRPr="0087699F">
        <w:rPr>
          <w:rFonts w:cs="Arial"/>
          <w:sz w:val="22"/>
          <w:szCs w:val="22"/>
          <w:lang w:val="en-ZA"/>
        </w:rPr>
        <w:t xml:space="preserve">concerned </w:t>
      </w:r>
      <w:r w:rsidR="00A5795E" w:rsidRPr="0087699F">
        <w:rPr>
          <w:rFonts w:cs="Arial"/>
          <w:sz w:val="22"/>
          <w:szCs w:val="22"/>
          <w:lang w:val="en-ZA"/>
        </w:rPr>
        <w:t xml:space="preserve">is graded and </w:t>
      </w:r>
      <w:r w:rsidR="00327674" w:rsidRPr="0087699F">
        <w:rPr>
          <w:rFonts w:cs="Arial"/>
          <w:sz w:val="22"/>
          <w:szCs w:val="22"/>
          <w:lang w:val="en-ZA"/>
        </w:rPr>
        <w:t xml:space="preserve">complies with the </w:t>
      </w:r>
      <w:r w:rsidR="00A5795E" w:rsidRPr="0087699F">
        <w:rPr>
          <w:rFonts w:cs="Arial"/>
          <w:sz w:val="22"/>
          <w:szCs w:val="22"/>
          <w:lang w:val="en-ZA"/>
        </w:rPr>
        <w:t xml:space="preserve">quality </w:t>
      </w:r>
      <w:r>
        <w:rPr>
          <w:rFonts w:cs="Arial"/>
          <w:sz w:val="22"/>
          <w:szCs w:val="22"/>
          <w:lang w:val="en-ZA"/>
        </w:rPr>
        <w:tab/>
      </w:r>
      <w:r w:rsidR="00327674" w:rsidRPr="0087699F">
        <w:rPr>
          <w:rFonts w:cs="Arial"/>
          <w:sz w:val="22"/>
          <w:szCs w:val="22"/>
          <w:lang w:val="en-ZA"/>
        </w:rPr>
        <w:t xml:space="preserve">standards for </w:t>
      </w:r>
      <w:r w:rsidR="00A5795E" w:rsidRPr="0087699F">
        <w:rPr>
          <w:rFonts w:cs="Arial"/>
          <w:sz w:val="22"/>
          <w:szCs w:val="22"/>
          <w:lang w:val="en-ZA"/>
        </w:rPr>
        <w:t xml:space="preserve">such grade </w:t>
      </w:r>
      <w:r w:rsidR="00327674" w:rsidRPr="0087699F">
        <w:rPr>
          <w:rFonts w:cs="Arial"/>
          <w:sz w:val="22"/>
          <w:szCs w:val="22"/>
          <w:lang w:val="en-ZA"/>
        </w:rPr>
        <w:t xml:space="preserve"> set out in regulations </w:t>
      </w:r>
      <w:r w:rsidR="00472C63">
        <w:rPr>
          <w:rFonts w:cs="Arial"/>
          <w:sz w:val="22"/>
          <w:szCs w:val="22"/>
          <w:lang w:val="en-ZA"/>
        </w:rPr>
        <w:t>6 and 7</w:t>
      </w:r>
      <w:r w:rsidR="00327674" w:rsidRPr="0087699F">
        <w:rPr>
          <w:rFonts w:cs="Arial"/>
          <w:sz w:val="22"/>
          <w:szCs w:val="22"/>
          <w:lang w:val="en-ZA"/>
        </w:rPr>
        <w:t xml:space="preserve">; </w:t>
      </w:r>
    </w:p>
    <w:p w14:paraId="2F1F3A32" w14:textId="77777777" w:rsidR="00327674" w:rsidRPr="0087699F" w:rsidRDefault="00327674" w:rsidP="004D7BB1">
      <w:pPr>
        <w:spacing w:line="240" w:lineRule="atLeast"/>
        <w:jc w:val="both"/>
        <w:rPr>
          <w:rFonts w:cs="Arial"/>
          <w:sz w:val="22"/>
          <w:szCs w:val="22"/>
          <w:lang w:val="en-ZA"/>
        </w:rPr>
      </w:pPr>
    </w:p>
    <w:p w14:paraId="5C084B6E" w14:textId="77777777" w:rsidR="00327674" w:rsidRPr="0087699F" w:rsidRDefault="004D7BB1" w:rsidP="004D7BB1">
      <w:pPr>
        <w:spacing w:line="240" w:lineRule="atLeast"/>
        <w:ind w:left="2160" w:hanging="720"/>
        <w:jc w:val="both"/>
        <w:rPr>
          <w:rFonts w:cs="Arial"/>
          <w:sz w:val="22"/>
          <w:szCs w:val="22"/>
          <w:lang w:val="en-ZA"/>
        </w:rPr>
      </w:pPr>
      <w:r w:rsidRPr="0087699F">
        <w:rPr>
          <w:rFonts w:cs="Arial"/>
          <w:sz w:val="22"/>
          <w:szCs w:val="22"/>
          <w:lang w:val="en-ZA"/>
        </w:rPr>
        <w:t>(</w:t>
      </w:r>
      <w:r w:rsidR="00A5795E" w:rsidRPr="0087699F">
        <w:rPr>
          <w:rFonts w:cs="Arial"/>
          <w:sz w:val="22"/>
          <w:szCs w:val="22"/>
          <w:lang w:val="en-ZA"/>
        </w:rPr>
        <w:t>d</w:t>
      </w:r>
      <w:r w:rsidRPr="0087699F">
        <w:rPr>
          <w:rFonts w:cs="Arial"/>
          <w:sz w:val="22"/>
          <w:szCs w:val="22"/>
          <w:lang w:val="en-ZA"/>
        </w:rPr>
        <w:t>)</w:t>
      </w:r>
      <w:r w:rsidRPr="0087699F">
        <w:rPr>
          <w:rFonts w:cs="Arial"/>
          <w:sz w:val="22"/>
          <w:szCs w:val="22"/>
          <w:lang w:val="en-ZA"/>
        </w:rPr>
        <w:tab/>
      </w:r>
      <w:r w:rsidR="00327674" w:rsidRPr="0087699F">
        <w:rPr>
          <w:rFonts w:cs="Arial"/>
          <w:sz w:val="22"/>
          <w:szCs w:val="22"/>
          <w:lang w:val="en-ZA"/>
        </w:rPr>
        <w:t>unless the</w:t>
      </w:r>
      <w:r w:rsidR="00121394" w:rsidRPr="0087699F">
        <w:rPr>
          <w:rFonts w:cs="Arial"/>
          <w:sz w:val="22"/>
          <w:szCs w:val="22"/>
          <w:lang w:val="en-ZA"/>
        </w:rPr>
        <w:t xml:space="preserve"> </w:t>
      </w:r>
      <w:r w:rsidR="00F530A2" w:rsidRPr="0087699F">
        <w:rPr>
          <w:rFonts w:cs="Arial"/>
          <w:sz w:val="22"/>
          <w:szCs w:val="22"/>
          <w:lang w:val="en-ZA"/>
        </w:rPr>
        <w:t>r</w:t>
      </w:r>
      <w:r w:rsidR="00121394" w:rsidRPr="0087699F">
        <w:rPr>
          <w:rFonts w:cs="Arial"/>
          <w:sz w:val="22"/>
          <w:szCs w:val="22"/>
          <w:lang w:val="en-ZA"/>
        </w:rPr>
        <w:t>ice concerned is packed in</w:t>
      </w:r>
      <w:r w:rsidR="00327674" w:rsidRPr="0087699F">
        <w:rPr>
          <w:rFonts w:cs="Arial"/>
          <w:sz w:val="22"/>
          <w:szCs w:val="22"/>
          <w:lang w:val="en-ZA"/>
        </w:rPr>
        <w:t xml:space="preserve"> containers</w:t>
      </w:r>
      <w:r w:rsidR="00121394" w:rsidRPr="0087699F">
        <w:rPr>
          <w:rFonts w:cs="Arial"/>
          <w:sz w:val="22"/>
          <w:szCs w:val="22"/>
          <w:lang w:val="en-ZA"/>
        </w:rPr>
        <w:t xml:space="preserve"> and in the manner prescribed</w:t>
      </w:r>
      <w:r w:rsidR="00327674" w:rsidRPr="0087699F">
        <w:rPr>
          <w:rFonts w:cs="Arial"/>
          <w:sz w:val="22"/>
          <w:szCs w:val="22"/>
          <w:lang w:val="en-ZA"/>
        </w:rPr>
        <w:t xml:space="preserve"> in regulations </w:t>
      </w:r>
      <w:r w:rsidR="00472C63">
        <w:rPr>
          <w:rFonts w:cs="Arial"/>
          <w:sz w:val="22"/>
          <w:szCs w:val="22"/>
          <w:lang w:val="en-ZA"/>
        </w:rPr>
        <w:t>8</w:t>
      </w:r>
      <w:r w:rsidR="00AD1767" w:rsidRPr="0087699F">
        <w:rPr>
          <w:rFonts w:cs="Arial"/>
          <w:sz w:val="22"/>
          <w:szCs w:val="22"/>
          <w:lang w:val="en-ZA"/>
        </w:rPr>
        <w:t xml:space="preserve"> and</w:t>
      </w:r>
      <w:r w:rsidR="00123E46">
        <w:rPr>
          <w:rFonts w:cs="Arial"/>
          <w:sz w:val="22"/>
          <w:szCs w:val="22"/>
          <w:lang w:val="en-ZA"/>
        </w:rPr>
        <w:t xml:space="preserve"> </w:t>
      </w:r>
      <w:r w:rsidR="00472C63">
        <w:rPr>
          <w:rFonts w:cs="Arial"/>
          <w:sz w:val="22"/>
          <w:szCs w:val="22"/>
          <w:lang w:val="en-ZA"/>
        </w:rPr>
        <w:t>9</w:t>
      </w:r>
      <w:r w:rsidR="00AD1767" w:rsidRPr="0087699F">
        <w:rPr>
          <w:rFonts w:cs="Arial"/>
          <w:sz w:val="22"/>
          <w:szCs w:val="22"/>
          <w:lang w:val="en-ZA"/>
        </w:rPr>
        <w:t xml:space="preserve"> </w:t>
      </w:r>
      <w:r w:rsidR="00327674" w:rsidRPr="0087699F">
        <w:rPr>
          <w:rFonts w:cs="Arial"/>
          <w:sz w:val="22"/>
          <w:szCs w:val="22"/>
          <w:lang w:val="en-ZA"/>
        </w:rPr>
        <w:t>;</w:t>
      </w:r>
    </w:p>
    <w:p w14:paraId="4542AECD" w14:textId="77777777" w:rsidR="00327674" w:rsidRPr="0087699F" w:rsidRDefault="00327674" w:rsidP="004D7BB1">
      <w:pPr>
        <w:spacing w:line="240" w:lineRule="atLeast"/>
        <w:jc w:val="both"/>
        <w:rPr>
          <w:rFonts w:cs="Arial"/>
          <w:sz w:val="22"/>
          <w:szCs w:val="22"/>
          <w:lang w:val="en-ZA"/>
        </w:rPr>
      </w:pPr>
    </w:p>
    <w:p w14:paraId="2A38C145" w14:textId="77777777" w:rsidR="00327674" w:rsidRPr="0087699F" w:rsidRDefault="004D7BB1" w:rsidP="004D7BB1">
      <w:pPr>
        <w:spacing w:line="240" w:lineRule="atLeast"/>
        <w:ind w:left="2160" w:hanging="720"/>
        <w:jc w:val="both"/>
        <w:rPr>
          <w:rFonts w:cs="Arial"/>
          <w:sz w:val="22"/>
          <w:szCs w:val="22"/>
          <w:lang w:val="en-ZA"/>
        </w:rPr>
      </w:pPr>
      <w:r w:rsidRPr="0087699F">
        <w:rPr>
          <w:rFonts w:cs="Arial"/>
          <w:sz w:val="22"/>
          <w:szCs w:val="22"/>
          <w:lang w:val="en-ZA"/>
        </w:rPr>
        <w:t>(</w:t>
      </w:r>
      <w:r w:rsidR="00123E46">
        <w:rPr>
          <w:rFonts w:cs="Arial"/>
          <w:sz w:val="22"/>
          <w:szCs w:val="22"/>
          <w:lang w:val="en-ZA"/>
        </w:rPr>
        <w:t>e</w:t>
      </w:r>
      <w:r w:rsidRPr="0087699F">
        <w:rPr>
          <w:rFonts w:cs="Arial"/>
          <w:sz w:val="22"/>
          <w:szCs w:val="22"/>
          <w:lang w:val="en-ZA"/>
        </w:rPr>
        <w:t>)</w:t>
      </w:r>
      <w:r w:rsidRPr="0087699F">
        <w:rPr>
          <w:rFonts w:cs="Arial"/>
          <w:sz w:val="22"/>
          <w:szCs w:val="22"/>
          <w:lang w:val="en-ZA"/>
        </w:rPr>
        <w:tab/>
      </w:r>
      <w:r w:rsidR="00327674" w:rsidRPr="0087699F">
        <w:rPr>
          <w:rFonts w:cs="Arial"/>
          <w:sz w:val="22"/>
          <w:szCs w:val="22"/>
          <w:lang w:val="en-ZA"/>
        </w:rPr>
        <w:t xml:space="preserve">unless the rice </w:t>
      </w:r>
      <w:r w:rsidR="00121394" w:rsidRPr="0087699F">
        <w:rPr>
          <w:rFonts w:cs="Arial"/>
          <w:sz w:val="22"/>
          <w:szCs w:val="22"/>
          <w:lang w:val="en-ZA"/>
        </w:rPr>
        <w:t xml:space="preserve">concerned </w:t>
      </w:r>
      <w:r w:rsidR="00327674" w:rsidRPr="0087699F">
        <w:rPr>
          <w:rFonts w:cs="Arial"/>
          <w:sz w:val="22"/>
          <w:szCs w:val="22"/>
          <w:lang w:val="en-ZA"/>
        </w:rPr>
        <w:t xml:space="preserve">is </w:t>
      </w:r>
      <w:r w:rsidR="00053812" w:rsidRPr="0087699F">
        <w:rPr>
          <w:rFonts w:cs="Arial"/>
          <w:sz w:val="22"/>
          <w:szCs w:val="22"/>
          <w:lang w:val="en-ZA"/>
        </w:rPr>
        <w:t>marked with the particulars and in the manner prescribed in</w:t>
      </w:r>
      <w:r w:rsidR="00327674" w:rsidRPr="0087699F">
        <w:rPr>
          <w:rFonts w:cs="Arial"/>
          <w:sz w:val="22"/>
          <w:szCs w:val="22"/>
          <w:lang w:val="en-ZA"/>
        </w:rPr>
        <w:t xml:space="preserve"> regulation</w:t>
      </w:r>
      <w:r w:rsidR="00053812" w:rsidRPr="0087699F">
        <w:rPr>
          <w:rFonts w:cs="Arial"/>
          <w:sz w:val="22"/>
          <w:szCs w:val="22"/>
          <w:lang w:val="en-ZA"/>
        </w:rPr>
        <w:t>s</w:t>
      </w:r>
      <w:r w:rsidR="00327674" w:rsidRPr="0087699F">
        <w:rPr>
          <w:rFonts w:cs="Arial"/>
          <w:sz w:val="22"/>
          <w:szCs w:val="22"/>
          <w:lang w:val="en-ZA"/>
        </w:rPr>
        <w:t xml:space="preserve"> </w:t>
      </w:r>
      <w:r w:rsidR="00472C63">
        <w:rPr>
          <w:rFonts w:cs="Arial"/>
          <w:sz w:val="22"/>
          <w:szCs w:val="22"/>
          <w:lang w:val="en-ZA"/>
        </w:rPr>
        <w:t>10</w:t>
      </w:r>
      <w:r w:rsidR="00000A28">
        <w:rPr>
          <w:rFonts w:cs="Arial"/>
          <w:sz w:val="22"/>
          <w:szCs w:val="22"/>
          <w:lang w:val="en-ZA"/>
        </w:rPr>
        <w:t xml:space="preserve"> </w:t>
      </w:r>
      <w:r w:rsidR="00053812" w:rsidRPr="0087699F">
        <w:rPr>
          <w:rFonts w:cs="Arial"/>
          <w:sz w:val="22"/>
          <w:szCs w:val="22"/>
          <w:lang w:val="en-ZA"/>
        </w:rPr>
        <w:t>, and 1</w:t>
      </w:r>
      <w:r w:rsidR="00472C63">
        <w:rPr>
          <w:rFonts w:cs="Arial"/>
          <w:sz w:val="22"/>
          <w:szCs w:val="22"/>
          <w:lang w:val="en-ZA"/>
        </w:rPr>
        <w:t>1</w:t>
      </w:r>
      <w:r w:rsidR="00000A28">
        <w:rPr>
          <w:rFonts w:cs="Arial"/>
          <w:sz w:val="22"/>
          <w:szCs w:val="22"/>
          <w:lang w:val="en-ZA"/>
        </w:rPr>
        <w:t xml:space="preserve"> </w:t>
      </w:r>
      <w:r w:rsidR="00327674" w:rsidRPr="0087699F">
        <w:rPr>
          <w:rFonts w:cs="Arial"/>
          <w:sz w:val="22"/>
          <w:szCs w:val="22"/>
          <w:lang w:val="en-ZA"/>
        </w:rPr>
        <w:t xml:space="preserve">; </w:t>
      </w:r>
    </w:p>
    <w:p w14:paraId="5E5B42E4" w14:textId="77777777" w:rsidR="00327674" w:rsidRPr="0087699F" w:rsidRDefault="00327674" w:rsidP="004D7BB1">
      <w:pPr>
        <w:spacing w:line="240" w:lineRule="atLeast"/>
        <w:ind w:left="2160" w:hanging="720"/>
        <w:jc w:val="both"/>
        <w:rPr>
          <w:rFonts w:cs="Arial"/>
          <w:sz w:val="22"/>
          <w:szCs w:val="22"/>
          <w:lang w:val="en-ZA"/>
        </w:rPr>
      </w:pPr>
    </w:p>
    <w:p w14:paraId="6E2201F6" w14:textId="77777777" w:rsidR="00AD1767" w:rsidRPr="0087699F" w:rsidRDefault="00AD1767" w:rsidP="00851CC3">
      <w:pPr>
        <w:pStyle w:val="BodyTextIndent3"/>
        <w:ind w:left="2127" w:hanging="709"/>
        <w:rPr>
          <w:sz w:val="22"/>
          <w:szCs w:val="22"/>
        </w:rPr>
      </w:pPr>
      <w:r w:rsidRPr="0087699F">
        <w:rPr>
          <w:sz w:val="22"/>
          <w:szCs w:val="22"/>
        </w:rPr>
        <w:t>(</w:t>
      </w:r>
      <w:r w:rsidR="00123E46">
        <w:rPr>
          <w:sz w:val="22"/>
          <w:szCs w:val="22"/>
        </w:rPr>
        <w:t>f</w:t>
      </w:r>
      <w:r w:rsidRPr="0087699F">
        <w:rPr>
          <w:sz w:val="22"/>
          <w:szCs w:val="22"/>
        </w:rPr>
        <w:t>)</w:t>
      </w:r>
      <w:r w:rsidRPr="0087699F">
        <w:rPr>
          <w:sz w:val="22"/>
          <w:szCs w:val="22"/>
        </w:rPr>
        <w:tab/>
        <w:t xml:space="preserve">if the rice concerned contain a substance that has thus been prescribed as a </w:t>
      </w:r>
      <w:r w:rsidR="00851CC3" w:rsidRPr="0087699F">
        <w:rPr>
          <w:sz w:val="22"/>
          <w:szCs w:val="22"/>
        </w:rPr>
        <w:t xml:space="preserve"> </w:t>
      </w:r>
      <w:r w:rsidRPr="0087699F">
        <w:rPr>
          <w:sz w:val="22"/>
          <w:szCs w:val="22"/>
        </w:rPr>
        <w:t>substance that it should not contain;</w:t>
      </w:r>
    </w:p>
    <w:p w14:paraId="29B2321B" w14:textId="77777777" w:rsidR="00AD1767" w:rsidRPr="0087699F" w:rsidRDefault="00AD1767" w:rsidP="00AD1767">
      <w:pPr>
        <w:spacing w:line="240" w:lineRule="atLeast"/>
        <w:ind w:left="2160" w:hanging="720"/>
        <w:jc w:val="both"/>
        <w:rPr>
          <w:sz w:val="22"/>
          <w:szCs w:val="22"/>
        </w:rPr>
      </w:pPr>
    </w:p>
    <w:p w14:paraId="3438F37A" w14:textId="77777777" w:rsidR="00AD1767" w:rsidRPr="0087699F" w:rsidRDefault="00AD1767" w:rsidP="00AD1767">
      <w:pPr>
        <w:spacing w:line="240" w:lineRule="atLeast"/>
        <w:ind w:left="2160" w:hanging="720"/>
        <w:jc w:val="both"/>
        <w:rPr>
          <w:sz w:val="22"/>
          <w:szCs w:val="22"/>
        </w:rPr>
      </w:pPr>
      <w:r w:rsidRPr="0087699F">
        <w:rPr>
          <w:sz w:val="22"/>
          <w:szCs w:val="22"/>
        </w:rPr>
        <w:t>(</w:t>
      </w:r>
      <w:r w:rsidR="00123E46">
        <w:rPr>
          <w:sz w:val="22"/>
          <w:szCs w:val="22"/>
        </w:rPr>
        <w:t>g</w:t>
      </w:r>
      <w:r w:rsidRPr="0087699F">
        <w:rPr>
          <w:sz w:val="22"/>
          <w:szCs w:val="22"/>
        </w:rPr>
        <w:t>)</w:t>
      </w:r>
      <w:r w:rsidRPr="0087699F">
        <w:rPr>
          <w:sz w:val="22"/>
          <w:szCs w:val="22"/>
        </w:rPr>
        <w:tab/>
        <w:t>if the rice concerned is packed in a container or in such a manner that has thus been prescribed as a container or a manner in which it shall not be packed;  and</w:t>
      </w:r>
    </w:p>
    <w:p w14:paraId="07E1559B" w14:textId="77777777" w:rsidR="00AD1767" w:rsidRPr="0087699F" w:rsidRDefault="00AD1767" w:rsidP="00AD1767">
      <w:pPr>
        <w:spacing w:line="240" w:lineRule="atLeast"/>
        <w:ind w:left="2160" w:hanging="720"/>
        <w:jc w:val="both"/>
        <w:rPr>
          <w:sz w:val="22"/>
          <w:szCs w:val="22"/>
        </w:rPr>
      </w:pPr>
    </w:p>
    <w:p w14:paraId="6A9DDD51" w14:textId="77777777" w:rsidR="00AD1767" w:rsidRPr="0087699F" w:rsidRDefault="00AD1767" w:rsidP="00190BBE">
      <w:pPr>
        <w:spacing w:line="240" w:lineRule="atLeast"/>
        <w:ind w:left="2160" w:hanging="720"/>
        <w:jc w:val="both"/>
        <w:rPr>
          <w:sz w:val="22"/>
          <w:szCs w:val="22"/>
        </w:rPr>
      </w:pPr>
      <w:r w:rsidRPr="0087699F">
        <w:rPr>
          <w:sz w:val="22"/>
          <w:szCs w:val="22"/>
        </w:rPr>
        <w:t>(</w:t>
      </w:r>
      <w:r w:rsidR="00123E46">
        <w:rPr>
          <w:sz w:val="22"/>
          <w:szCs w:val="22"/>
        </w:rPr>
        <w:t>h</w:t>
      </w:r>
      <w:r w:rsidRPr="0087699F">
        <w:rPr>
          <w:sz w:val="22"/>
          <w:szCs w:val="22"/>
        </w:rPr>
        <w:t>)</w:t>
      </w:r>
      <w:r w:rsidRPr="0087699F">
        <w:rPr>
          <w:sz w:val="22"/>
          <w:szCs w:val="22"/>
        </w:rPr>
        <w:tab/>
        <w:t>if the rice concerned is marked with particulars or in such a manner that has thus been prescribed as particulars or manner in which it shall not be marked.</w:t>
      </w:r>
    </w:p>
    <w:p w14:paraId="45406D9A" w14:textId="77777777" w:rsidR="00327674" w:rsidRPr="0087699F" w:rsidRDefault="00327674" w:rsidP="004D7BB1">
      <w:pPr>
        <w:spacing w:line="240" w:lineRule="atLeast"/>
        <w:jc w:val="both"/>
        <w:rPr>
          <w:rFonts w:cs="Arial"/>
          <w:sz w:val="22"/>
          <w:szCs w:val="22"/>
          <w:lang w:val="en-ZA"/>
        </w:rPr>
      </w:pPr>
    </w:p>
    <w:p w14:paraId="53B98C7A" w14:textId="77777777" w:rsidR="00327674" w:rsidRPr="0087699F" w:rsidRDefault="00327674" w:rsidP="004D3F3D">
      <w:pPr>
        <w:spacing w:line="240" w:lineRule="atLeast"/>
        <w:ind w:firstLine="720"/>
        <w:jc w:val="both"/>
        <w:rPr>
          <w:rFonts w:cs="Arial"/>
          <w:sz w:val="22"/>
          <w:szCs w:val="22"/>
          <w:lang w:val="en-ZA"/>
        </w:rPr>
      </w:pPr>
      <w:r w:rsidRPr="0087699F">
        <w:rPr>
          <w:rFonts w:cs="Arial"/>
          <w:sz w:val="22"/>
          <w:szCs w:val="22"/>
          <w:lang w:val="en-ZA"/>
        </w:rPr>
        <w:t>(2)</w:t>
      </w:r>
      <w:r w:rsidRPr="0087699F">
        <w:rPr>
          <w:rFonts w:cs="Arial"/>
          <w:sz w:val="22"/>
          <w:szCs w:val="22"/>
          <w:lang w:val="en-ZA"/>
        </w:rPr>
        <w:tab/>
        <w:t>The Executive Officer may grant written exemption, entirely or partially, to any person on such conditions as he or she may deem necessary, from the provisions of sub regulation (1).</w:t>
      </w:r>
    </w:p>
    <w:p w14:paraId="104F14DE" w14:textId="77777777" w:rsidR="00AB5064" w:rsidRDefault="00AB5064" w:rsidP="004D7BB1">
      <w:pPr>
        <w:spacing w:line="240" w:lineRule="atLeast"/>
        <w:jc w:val="both"/>
        <w:rPr>
          <w:rFonts w:cs="Arial"/>
          <w:sz w:val="22"/>
          <w:szCs w:val="22"/>
          <w:lang w:val="en-ZA"/>
        </w:rPr>
      </w:pPr>
    </w:p>
    <w:p w14:paraId="44E03561" w14:textId="77777777" w:rsidR="005F7368" w:rsidRDefault="005F7368" w:rsidP="004D7BB1">
      <w:pPr>
        <w:spacing w:line="240" w:lineRule="atLeast"/>
        <w:jc w:val="both"/>
        <w:rPr>
          <w:rFonts w:cs="Arial"/>
          <w:sz w:val="22"/>
          <w:szCs w:val="22"/>
          <w:lang w:val="en-ZA"/>
        </w:rPr>
      </w:pPr>
    </w:p>
    <w:p w14:paraId="686CB4EF" w14:textId="77777777" w:rsidR="005F7368" w:rsidRDefault="005F7368" w:rsidP="004D7BB1">
      <w:pPr>
        <w:spacing w:line="240" w:lineRule="atLeast"/>
        <w:jc w:val="both"/>
        <w:rPr>
          <w:rFonts w:cs="Arial"/>
          <w:sz w:val="22"/>
          <w:szCs w:val="22"/>
          <w:lang w:val="en-ZA"/>
        </w:rPr>
      </w:pPr>
    </w:p>
    <w:p w14:paraId="2D6627D7" w14:textId="77777777" w:rsidR="005F7368" w:rsidRPr="0087699F" w:rsidRDefault="005F7368" w:rsidP="004D7BB1">
      <w:pPr>
        <w:spacing w:line="240" w:lineRule="atLeast"/>
        <w:jc w:val="both"/>
        <w:rPr>
          <w:rFonts w:cs="Arial"/>
          <w:sz w:val="22"/>
          <w:szCs w:val="22"/>
          <w:lang w:val="en-ZA"/>
        </w:rPr>
      </w:pPr>
    </w:p>
    <w:p w14:paraId="431335FA" w14:textId="77777777" w:rsidR="00327674" w:rsidRPr="0087699F" w:rsidRDefault="00327674" w:rsidP="004D7BB1">
      <w:pPr>
        <w:pStyle w:val="Heading4"/>
        <w:spacing w:line="240" w:lineRule="atLeast"/>
        <w:rPr>
          <w:rFonts w:cs="Arial"/>
          <w:sz w:val="22"/>
          <w:szCs w:val="22"/>
          <w:lang w:val="en-ZA"/>
        </w:rPr>
      </w:pPr>
      <w:r w:rsidRPr="0087699F">
        <w:rPr>
          <w:rFonts w:cs="Arial"/>
          <w:sz w:val="22"/>
          <w:szCs w:val="22"/>
          <w:lang w:val="en-ZA"/>
        </w:rPr>
        <w:t>PART I</w:t>
      </w:r>
    </w:p>
    <w:p w14:paraId="530A8D9D" w14:textId="77777777" w:rsidR="00327674" w:rsidRPr="0087699F" w:rsidRDefault="00327674" w:rsidP="004D7BB1">
      <w:pPr>
        <w:spacing w:line="240" w:lineRule="atLeast"/>
        <w:jc w:val="center"/>
        <w:rPr>
          <w:rFonts w:cs="Arial"/>
          <w:b/>
          <w:sz w:val="22"/>
          <w:szCs w:val="22"/>
          <w:lang w:val="en-ZA"/>
        </w:rPr>
      </w:pPr>
    </w:p>
    <w:p w14:paraId="56E7990D" w14:textId="77777777" w:rsidR="00327674" w:rsidRPr="0087699F" w:rsidRDefault="00327674" w:rsidP="004D7BB1">
      <w:pPr>
        <w:spacing w:line="240" w:lineRule="atLeast"/>
        <w:jc w:val="center"/>
        <w:rPr>
          <w:rFonts w:cs="Arial"/>
          <w:b/>
          <w:sz w:val="22"/>
          <w:szCs w:val="22"/>
          <w:lang w:val="en-ZA"/>
        </w:rPr>
      </w:pPr>
      <w:r w:rsidRPr="0087699F">
        <w:rPr>
          <w:rFonts w:cs="Arial"/>
          <w:b/>
          <w:sz w:val="22"/>
          <w:szCs w:val="22"/>
          <w:lang w:val="en-ZA"/>
        </w:rPr>
        <w:t>QUALITY STANDARDS</w:t>
      </w:r>
    </w:p>
    <w:p w14:paraId="0DE75979" w14:textId="77777777" w:rsidR="00327674" w:rsidRPr="0087699F" w:rsidRDefault="00327674" w:rsidP="004D7BB1">
      <w:pPr>
        <w:spacing w:line="240" w:lineRule="atLeast"/>
        <w:rPr>
          <w:rFonts w:cs="Arial"/>
          <w:b/>
          <w:i/>
          <w:sz w:val="22"/>
          <w:szCs w:val="22"/>
          <w:lang w:val="en-ZA"/>
        </w:rPr>
      </w:pPr>
      <w:r w:rsidRPr="0087699F">
        <w:rPr>
          <w:rFonts w:cs="Arial"/>
          <w:b/>
          <w:i/>
          <w:sz w:val="22"/>
          <w:szCs w:val="22"/>
          <w:lang w:val="en-ZA"/>
        </w:rPr>
        <w:t>General</w:t>
      </w:r>
      <w:r w:rsidR="00BA1CB2" w:rsidRPr="0087699F">
        <w:rPr>
          <w:rFonts w:cs="Arial"/>
          <w:b/>
          <w:i/>
          <w:sz w:val="22"/>
          <w:szCs w:val="22"/>
          <w:lang w:val="en-ZA"/>
        </w:rPr>
        <w:t xml:space="preserve"> requirements </w:t>
      </w:r>
    </w:p>
    <w:p w14:paraId="7F6030F3" w14:textId="77777777" w:rsidR="00327674" w:rsidRPr="0087699F" w:rsidRDefault="00327674" w:rsidP="004D7BB1">
      <w:pPr>
        <w:spacing w:line="240" w:lineRule="atLeast"/>
        <w:rPr>
          <w:rFonts w:cs="Arial"/>
          <w:b/>
          <w:i/>
          <w:sz w:val="22"/>
          <w:szCs w:val="22"/>
          <w:lang w:val="en-ZA"/>
        </w:rPr>
      </w:pPr>
    </w:p>
    <w:p w14:paraId="2842CABF" w14:textId="77777777" w:rsidR="00327674" w:rsidRDefault="00A5795E" w:rsidP="00FE72C8">
      <w:pPr>
        <w:spacing w:line="240" w:lineRule="atLeast"/>
        <w:ind w:left="1440" w:hanging="1440"/>
        <w:rPr>
          <w:rFonts w:cs="Arial"/>
          <w:sz w:val="22"/>
          <w:szCs w:val="22"/>
          <w:lang w:val="en-ZA"/>
        </w:rPr>
      </w:pPr>
      <w:r w:rsidRPr="00157BC9">
        <w:rPr>
          <w:rFonts w:cs="Arial"/>
          <w:b/>
          <w:sz w:val="22"/>
          <w:szCs w:val="22"/>
          <w:lang w:val="en-ZA"/>
        </w:rPr>
        <w:t>4</w:t>
      </w:r>
      <w:r w:rsidR="00327674" w:rsidRPr="00157BC9">
        <w:rPr>
          <w:rFonts w:cs="Arial"/>
          <w:b/>
          <w:sz w:val="22"/>
          <w:szCs w:val="22"/>
          <w:lang w:val="en-ZA"/>
        </w:rPr>
        <w:t>.</w:t>
      </w:r>
      <w:r w:rsidR="00BA1CB2" w:rsidRPr="00157BC9">
        <w:rPr>
          <w:rFonts w:cs="Arial"/>
          <w:b/>
          <w:sz w:val="22"/>
          <w:szCs w:val="22"/>
          <w:lang w:val="en-ZA"/>
        </w:rPr>
        <w:t xml:space="preserve"> </w:t>
      </w:r>
      <w:r w:rsidR="00BA1CB2" w:rsidRPr="0087699F">
        <w:rPr>
          <w:rFonts w:cs="Arial"/>
          <w:sz w:val="22"/>
          <w:szCs w:val="22"/>
          <w:lang w:val="en-ZA"/>
        </w:rPr>
        <w:t xml:space="preserve">   </w:t>
      </w:r>
      <w:r w:rsidR="00327674" w:rsidRPr="0087699F">
        <w:rPr>
          <w:rFonts w:cs="Arial"/>
          <w:sz w:val="22"/>
          <w:szCs w:val="22"/>
          <w:lang w:val="en-ZA"/>
        </w:rPr>
        <w:t xml:space="preserve">Notwithstanding the provisions of regulations </w:t>
      </w:r>
      <w:r w:rsidRPr="0087699F">
        <w:rPr>
          <w:rFonts w:cs="Arial"/>
          <w:sz w:val="22"/>
          <w:szCs w:val="22"/>
          <w:lang w:val="en-ZA"/>
        </w:rPr>
        <w:t>5</w:t>
      </w:r>
      <w:r w:rsidR="00847CF6">
        <w:rPr>
          <w:rFonts w:cs="Arial"/>
          <w:sz w:val="22"/>
          <w:szCs w:val="22"/>
          <w:lang w:val="en-ZA"/>
        </w:rPr>
        <w:t xml:space="preserve"> </w:t>
      </w:r>
      <w:r w:rsidR="00327674" w:rsidRPr="0087699F">
        <w:rPr>
          <w:rFonts w:cs="Arial"/>
          <w:sz w:val="22"/>
          <w:szCs w:val="22"/>
          <w:lang w:val="en-ZA"/>
        </w:rPr>
        <w:t xml:space="preserve">and </w:t>
      </w:r>
      <w:r w:rsidRPr="0087699F">
        <w:rPr>
          <w:rFonts w:cs="Arial"/>
          <w:sz w:val="22"/>
          <w:szCs w:val="22"/>
          <w:lang w:val="en-ZA"/>
        </w:rPr>
        <w:t>6</w:t>
      </w:r>
      <w:r w:rsidR="00327674" w:rsidRPr="0087699F">
        <w:rPr>
          <w:rFonts w:cs="Arial"/>
          <w:sz w:val="22"/>
          <w:szCs w:val="22"/>
          <w:lang w:val="en-ZA"/>
        </w:rPr>
        <w:t>, all consignments of rice shall</w:t>
      </w:r>
      <w:r w:rsidR="00C24C82">
        <w:rPr>
          <w:rFonts w:cs="Arial"/>
          <w:sz w:val="22"/>
          <w:szCs w:val="22"/>
          <w:lang w:val="en-ZA"/>
        </w:rPr>
        <w:t xml:space="preserve"> </w:t>
      </w:r>
      <w:r w:rsidR="00327674" w:rsidRPr="0087699F">
        <w:rPr>
          <w:rFonts w:cs="Arial"/>
          <w:sz w:val="22"/>
          <w:szCs w:val="22"/>
          <w:lang w:val="en-ZA"/>
        </w:rPr>
        <w:t>-</w:t>
      </w:r>
      <w:r w:rsidR="00C24C82">
        <w:rPr>
          <w:rFonts w:cs="Arial"/>
          <w:sz w:val="22"/>
          <w:szCs w:val="22"/>
          <w:lang w:val="en-ZA"/>
        </w:rPr>
        <w:t>-</w:t>
      </w:r>
      <w:r w:rsidR="00327674" w:rsidRPr="0087699F">
        <w:rPr>
          <w:rFonts w:cs="Arial"/>
          <w:sz w:val="22"/>
          <w:szCs w:val="22"/>
          <w:lang w:val="en-ZA"/>
        </w:rPr>
        <w:t xml:space="preserve"> </w:t>
      </w:r>
    </w:p>
    <w:p w14:paraId="2568CD97" w14:textId="77777777" w:rsidR="00FE72C8" w:rsidRPr="0087699F" w:rsidRDefault="00FE72C8" w:rsidP="00FE72C8">
      <w:pPr>
        <w:spacing w:line="240" w:lineRule="atLeast"/>
        <w:ind w:left="1440" w:hanging="1440"/>
        <w:rPr>
          <w:rFonts w:cs="Arial"/>
          <w:sz w:val="22"/>
          <w:szCs w:val="22"/>
          <w:lang w:val="en-ZA"/>
        </w:rPr>
      </w:pPr>
    </w:p>
    <w:p w14:paraId="40A3E948" w14:textId="77777777" w:rsidR="00327674" w:rsidRPr="00F11C3C" w:rsidRDefault="00FE72C8" w:rsidP="00C24C82">
      <w:pPr>
        <w:numPr>
          <w:ilvl w:val="0"/>
          <w:numId w:val="35"/>
        </w:numPr>
        <w:tabs>
          <w:tab w:val="left" w:pos="1560"/>
        </w:tabs>
        <w:spacing w:line="360" w:lineRule="auto"/>
        <w:rPr>
          <w:rFonts w:cs="Arial"/>
          <w:sz w:val="22"/>
          <w:szCs w:val="22"/>
          <w:lang w:val="en-ZA"/>
        </w:rPr>
      </w:pPr>
      <w:r>
        <w:rPr>
          <w:rFonts w:cs="Arial"/>
          <w:sz w:val="22"/>
          <w:szCs w:val="22"/>
          <w:lang w:val="en-ZA"/>
        </w:rPr>
        <w:t xml:space="preserve">    </w:t>
      </w:r>
      <w:r w:rsidR="00327674" w:rsidRPr="0087699F">
        <w:rPr>
          <w:rFonts w:cs="Arial"/>
          <w:sz w:val="22"/>
          <w:szCs w:val="22"/>
          <w:lang w:val="en-ZA"/>
        </w:rPr>
        <w:t>be free from</w:t>
      </w:r>
      <w:r w:rsidR="00DB753E" w:rsidRPr="0087699F">
        <w:rPr>
          <w:rFonts w:cs="Arial"/>
          <w:sz w:val="22"/>
          <w:szCs w:val="22"/>
          <w:lang w:val="en-ZA"/>
        </w:rPr>
        <w:t xml:space="preserve"> </w:t>
      </w:r>
      <w:r w:rsidR="00327674" w:rsidRPr="0087699F">
        <w:rPr>
          <w:rFonts w:cs="Arial"/>
          <w:sz w:val="22"/>
          <w:szCs w:val="22"/>
          <w:lang w:val="en-ZA"/>
        </w:rPr>
        <w:t>abnormal flavours</w:t>
      </w:r>
      <w:r w:rsidR="00075D44" w:rsidRPr="0087699F">
        <w:rPr>
          <w:rFonts w:cs="Arial"/>
          <w:sz w:val="22"/>
          <w:szCs w:val="22"/>
          <w:lang w:val="en-ZA"/>
        </w:rPr>
        <w:t xml:space="preserve"> and</w:t>
      </w:r>
      <w:r w:rsidR="00BA1CB2" w:rsidRPr="0087699F">
        <w:rPr>
          <w:rFonts w:cs="Arial"/>
          <w:sz w:val="22"/>
          <w:szCs w:val="22"/>
          <w:lang w:val="en-ZA"/>
        </w:rPr>
        <w:t xml:space="preserve"> undesirable</w:t>
      </w:r>
      <w:r w:rsidR="00075D44" w:rsidRPr="0087699F">
        <w:rPr>
          <w:rFonts w:cs="Arial"/>
          <w:sz w:val="22"/>
          <w:szCs w:val="22"/>
          <w:lang w:val="en-ZA"/>
        </w:rPr>
        <w:t xml:space="preserve"> </w:t>
      </w:r>
      <w:r w:rsidR="00327674" w:rsidRPr="0087699F">
        <w:rPr>
          <w:rFonts w:cs="Arial"/>
          <w:sz w:val="22"/>
          <w:szCs w:val="22"/>
          <w:lang w:val="en-ZA"/>
        </w:rPr>
        <w:t>odours</w:t>
      </w:r>
      <w:r w:rsidR="00075D44" w:rsidRPr="0087699F">
        <w:rPr>
          <w:rFonts w:cs="Arial"/>
          <w:sz w:val="22"/>
          <w:szCs w:val="22"/>
          <w:lang w:val="en-ZA"/>
        </w:rPr>
        <w:t>;</w:t>
      </w:r>
      <w:r w:rsidR="00327674" w:rsidRPr="0087699F">
        <w:rPr>
          <w:rFonts w:cs="Arial"/>
          <w:sz w:val="22"/>
          <w:szCs w:val="22"/>
          <w:lang w:val="en-ZA"/>
        </w:rPr>
        <w:t xml:space="preserve"> </w:t>
      </w:r>
    </w:p>
    <w:p w14:paraId="6B39374F" w14:textId="77777777" w:rsidR="00FE72C8" w:rsidRDefault="00FE72C8" w:rsidP="00F11C3C">
      <w:pPr>
        <w:pStyle w:val="ListParagraph"/>
        <w:numPr>
          <w:ilvl w:val="0"/>
          <w:numId w:val="35"/>
        </w:numPr>
        <w:spacing w:line="360" w:lineRule="auto"/>
        <w:rPr>
          <w:rFonts w:cs="Arial"/>
          <w:sz w:val="22"/>
          <w:szCs w:val="22"/>
          <w:lang w:val="en-ZA"/>
        </w:rPr>
      </w:pPr>
      <w:r>
        <w:rPr>
          <w:rFonts w:cs="Arial"/>
          <w:sz w:val="22"/>
          <w:szCs w:val="22"/>
          <w:lang w:val="en-ZA"/>
        </w:rPr>
        <w:t xml:space="preserve">    b</w:t>
      </w:r>
      <w:r w:rsidR="00A5795E" w:rsidRPr="0087699F">
        <w:rPr>
          <w:rFonts w:cs="Arial"/>
          <w:sz w:val="22"/>
          <w:szCs w:val="22"/>
          <w:lang w:val="en-ZA"/>
        </w:rPr>
        <w:t>e free from poisonous seeds:  Provided that a consignment of rice in bulk</w:t>
      </w:r>
    </w:p>
    <w:p w14:paraId="0D0BCED5" w14:textId="77777777" w:rsidR="00FE72C8" w:rsidRDefault="00FE72C8" w:rsidP="00FE72C8">
      <w:pPr>
        <w:pStyle w:val="ListParagraph"/>
        <w:spacing w:line="360" w:lineRule="auto"/>
        <w:ind w:left="1800"/>
        <w:rPr>
          <w:rFonts w:cs="Arial"/>
          <w:sz w:val="22"/>
          <w:szCs w:val="22"/>
          <w:lang w:val="en-ZA"/>
        </w:rPr>
      </w:pPr>
      <w:r>
        <w:rPr>
          <w:rFonts w:cs="Arial"/>
          <w:sz w:val="22"/>
          <w:szCs w:val="22"/>
          <w:lang w:val="en-ZA"/>
        </w:rPr>
        <w:t xml:space="preserve"> </w:t>
      </w:r>
      <w:r w:rsidR="00A5795E" w:rsidRPr="0087699F">
        <w:rPr>
          <w:rFonts w:cs="Arial"/>
          <w:sz w:val="22"/>
          <w:szCs w:val="22"/>
          <w:lang w:val="en-ZA"/>
        </w:rPr>
        <w:t xml:space="preserve"> </w:t>
      </w:r>
      <w:r>
        <w:rPr>
          <w:rFonts w:cs="Arial"/>
          <w:sz w:val="22"/>
          <w:szCs w:val="22"/>
          <w:lang w:val="en-ZA"/>
        </w:rPr>
        <w:t xml:space="preserve">  </w:t>
      </w:r>
      <w:r w:rsidR="00A5795E" w:rsidRPr="0087699F">
        <w:rPr>
          <w:rFonts w:cs="Arial"/>
          <w:sz w:val="22"/>
          <w:szCs w:val="22"/>
          <w:lang w:val="en-ZA"/>
        </w:rPr>
        <w:t>quantities may contain poisonous seeds to the extent permitted in terms of</w:t>
      </w:r>
    </w:p>
    <w:p w14:paraId="190A820B" w14:textId="77777777" w:rsidR="00FE72C8" w:rsidRDefault="00FE72C8" w:rsidP="00FE72C8">
      <w:pPr>
        <w:pStyle w:val="ListParagraph"/>
        <w:spacing w:line="360" w:lineRule="auto"/>
        <w:ind w:left="1800"/>
        <w:rPr>
          <w:rFonts w:cs="Arial"/>
          <w:sz w:val="22"/>
          <w:szCs w:val="22"/>
          <w:lang w:val="en-ZA"/>
        </w:rPr>
      </w:pPr>
      <w:r>
        <w:rPr>
          <w:rFonts w:cs="Arial"/>
          <w:sz w:val="22"/>
          <w:szCs w:val="22"/>
          <w:lang w:val="en-ZA"/>
        </w:rPr>
        <w:t xml:space="preserve">   </w:t>
      </w:r>
      <w:r w:rsidR="00A5795E" w:rsidRPr="0087699F">
        <w:rPr>
          <w:rFonts w:cs="Arial"/>
          <w:sz w:val="22"/>
          <w:szCs w:val="22"/>
          <w:lang w:val="en-ZA"/>
        </w:rPr>
        <w:t xml:space="preserve"> the Foodstuffs, Cosmetics and Disinfectants Act, 1972 (Act No. 54 of</w:t>
      </w:r>
    </w:p>
    <w:p w14:paraId="432BB078" w14:textId="77777777" w:rsidR="00190BBE" w:rsidRPr="00F11C3C" w:rsidRDefault="00FE72C8" w:rsidP="00FE72C8">
      <w:pPr>
        <w:pStyle w:val="ListParagraph"/>
        <w:spacing w:line="360" w:lineRule="auto"/>
        <w:ind w:left="1800"/>
        <w:rPr>
          <w:rFonts w:cs="Arial"/>
          <w:sz w:val="22"/>
          <w:szCs w:val="22"/>
          <w:lang w:val="en-ZA"/>
        </w:rPr>
      </w:pPr>
      <w:r>
        <w:rPr>
          <w:rFonts w:cs="Arial"/>
          <w:sz w:val="22"/>
          <w:szCs w:val="22"/>
          <w:lang w:val="en-ZA"/>
        </w:rPr>
        <w:t xml:space="preserve">   </w:t>
      </w:r>
      <w:r w:rsidR="00A5795E" w:rsidRPr="0087699F">
        <w:rPr>
          <w:rFonts w:cs="Arial"/>
          <w:sz w:val="22"/>
          <w:szCs w:val="22"/>
          <w:lang w:val="en-ZA"/>
        </w:rPr>
        <w:t xml:space="preserve"> 1972);</w:t>
      </w:r>
    </w:p>
    <w:p w14:paraId="7E1DC894" w14:textId="77777777" w:rsidR="00190BBE" w:rsidRPr="00F11C3C" w:rsidRDefault="00FE72C8" w:rsidP="00F11C3C">
      <w:pPr>
        <w:pStyle w:val="ListParagraph"/>
        <w:numPr>
          <w:ilvl w:val="0"/>
          <w:numId w:val="35"/>
        </w:numPr>
        <w:spacing w:line="360" w:lineRule="auto"/>
        <w:rPr>
          <w:rFonts w:cs="Arial"/>
          <w:sz w:val="22"/>
          <w:szCs w:val="22"/>
          <w:lang w:val="en-ZA"/>
        </w:rPr>
      </w:pPr>
      <w:r>
        <w:rPr>
          <w:rFonts w:cs="Arial"/>
          <w:sz w:val="22"/>
          <w:szCs w:val="22"/>
          <w:lang w:val="en-ZA"/>
        </w:rPr>
        <w:t xml:space="preserve">     </w:t>
      </w:r>
      <w:r w:rsidR="00BA1CB2" w:rsidRPr="0087699F">
        <w:rPr>
          <w:rFonts w:cs="Arial"/>
          <w:sz w:val="22"/>
          <w:szCs w:val="22"/>
          <w:lang w:val="en-ZA"/>
        </w:rPr>
        <w:t>be clean, uniform in size and colour</w:t>
      </w:r>
      <w:r w:rsidR="004D3DA7">
        <w:rPr>
          <w:rFonts w:cs="Arial"/>
          <w:sz w:val="22"/>
          <w:szCs w:val="22"/>
          <w:lang w:val="en-ZA"/>
        </w:rPr>
        <w:t>;</w:t>
      </w:r>
    </w:p>
    <w:p w14:paraId="57A4BF90" w14:textId="77777777" w:rsidR="00FE72C8" w:rsidRDefault="00FE72C8" w:rsidP="00F11C3C">
      <w:pPr>
        <w:numPr>
          <w:ilvl w:val="0"/>
          <w:numId w:val="35"/>
        </w:numPr>
        <w:spacing w:line="360" w:lineRule="auto"/>
        <w:rPr>
          <w:rFonts w:cs="Arial"/>
          <w:sz w:val="22"/>
          <w:szCs w:val="22"/>
          <w:lang w:val="en-ZA"/>
        </w:rPr>
      </w:pPr>
      <w:r>
        <w:rPr>
          <w:rFonts w:cs="Arial"/>
          <w:sz w:val="22"/>
          <w:szCs w:val="22"/>
          <w:lang w:val="en-ZA"/>
        </w:rPr>
        <w:t xml:space="preserve">     </w:t>
      </w:r>
      <w:r w:rsidR="00327674" w:rsidRPr="0087699F">
        <w:rPr>
          <w:rFonts w:cs="Arial"/>
          <w:sz w:val="22"/>
          <w:szCs w:val="22"/>
          <w:lang w:val="en-ZA"/>
        </w:rPr>
        <w:t xml:space="preserve">comply with the maximum </w:t>
      </w:r>
      <w:r w:rsidR="00C24C82">
        <w:rPr>
          <w:rFonts w:cs="Arial"/>
          <w:sz w:val="22"/>
          <w:szCs w:val="22"/>
          <w:lang w:val="en-ZA"/>
        </w:rPr>
        <w:t>residue levels  prescribed for A</w:t>
      </w:r>
      <w:r w:rsidR="00327674" w:rsidRPr="0087699F">
        <w:rPr>
          <w:rFonts w:cs="Arial"/>
          <w:sz w:val="22"/>
          <w:szCs w:val="22"/>
          <w:lang w:val="en-ZA"/>
        </w:rPr>
        <w:t>gricultural</w:t>
      </w:r>
    </w:p>
    <w:p w14:paraId="6655E36F" w14:textId="77777777" w:rsidR="00FE72C8" w:rsidRDefault="00FE72C8" w:rsidP="00FE72C8">
      <w:pPr>
        <w:spacing w:line="360" w:lineRule="auto"/>
        <w:ind w:left="1800"/>
        <w:rPr>
          <w:rFonts w:cs="Arial"/>
          <w:sz w:val="22"/>
          <w:szCs w:val="22"/>
          <w:lang w:val="en-ZA"/>
        </w:rPr>
      </w:pPr>
      <w:r>
        <w:rPr>
          <w:rFonts w:cs="Arial"/>
          <w:sz w:val="22"/>
          <w:szCs w:val="22"/>
          <w:lang w:val="en-ZA"/>
        </w:rPr>
        <w:t xml:space="preserve"> </w:t>
      </w:r>
      <w:r w:rsidR="00327674" w:rsidRPr="0087699F">
        <w:rPr>
          <w:rFonts w:cs="Arial"/>
          <w:sz w:val="22"/>
          <w:szCs w:val="22"/>
          <w:lang w:val="en-ZA"/>
        </w:rPr>
        <w:t xml:space="preserve"> </w:t>
      </w:r>
      <w:r>
        <w:rPr>
          <w:rFonts w:cs="Arial"/>
          <w:sz w:val="22"/>
          <w:szCs w:val="22"/>
          <w:lang w:val="en-ZA"/>
        </w:rPr>
        <w:t xml:space="preserve">   </w:t>
      </w:r>
      <w:r w:rsidR="00C24C82">
        <w:rPr>
          <w:rFonts w:cs="Arial"/>
          <w:sz w:val="22"/>
          <w:szCs w:val="22"/>
          <w:lang w:val="en-ZA"/>
        </w:rPr>
        <w:t>R</w:t>
      </w:r>
      <w:r w:rsidR="00327674" w:rsidRPr="0087699F">
        <w:rPr>
          <w:rFonts w:cs="Arial"/>
          <w:sz w:val="22"/>
          <w:szCs w:val="22"/>
          <w:lang w:val="en-ZA"/>
        </w:rPr>
        <w:t>emedies</w:t>
      </w:r>
      <w:r w:rsidR="00C24C82">
        <w:rPr>
          <w:rFonts w:cs="Arial"/>
          <w:sz w:val="22"/>
          <w:szCs w:val="22"/>
          <w:lang w:val="en-ZA"/>
        </w:rPr>
        <w:t xml:space="preserve"> and Heavy M</w:t>
      </w:r>
      <w:r w:rsidR="00AB5064" w:rsidRPr="0087699F">
        <w:rPr>
          <w:rFonts w:cs="Arial"/>
          <w:sz w:val="22"/>
          <w:szCs w:val="22"/>
          <w:lang w:val="en-ZA"/>
        </w:rPr>
        <w:t>etal</w:t>
      </w:r>
      <w:r w:rsidR="00327674" w:rsidRPr="0087699F">
        <w:rPr>
          <w:rFonts w:cs="Arial"/>
          <w:sz w:val="22"/>
          <w:szCs w:val="22"/>
          <w:lang w:val="en-ZA"/>
        </w:rPr>
        <w:t xml:space="preserve"> in terms of Foodstuffs, Cosmetics and</w:t>
      </w:r>
    </w:p>
    <w:p w14:paraId="0802F74A" w14:textId="77777777" w:rsidR="00327674" w:rsidRPr="00F11C3C" w:rsidRDefault="00FE72C8" w:rsidP="00FE72C8">
      <w:pPr>
        <w:spacing w:line="360" w:lineRule="auto"/>
        <w:ind w:left="1800"/>
        <w:rPr>
          <w:rFonts w:cs="Arial"/>
          <w:sz w:val="22"/>
          <w:szCs w:val="22"/>
          <w:lang w:val="en-ZA"/>
        </w:rPr>
      </w:pPr>
      <w:r>
        <w:rPr>
          <w:rFonts w:cs="Arial"/>
          <w:sz w:val="22"/>
          <w:szCs w:val="22"/>
          <w:lang w:val="en-ZA"/>
        </w:rPr>
        <w:t xml:space="preserve">    </w:t>
      </w:r>
      <w:r w:rsidR="00327674" w:rsidRPr="0087699F">
        <w:rPr>
          <w:rFonts w:cs="Arial"/>
          <w:sz w:val="22"/>
          <w:szCs w:val="22"/>
          <w:lang w:val="en-ZA"/>
        </w:rPr>
        <w:t xml:space="preserve"> </w:t>
      </w:r>
      <w:r w:rsidR="00C24C82" w:rsidRPr="0087699F">
        <w:rPr>
          <w:rFonts w:cs="Arial"/>
          <w:sz w:val="22"/>
          <w:szCs w:val="22"/>
          <w:lang w:val="en-ZA"/>
        </w:rPr>
        <w:t>Disinfectants Act</w:t>
      </w:r>
      <w:r w:rsidR="00327674" w:rsidRPr="0087699F">
        <w:rPr>
          <w:rFonts w:cs="Arial"/>
          <w:sz w:val="22"/>
          <w:szCs w:val="22"/>
          <w:lang w:val="en-ZA"/>
        </w:rPr>
        <w:t>, 1972 (Act No. 54 of 1972);</w:t>
      </w:r>
    </w:p>
    <w:p w14:paraId="74D57CD0" w14:textId="77777777" w:rsidR="00327674" w:rsidRPr="00F11C3C" w:rsidRDefault="00FE72C8" w:rsidP="00F11C3C">
      <w:pPr>
        <w:numPr>
          <w:ilvl w:val="0"/>
          <w:numId w:val="35"/>
        </w:numPr>
        <w:spacing w:line="360" w:lineRule="auto"/>
        <w:rPr>
          <w:rFonts w:cs="Arial"/>
          <w:sz w:val="22"/>
          <w:szCs w:val="22"/>
          <w:lang w:val="en-ZA"/>
        </w:rPr>
      </w:pPr>
      <w:r>
        <w:rPr>
          <w:rFonts w:cs="Arial"/>
          <w:sz w:val="22"/>
          <w:szCs w:val="22"/>
          <w:lang w:val="en-ZA"/>
        </w:rPr>
        <w:t xml:space="preserve">    </w:t>
      </w:r>
      <w:r w:rsidR="00C24C82">
        <w:rPr>
          <w:rFonts w:cs="Arial"/>
          <w:sz w:val="22"/>
          <w:szCs w:val="22"/>
          <w:lang w:val="en-ZA"/>
        </w:rPr>
        <w:t xml:space="preserve"> </w:t>
      </w:r>
      <w:r w:rsidR="00327674" w:rsidRPr="0087699F">
        <w:rPr>
          <w:rFonts w:cs="Arial"/>
          <w:sz w:val="22"/>
          <w:szCs w:val="22"/>
          <w:lang w:val="en-ZA"/>
        </w:rPr>
        <w:t xml:space="preserve">have moisture content not exceeding 14 percent; </w:t>
      </w:r>
    </w:p>
    <w:p w14:paraId="3D223AD6" w14:textId="77777777" w:rsidR="00480DDD" w:rsidRPr="00F11C3C" w:rsidRDefault="00FE72C8" w:rsidP="00F11C3C">
      <w:pPr>
        <w:numPr>
          <w:ilvl w:val="0"/>
          <w:numId w:val="35"/>
        </w:numPr>
        <w:spacing w:line="360" w:lineRule="auto"/>
        <w:rPr>
          <w:rFonts w:cs="Arial"/>
          <w:sz w:val="22"/>
          <w:szCs w:val="22"/>
          <w:lang w:val="en-ZA"/>
        </w:rPr>
      </w:pPr>
      <w:r>
        <w:rPr>
          <w:rFonts w:cs="Arial"/>
          <w:sz w:val="22"/>
          <w:szCs w:val="22"/>
          <w:lang w:val="en-ZA"/>
        </w:rPr>
        <w:t xml:space="preserve">    </w:t>
      </w:r>
      <w:r w:rsidR="00C24C82">
        <w:rPr>
          <w:rFonts w:cs="Arial"/>
          <w:sz w:val="22"/>
          <w:szCs w:val="22"/>
          <w:lang w:val="en-ZA"/>
        </w:rPr>
        <w:t xml:space="preserve"> </w:t>
      </w:r>
      <w:r w:rsidR="00327674" w:rsidRPr="0087699F">
        <w:rPr>
          <w:rFonts w:cs="Arial"/>
          <w:sz w:val="22"/>
          <w:szCs w:val="22"/>
          <w:lang w:val="en-ZA"/>
        </w:rPr>
        <w:t>be free from insects</w:t>
      </w:r>
      <w:r w:rsidR="00075D44" w:rsidRPr="0087699F">
        <w:rPr>
          <w:rFonts w:cs="Arial"/>
          <w:sz w:val="22"/>
          <w:szCs w:val="22"/>
          <w:lang w:val="en-ZA"/>
        </w:rPr>
        <w:t xml:space="preserve"> and mites;</w:t>
      </w:r>
      <w:r w:rsidR="004D3DA7">
        <w:rPr>
          <w:rFonts w:cs="Arial"/>
          <w:sz w:val="22"/>
          <w:szCs w:val="22"/>
          <w:lang w:val="en-ZA"/>
        </w:rPr>
        <w:t xml:space="preserve"> and</w:t>
      </w:r>
      <w:r w:rsidR="00075D44" w:rsidRPr="0087699F">
        <w:rPr>
          <w:rFonts w:cs="Arial"/>
          <w:sz w:val="22"/>
          <w:szCs w:val="22"/>
          <w:lang w:val="en-ZA"/>
        </w:rPr>
        <w:t xml:space="preserve"> </w:t>
      </w:r>
    </w:p>
    <w:p w14:paraId="65380692" w14:textId="77777777" w:rsidR="00EA0F74" w:rsidRDefault="00FE72C8" w:rsidP="00EA0F74">
      <w:pPr>
        <w:numPr>
          <w:ilvl w:val="0"/>
          <w:numId w:val="35"/>
        </w:numPr>
        <w:tabs>
          <w:tab w:val="left" w:pos="2127"/>
        </w:tabs>
        <w:spacing w:line="360" w:lineRule="auto"/>
        <w:jc w:val="both"/>
        <w:rPr>
          <w:sz w:val="22"/>
          <w:szCs w:val="22"/>
        </w:rPr>
      </w:pPr>
      <w:r>
        <w:rPr>
          <w:sz w:val="22"/>
          <w:szCs w:val="22"/>
        </w:rPr>
        <w:t xml:space="preserve">    </w:t>
      </w:r>
      <w:r w:rsidR="00C24C82">
        <w:rPr>
          <w:sz w:val="22"/>
          <w:szCs w:val="22"/>
        </w:rPr>
        <w:t xml:space="preserve"> </w:t>
      </w:r>
      <w:r w:rsidR="0061265F" w:rsidRPr="0061265F">
        <w:rPr>
          <w:sz w:val="22"/>
          <w:szCs w:val="22"/>
        </w:rPr>
        <w:t>be free from animal filth, glass, metal, coal</w:t>
      </w:r>
      <w:r w:rsidR="00000A28">
        <w:rPr>
          <w:sz w:val="22"/>
          <w:szCs w:val="22"/>
        </w:rPr>
        <w:t>,</w:t>
      </w:r>
      <w:r w:rsidR="0061265F" w:rsidRPr="0061265F">
        <w:rPr>
          <w:sz w:val="22"/>
          <w:szCs w:val="22"/>
        </w:rPr>
        <w:t xml:space="preserve"> </w:t>
      </w:r>
      <w:r w:rsidR="00000A28">
        <w:rPr>
          <w:sz w:val="22"/>
          <w:szCs w:val="22"/>
        </w:rPr>
        <w:t xml:space="preserve"> or any other form of foreign</w:t>
      </w:r>
      <w:r w:rsidR="00EA0F74">
        <w:rPr>
          <w:sz w:val="22"/>
          <w:szCs w:val="22"/>
        </w:rPr>
        <w:t xml:space="preserve"> </w:t>
      </w:r>
    </w:p>
    <w:p w14:paraId="3160FF48" w14:textId="77777777" w:rsidR="0061265F" w:rsidRPr="00EA0F74" w:rsidRDefault="00C24C82" w:rsidP="00C24C82">
      <w:pPr>
        <w:tabs>
          <w:tab w:val="left" w:pos="2127"/>
        </w:tabs>
        <w:spacing w:line="360" w:lineRule="auto"/>
        <w:jc w:val="both"/>
        <w:rPr>
          <w:sz w:val="22"/>
          <w:szCs w:val="22"/>
        </w:rPr>
      </w:pPr>
      <w:r>
        <w:rPr>
          <w:sz w:val="22"/>
          <w:szCs w:val="22"/>
        </w:rPr>
        <w:tab/>
      </w:r>
      <w:r w:rsidR="00000A28" w:rsidRPr="00EA0F74">
        <w:rPr>
          <w:sz w:val="22"/>
          <w:szCs w:val="22"/>
        </w:rPr>
        <w:t>object contamination</w:t>
      </w:r>
      <w:r w:rsidR="004D3DA7">
        <w:rPr>
          <w:sz w:val="22"/>
          <w:szCs w:val="22"/>
        </w:rPr>
        <w:t>.</w:t>
      </w:r>
    </w:p>
    <w:p w14:paraId="712E4ABD" w14:textId="77777777" w:rsidR="000458DB" w:rsidRPr="0087699F" w:rsidRDefault="000458DB" w:rsidP="004D7BB1">
      <w:pPr>
        <w:spacing w:line="240" w:lineRule="atLeast"/>
        <w:jc w:val="both"/>
        <w:rPr>
          <w:rFonts w:cs="Arial"/>
          <w:sz w:val="22"/>
          <w:szCs w:val="22"/>
          <w:lang w:val="en-ZA"/>
        </w:rPr>
      </w:pPr>
    </w:p>
    <w:p w14:paraId="17F62FD8" w14:textId="77777777" w:rsidR="00327674" w:rsidRDefault="00327674" w:rsidP="004D7BB1">
      <w:pPr>
        <w:pStyle w:val="Heading6"/>
        <w:rPr>
          <w:rFonts w:ascii="Arial" w:hAnsi="Arial" w:cs="Arial"/>
          <w:sz w:val="22"/>
          <w:szCs w:val="22"/>
          <w:lang w:val="en-ZA"/>
        </w:rPr>
      </w:pPr>
      <w:r w:rsidRPr="0087699F">
        <w:rPr>
          <w:rFonts w:ascii="Arial" w:hAnsi="Arial" w:cs="Arial"/>
          <w:sz w:val="22"/>
          <w:szCs w:val="22"/>
          <w:lang w:val="en-ZA"/>
        </w:rPr>
        <w:t>Classes of rice</w:t>
      </w:r>
    </w:p>
    <w:p w14:paraId="5A963C9F" w14:textId="77777777" w:rsidR="000458DB" w:rsidRPr="000458DB" w:rsidRDefault="000458DB" w:rsidP="00FE72C8">
      <w:pPr>
        <w:rPr>
          <w:lang w:val="en-ZA"/>
        </w:rPr>
      </w:pPr>
    </w:p>
    <w:p w14:paraId="50A080B8" w14:textId="77777777" w:rsidR="00327674" w:rsidRDefault="000458DB" w:rsidP="000458DB">
      <w:pPr>
        <w:spacing w:line="240" w:lineRule="atLeast"/>
        <w:jc w:val="both"/>
        <w:rPr>
          <w:rFonts w:cs="Arial"/>
          <w:sz w:val="22"/>
          <w:szCs w:val="22"/>
          <w:lang w:val="en-ZA"/>
        </w:rPr>
      </w:pPr>
      <w:r w:rsidRPr="00157BC9">
        <w:rPr>
          <w:rFonts w:cs="Arial"/>
          <w:b/>
          <w:sz w:val="22"/>
          <w:szCs w:val="22"/>
          <w:lang w:val="en-ZA"/>
        </w:rPr>
        <w:t>5.</w:t>
      </w:r>
      <w:r>
        <w:rPr>
          <w:rFonts w:cs="Arial"/>
          <w:sz w:val="22"/>
          <w:szCs w:val="22"/>
          <w:lang w:val="en-ZA"/>
        </w:rPr>
        <w:tab/>
      </w:r>
      <w:r w:rsidR="00327674" w:rsidRPr="000458DB">
        <w:rPr>
          <w:rFonts w:cs="Arial"/>
          <w:sz w:val="22"/>
          <w:szCs w:val="22"/>
          <w:lang w:val="en-ZA"/>
        </w:rPr>
        <w:t>Rice</w:t>
      </w:r>
      <w:r w:rsidR="00F530A2" w:rsidRPr="000458DB">
        <w:rPr>
          <w:rFonts w:cs="Arial"/>
          <w:sz w:val="22"/>
          <w:szCs w:val="22"/>
          <w:lang w:val="en-ZA"/>
        </w:rPr>
        <w:t xml:space="preserve"> </w:t>
      </w:r>
      <w:r w:rsidR="00327674" w:rsidRPr="000458DB">
        <w:rPr>
          <w:rFonts w:cs="Arial"/>
          <w:sz w:val="22"/>
          <w:szCs w:val="22"/>
          <w:lang w:val="en-ZA"/>
        </w:rPr>
        <w:t>shall be classified according to the</w:t>
      </w:r>
      <w:r w:rsidRPr="000458DB">
        <w:rPr>
          <w:rFonts w:cs="Arial"/>
          <w:sz w:val="22"/>
          <w:szCs w:val="22"/>
          <w:lang w:val="en-ZA"/>
        </w:rPr>
        <w:t xml:space="preserve"> following characteristics:</w:t>
      </w:r>
      <w:r w:rsidR="00327674" w:rsidRPr="000458DB">
        <w:rPr>
          <w:rFonts w:cs="Arial"/>
          <w:sz w:val="22"/>
          <w:szCs w:val="22"/>
          <w:lang w:val="en-ZA"/>
        </w:rPr>
        <w:t xml:space="preserve"> </w:t>
      </w:r>
    </w:p>
    <w:p w14:paraId="3876EE55" w14:textId="77777777" w:rsidR="000458DB" w:rsidRPr="000458DB" w:rsidRDefault="000458DB" w:rsidP="000458DB">
      <w:pPr>
        <w:spacing w:line="240" w:lineRule="atLeast"/>
        <w:jc w:val="both"/>
        <w:rPr>
          <w:rFonts w:cs="Arial"/>
          <w:sz w:val="22"/>
          <w:szCs w:val="22"/>
          <w:lang w:val="en-ZA"/>
        </w:rPr>
      </w:pPr>
    </w:p>
    <w:p w14:paraId="45A20467" w14:textId="77777777" w:rsidR="00327674" w:rsidRDefault="00FE72C8" w:rsidP="00FE72C8">
      <w:pPr>
        <w:pStyle w:val="ListParagraph"/>
        <w:numPr>
          <w:ilvl w:val="0"/>
          <w:numId w:val="23"/>
        </w:numPr>
        <w:tabs>
          <w:tab w:val="left" w:pos="1985"/>
        </w:tabs>
        <w:spacing w:line="276" w:lineRule="auto"/>
        <w:jc w:val="both"/>
        <w:rPr>
          <w:rFonts w:cs="Arial"/>
          <w:sz w:val="22"/>
          <w:szCs w:val="22"/>
          <w:lang w:val="en-ZA"/>
        </w:rPr>
      </w:pPr>
      <w:r>
        <w:rPr>
          <w:rFonts w:cs="Arial"/>
          <w:sz w:val="22"/>
          <w:szCs w:val="22"/>
          <w:lang w:val="en-ZA"/>
        </w:rPr>
        <w:t xml:space="preserve">      </w:t>
      </w:r>
      <w:r w:rsidR="000458DB">
        <w:rPr>
          <w:rFonts w:cs="Arial"/>
          <w:sz w:val="22"/>
          <w:szCs w:val="22"/>
          <w:lang w:val="en-ZA"/>
        </w:rPr>
        <w:t>Kernel length</w:t>
      </w:r>
      <w:r w:rsidR="00323D10">
        <w:rPr>
          <w:rFonts w:cs="Arial"/>
          <w:sz w:val="22"/>
          <w:szCs w:val="22"/>
          <w:lang w:val="en-ZA"/>
        </w:rPr>
        <w:t>/width ratio and/or combination of both</w:t>
      </w:r>
      <w:r w:rsidR="004D3DA7">
        <w:rPr>
          <w:rFonts w:cs="Arial"/>
          <w:sz w:val="22"/>
          <w:szCs w:val="22"/>
          <w:lang w:val="en-ZA"/>
        </w:rPr>
        <w:t>;</w:t>
      </w:r>
    </w:p>
    <w:p w14:paraId="738FAEDE" w14:textId="77777777" w:rsidR="000458DB" w:rsidRDefault="00FE72C8" w:rsidP="00432800">
      <w:pPr>
        <w:pStyle w:val="ListParagraph"/>
        <w:numPr>
          <w:ilvl w:val="0"/>
          <w:numId w:val="23"/>
        </w:numPr>
        <w:spacing w:line="276" w:lineRule="auto"/>
        <w:jc w:val="both"/>
        <w:rPr>
          <w:rFonts w:cs="Arial"/>
          <w:sz w:val="22"/>
          <w:szCs w:val="22"/>
          <w:lang w:val="en-ZA"/>
        </w:rPr>
      </w:pPr>
      <w:r>
        <w:rPr>
          <w:rFonts w:cs="Arial"/>
          <w:sz w:val="22"/>
          <w:szCs w:val="22"/>
          <w:lang w:val="en-ZA"/>
        </w:rPr>
        <w:t xml:space="preserve">      </w:t>
      </w:r>
      <w:r w:rsidR="000458DB">
        <w:rPr>
          <w:rFonts w:cs="Arial"/>
          <w:sz w:val="22"/>
          <w:szCs w:val="22"/>
          <w:lang w:val="en-ZA"/>
        </w:rPr>
        <w:t>Colour of the rice</w:t>
      </w:r>
      <w:r w:rsidR="004D3DA7">
        <w:rPr>
          <w:rFonts w:cs="Arial"/>
          <w:sz w:val="22"/>
          <w:szCs w:val="22"/>
          <w:lang w:val="en-ZA"/>
        </w:rPr>
        <w:t>;</w:t>
      </w:r>
    </w:p>
    <w:p w14:paraId="6A34777A" w14:textId="77777777" w:rsidR="000458DB" w:rsidRDefault="001602D1" w:rsidP="00432800">
      <w:pPr>
        <w:pStyle w:val="ListParagraph"/>
        <w:numPr>
          <w:ilvl w:val="0"/>
          <w:numId w:val="23"/>
        </w:numPr>
        <w:spacing w:line="276" w:lineRule="auto"/>
        <w:jc w:val="both"/>
        <w:rPr>
          <w:rFonts w:cs="Arial"/>
          <w:sz w:val="22"/>
          <w:szCs w:val="22"/>
          <w:lang w:val="en-ZA"/>
        </w:rPr>
      </w:pPr>
      <w:r>
        <w:rPr>
          <w:rFonts w:cs="Arial"/>
          <w:sz w:val="22"/>
          <w:szCs w:val="22"/>
          <w:lang w:val="en-ZA"/>
        </w:rPr>
        <w:t xml:space="preserve">      H</w:t>
      </w:r>
      <w:r w:rsidR="00EC0A58">
        <w:rPr>
          <w:rFonts w:cs="Arial"/>
          <w:sz w:val="22"/>
          <w:szCs w:val="22"/>
          <w:lang w:val="en-ZA"/>
        </w:rPr>
        <w:t xml:space="preserve">eat </w:t>
      </w:r>
      <w:r w:rsidR="004C5E1A">
        <w:rPr>
          <w:rFonts w:cs="Arial"/>
          <w:sz w:val="22"/>
          <w:szCs w:val="22"/>
          <w:lang w:val="en-ZA"/>
        </w:rPr>
        <w:t>where applicable</w:t>
      </w:r>
      <w:r w:rsidR="004D3DA7">
        <w:rPr>
          <w:rFonts w:cs="Arial"/>
          <w:sz w:val="22"/>
          <w:szCs w:val="22"/>
          <w:lang w:val="en-ZA"/>
        </w:rPr>
        <w:t>; and</w:t>
      </w:r>
    </w:p>
    <w:p w14:paraId="79D874D5" w14:textId="77777777" w:rsidR="009A6526" w:rsidRPr="001602D1" w:rsidRDefault="00FE72C8" w:rsidP="00FE72C8">
      <w:pPr>
        <w:pStyle w:val="ListParagraph"/>
        <w:numPr>
          <w:ilvl w:val="0"/>
          <w:numId w:val="23"/>
        </w:numPr>
        <w:spacing w:line="276" w:lineRule="auto"/>
        <w:jc w:val="both"/>
        <w:rPr>
          <w:rFonts w:cs="Arial"/>
          <w:strike/>
          <w:sz w:val="22"/>
          <w:szCs w:val="22"/>
          <w:lang w:val="en-ZA"/>
        </w:rPr>
      </w:pPr>
      <w:r w:rsidRPr="001602D1">
        <w:rPr>
          <w:rFonts w:cs="Arial"/>
          <w:sz w:val="22"/>
          <w:szCs w:val="22"/>
          <w:lang w:val="en-ZA"/>
        </w:rPr>
        <w:t xml:space="preserve">      </w:t>
      </w:r>
      <w:r w:rsidR="00C95779">
        <w:rPr>
          <w:rFonts w:cs="Arial"/>
          <w:sz w:val="22"/>
          <w:szCs w:val="22"/>
          <w:lang w:val="en-ZA"/>
        </w:rPr>
        <w:t>Speciality</w:t>
      </w:r>
      <w:r w:rsidR="001602D1">
        <w:rPr>
          <w:rFonts w:cs="Arial"/>
          <w:sz w:val="22"/>
          <w:szCs w:val="22"/>
          <w:lang w:val="en-ZA"/>
        </w:rPr>
        <w:t xml:space="preserve"> rice</w:t>
      </w:r>
      <w:r w:rsidR="00C95779">
        <w:rPr>
          <w:rFonts w:cs="Arial"/>
          <w:sz w:val="22"/>
          <w:szCs w:val="22"/>
          <w:lang w:val="en-ZA"/>
        </w:rPr>
        <w:t xml:space="preserve"> where applicable</w:t>
      </w:r>
      <w:r w:rsidR="004D3DA7">
        <w:rPr>
          <w:rFonts w:cs="Arial"/>
          <w:sz w:val="22"/>
          <w:szCs w:val="22"/>
          <w:lang w:val="en-ZA"/>
        </w:rPr>
        <w:t>.</w:t>
      </w:r>
    </w:p>
    <w:p w14:paraId="000716B4" w14:textId="77777777" w:rsidR="001602D1" w:rsidRDefault="001602D1" w:rsidP="001602D1">
      <w:pPr>
        <w:spacing w:line="276" w:lineRule="auto"/>
        <w:jc w:val="both"/>
        <w:rPr>
          <w:rFonts w:cs="Arial"/>
          <w:strike/>
          <w:sz w:val="22"/>
          <w:szCs w:val="22"/>
          <w:lang w:val="en-ZA"/>
        </w:rPr>
      </w:pPr>
    </w:p>
    <w:p w14:paraId="2AFEACAB" w14:textId="77777777" w:rsidR="001602D1" w:rsidRDefault="001602D1" w:rsidP="001602D1">
      <w:pPr>
        <w:spacing w:line="276" w:lineRule="auto"/>
        <w:jc w:val="both"/>
        <w:rPr>
          <w:rFonts w:cs="Arial"/>
          <w:strike/>
          <w:sz w:val="22"/>
          <w:szCs w:val="22"/>
          <w:lang w:val="en-ZA"/>
        </w:rPr>
      </w:pPr>
    </w:p>
    <w:p w14:paraId="0732D539" w14:textId="77777777" w:rsidR="001602D1" w:rsidRPr="001602D1" w:rsidRDefault="001602D1" w:rsidP="001602D1">
      <w:pPr>
        <w:spacing w:line="276" w:lineRule="auto"/>
        <w:jc w:val="both"/>
        <w:rPr>
          <w:lang w:val="en-ZA"/>
        </w:rPr>
      </w:pPr>
    </w:p>
    <w:p w14:paraId="442A9631" w14:textId="77777777" w:rsidR="00F31008" w:rsidRPr="0087699F" w:rsidRDefault="00F31008" w:rsidP="0042153D">
      <w:pPr>
        <w:spacing w:line="240" w:lineRule="atLeast"/>
        <w:ind w:left="720" w:firstLine="360"/>
        <w:jc w:val="both"/>
        <w:rPr>
          <w:rFonts w:cs="Arial"/>
          <w:sz w:val="22"/>
          <w:szCs w:val="22"/>
          <w:lang w:val="en-ZA"/>
        </w:rPr>
      </w:pPr>
    </w:p>
    <w:p w14:paraId="30D0AF44" w14:textId="77777777" w:rsidR="00290CEB" w:rsidRPr="00FD0274" w:rsidRDefault="00FD0274" w:rsidP="00847CF6">
      <w:pPr>
        <w:spacing w:line="240" w:lineRule="atLeast"/>
        <w:ind w:left="1440" w:hanging="720"/>
        <w:jc w:val="both"/>
        <w:rPr>
          <w:rFonts w:cs="Arial"/>
          <w:b/>
          <w:sz w:val="22"/>
          <w:szCs w:val="22"/>
          <w:lang w:val="en-ZA"/>
        </w:rPr>
      </w:pPr>
      <w:r>
        <w:rPr>
          <w:rFonts w:cs="Arial"/>
          <w:b/>
          <w:sz w:val="22"/>
          <w:szCs w:val="22"/>
          <w:lang w:val="en-ZA"/>
        </w:rPr>
        <w:lastRenderedPageBreak/>
        <w:t>TABLE 1. CLASSIFICATION OF KERNEL LENGTH AND WIDTH</w:t>
      </w:r>
    </w:p>
    <w:p w14:paraId="50E098E5" w14:textId="77777777" w:rsidR="00FD0274" w:rsidRDefault="00C24C82" w:rsidP="00C24C82">
      <w:pPr>
        <w:tabs>
          <w:tab w:val="left" w:pos="1418"/>
        </w:tabs>
        <w:spacing w:line="240" w:lineRule="atLeast"/>
        <w:ind w:left="720" w:hanging="720"/>
        <w:jc w:val="both"/>
        <w:rPr>
          <w:rFonts w:cs="Arial"/>
          <w:sz w:val="22"/>
          <w:szCs w:val="22"/>
          <w:lang w:val="en-ZA"/>
        </w:rPr>
      </w:pPr>
      <w:r>
        <w:rPr>
          <w:rFonts w:cs="Arial"/>
          <w:sz w:val="22"/>
          <w:szCs w:val="22"/>
          <w:lang w:val="en-ZA"/>
        </w:rPr>
        <w:tab/>
      </w:r>
    </w:p>
    <w:p w14:paraId="5356772F" w14:textId="77777777" w:rsidR="00C24C82" w:rsidRDefault="00FD0274" w:rsidP="00C24C82">
      <w:pPr>
        <w:tabs>
          <w:tab w:val="left" w:pos="1418"/>
        </w:tabs>
        <w:spacing w:line="240" w:lineRule="atLeast"/>
        <w:ind w:left="720" w:hanging="720"/>
        <w:jc w:val="both"/>
        <w:rPr>
          <w:rFonts w:cs="Arial"/>
          <w:sz w:val="22"/>
          <w:szCs w:val="22"/>
          <w:lang w:val="en-ZA"/>
        </w:rPr>
      </w:pPr>
      <w:r>
        <w:rPr>
          <w:rFonts w:cs="Arial"/>
          <w:sz w:val="22"/>
          <w:szCs w:val="22"/>
          <w:lang w:val="en-ZA"/>
        </w:rPr>
        <w:tab/>
      </w:r>
      <w:r w:rsidR="00112284">
        <w:rPr>
          <w:rFonts w:cs="Arial"/>
          <w:sz w:val="22"/>
          <w:szCs w:val="22"/>
          <w:lang w:val="en-ZA"/>
        </w:rPr>
        <w:t>(</w:t>
      </w:r>
      <w:proofErr w:type="spellStart"/>
      <w:r w:rsidR="002537D7">
        <w:rPr>
          <w:rFonts w:cs="Arial"/>
          <w:sz w:val="22"/>
          <w:szCs w:val="22"/>
          <w:lang w:val="en-ZA"/>
        </w:rPr>
        <w:t>i</w:t>
      </w:r>
      <w:proofErr w:type="spellEnd"/>
      <w:r w:rsidR="00C24C82">
        <w:rPr>
          <w:rFonts w:cs="Arial"/>
          <w:sz w:val="22"/>
          <w:szCs w:val="22"/>
          <w:lang w:val="en-ZA"/>
        </w:rPr>
        <w:t>)</w:t>
      </w:r>
      <w:r w:rsidR="00C24C82">
        <w:rPr>
          <w:rFonts w:cs="Arial"/>
          <w:sz w:val="22"/>
          <w:szCs w:val="22"/>
          <w:lang w:val="en-ZA"/>
        </w:rPr>
        <w:tab/>
      </w:r>
      <w:r w:rsidR="00F31008" w:rsidRPr="0087699F">
        <w:rPr>
          <w:rFonts w:cs="Arial"/>
          <w:sz w:val="22"/>
          <w:szCs w:val="22"/>
          <w:lang w:val="en-ZA"/>
        </w:rPr>
        <w:t xml:space="preserve">The classification </w:t>
      </w:r>
      <w:r w:rsidR="000458DB">
        <w:rPr>
          <w:rFonts w:cs="Arial"/>
          <w:sz w:val="22"/>
          <w:szCs w:val="22"/>
          <w:lang w:val="en-ZA"/>
        </w:rPr>
        <w:t xml:space="preserve">with regard to kernel length </w:t>
      </w:r>
      <w:r w:rsidR="009A1FE9" w:rsidRPr="0087699F">
        <w:rPr>
          <w:rFonts w:cs="Arial"/>
          <w:sz w:val="22"/>
          <w:szCs w:val="22"/>
          <w:lang w:val="en-ZA"/>
        </w:rPr>
        <w:t>sh</w:t>
      </w:r>
      <w:r w:rsidR="009A1FE9">
        <w:rPr>
          <w:rFonts w:cs="Arial"/>
          <w:sz w:val="22"/>
          <w:szCs w:val="22"/>
          <w:lang w:val="en-ZA"/>
        </w:rPr>
        <w:t xml:space="preserve">all </w:t>
      </w:r>
      <w:r w:rsidR="009A1FE9" w:rsidRPr="0087699F">
        <w:rPr>
          <w:rFonts w:cs="Arial"/>
          <w:sz w:val="22"/>
          <w:szCs w:val="22"/>
          <w:lang w:val="en-ZA"/>
        </w:rPr>
        <w:t>be</w:t>
      </w:r>
      <w:r w:rsidR="00F31008" w:rsidRPr="0087699F">
        <w:rPr>
          <w:rFonts w:cs="Arial"/>
          <w:sz w:val="22"/>
          <w:szCs w:val="22"/>
          <w:lang w:val="en-ZA"/>
        </w:rPr>
        <w:t xml:space="preserve"> in accordance with</w:t>
      </w:r>
      <w:r w:rsidR="008B0317" w:rsidRPr="0087699F">
        <w:rPr>
          <w:rFonts w:cs="Arial"/>
          <w:sz w:val="22"/>
          <w:szCs w:val="22"/>
          <w:lang w:val="en-ZA"/>
        </w:rPr>
        <w:t xml:space="preserve"> one of</w:t>
      </w:r>
    </w:p>
    <w:p w14:paraId="372738CA" w14:textId="77777777" w:rsidR="00F31008" w:rsidRPr="0087699F" w:rsidRDefault="00C24C82" w:rsidP="00C35DBD">
      <w:pPr>
        <w:tabs>
          <w:tab w:val="left" w:pos="1418"/>
        </w:tabs>
        <w:spacing w:line="240" w:lineRule="atLeast"/>
        <w:ind w:left="1418" w:hanging="720"/>
        <w:jc w:val="both"/>
        <w:rPr>
          <w:rFonts w:cs="Arial"/>
          <w:sz w:val="22"/>
          <w:szCs w:val="22"/>
          <w:lang w:val="en-ZA"/>
        </w:rPr>
      </w:pPr>
      <w:r>
        <w:rPr>
          <w:rFonts w:cs="Arial"/>
          <w:sz w:val="22"/>
          <w:szCs w:val="22"/>
          <w:lang w:val="en-ZA"/>
        </w:rPr>
        <w:t xml:space="preserve">   </w:t>
      </w:r>
      <w:r>
        <w:rPr>
          <w:rFonts w:cs="Arial"/>
          <w:sz w:val="22"/>
          <w:szCs w:val="22"/>
          <w:lang w:val="en-ZA"/>
        </w:rPr>
        <w:tab/>
      </w:r>
      <w:r>
        <w:rPr>
          <w:rFonts w:cs="Arial"/>
          <w:sz w:val="22"/>
          <w:szCs w:val="22"/>
          <w:lang w:val="en-ZA"/>
        </w:rPr>
        <w:tab/>
      </w:r>
      <w:r w:rsidR="00F31008" w:rsidRPr="0087699F">
        <w:rPr>
          <w:rFonts w:cs="Arial"/>
          <w:sz w:val="22"/>
          <w:szCs w:val="22"/>
          <w:lang w:val="en-ZA"/>
        </w:rPr>
        <w:t>the following specification</w:t>
      </w:r>
      <w:r w:rsidR="00C95779">
        <w:rPr>
          <w:rFonts w:cs="Arial"/>
          <w:sz w:val="22"/>
          <w:szCs w:val="22"/>
          <w:lang w:val="en-ZA"/>
        </w:rPr>
        <w:t xml:space="preserve"> </w:t>
      </w:r>
      <w:r w:rsidR="00E159D4">
        <w:rPr>
          <w:rFonts w:cs="Arial"/>
          <w:sz w:val="22"/>
          <w:szCs w:val="22"/>
          <w:lang w:val="en-ZA"/>
        </w:rPr>
        <w:t>either A</w:t>
      </w:r>
      <w:r w:rsidR="00C95779">
        <w:rPr>
          <w:rFonts w:cs="Arial"/>
          <w:sz w:val="22"/>
          <w:szCs w:val="22"/>
          <w:lang w:val="en-ZA"/>
        </w:rPr>
        <w:t xml:space="preserve">, B </w:t>
      </w:r>
      <w:r w:rsidR="00E159D4">
        <w:rPr>
          <w:rFonts w:cs="Arial"/>
          <w:sz w:val="22"/>
          <w:szCs w:val="22"/>
          <w:lang w:val="en-ZA"/>
        </w:rPr>
        <w:t>or</w:t>
      </w:r>
      <w:r w:rsidR="00C95779">
        <w:rPr>
          <w:rFonts w:cs="Arial"/>
          <w:sz w:val="22"/>
          <w:szCs w:val="22"/>
          <w:lang w:val="en-ZA"/>
        </w:rPr>
        <w:t xml:space="preserve"> C a</w:t>
      </w:r>
      <w:r w:rsidR="00F31008" w:rsidRPr="0087699F">
        <w:rPr>
          <w:rFonts w:cs="Arial"/>
          <w:sz w:val="22"/>
          <w:szCs w:val="22"/>
          <w:lang w:val="en-ZA"/>
        </w:rPr>
        <w:t>s</w:t>
      </w:r>
      <w:r w:rsidR="00C95779">
        <w:rPr>
          <w:rFonts w:cs="Arial"/>
          <w:sz w:val="22"/>
          <w:szCs w:val="22"/>
          <w:lang w:val="en-ZA"/>
        </w:rPr>
        <w:t xml:space="preserve"> depicted in the table below</w:t>
      </w:r>
      <w:r w:rsidR="00C35DBD">
        <w:rPr>
          <w:rFonts w:cs="Arial"/>
          <w:sz w:val="22"/>
          <w:szCs w:val="22"/>
          <w:lang w:val="en-ZA"/>
        </w:rPr>
        <w:t xml:space="preserve"> and Figure 1</w:t>
      </w:r>
      <w:r w:rsidR="00F31008" w:rsidRPr="0087699F">
        <w:rPr>
          <w:rFonts w:cs="Arial"/>
          <w:sz w:val="22"/>
          <w:szCs w:val="22"/>
          <w:lang w:val="en-ZA"/>
        </w:rPr>
        <w:t>:</w:t>
      </w:r>
    </w:p>
    <w:p w14:paraId="76BA7ABE" w14:textId="77777777" w:rsidR="0042153D" w:rsidRPr="0087699F" w:rsidRDefault="0042153D" w:rsidP="004C6266">
      <w:pPr>
        <w:spacing w:line="240" w:lineRule="atLeast"/>
        <w:jc w:val="both"/>
        <w:rPr>
          <w:rFonts w:cs="Arial"/>
          <w:sz w:val="22"/>
          <w:szCs w:val="22"/>
          <w:lang w:val="en-ZA"/>
        </w:rPr>
      </w:pPr>
    </w:p>
    <w:tbl>
      <w:tblPr>
        <w:tblStyle w:val="TableGrid"/>
        <w:tblW w:w="10065" w:type="dxa"/>
        <w:tblInd w:w="-318" w:type="dxa"/>
        <w:tblLayout w:type="fixed"/>
        <w:tblLook w:val="04A0" w:firstRow="1" w:lastRow="0" w:firstColumn="1" w:lastColumn="0" w:noHBand="0" w:noVBand="1"/>
      </w:tblPr>
      <w:tblGrid>
        <w:gridCol w:w="4254"/>
        <w:gridCol w:w="1559"/>
        <w:gridCol w:w="1559"/>
        <w:gridCol w:w="2693"/>
      </w:tblGrid>
      <w:tr w:rsidR="00323D10" w:rsidRPr="0087699F" w14:paraId="766E65E4" w14:textId="77777777" w:rsidTr="006950DD">
        <w:trPr>
          <w:trHeight w:val="557"/>
        </w:trPr>
        <w:tc>
          <w:tcPr>
            <w:tcW w:w="4254" w:type="dxa"/>
            <w:tcBorders>
              <w:top w:val="double" w:sz="4" w:space="0" w:color="auto"/>
              <w:left w:val="double" w:sz="4" w:space="0" w:color="auto"/>
              <w:right w:val="double" w:sz="4" w:space="0" w:color="auto"/>
            </w:tcBorders>
            <w:shd w:val="clear" w:color="auto" w:fill="D9D9D9" w:themeFill="background1" w:themeFillShade="D9"/>
          </w:tcPr>
          <w:p w14:paraId="6B03B14C" w14:textId="77777777" w:rsidR="00323D10" w:rsidRDefault="00323D10" w:rsidP="00604FF0">
            <w:pPr>
              <w:spacing w:line="240" w:lineRule="atLeast"/>
              <w:jc w:val="center"/>
              <w:rPr>
                <w:rFonts w:cs="Arial"/>
                <w:b/>
                <w:sz w:val="22"/>
                <w:szCs w:val="22"/>
                <w:lang w:val="en-ZA"/>
              </w:rPr>
            </w:pPr>
          </w:p>
          <w:p w14:paraId="07B5AE91" w14:textId="77777777" w:rsidR="00323D10" w:rsidRPr="0087699F" w:rsidRDefault="00323D10" w:rsidP="00604FF0">
            <w:pPr>
              <w:spacing w:line="240" w:lineRule="atLeast"/>
              <w:jc w:val="center"/>
              <w:rPr>
                <w:rFonts w:cs="Arial"/>
                <w:b/>
                <w:sz w:val="22"/>
                <w:szCs w:val="22"/>
                <w:lang w:val="en-ZA"/>
              </w:rPr>
            </w:pPr>
            <w:r>
              <w:rPr>
                <w:rFonts w:cs="Arial"/>
                <w:b/>
                <w:sz w:val="22"/>
                <w:szCs w:val="22"/>
                <w:lang w:val="en-ZA"/>
              </w:rPr>
              <w:t>A</w:t>
            </w:r>
          </w:p>
        </w:tc>
        <w:tc>
          <w:tcPr>
            <w:tcW w:w="3118"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FF6B130" w14:textId="77777777" w:rsidR="00323D10" w:rsidRDefault="00323D10" w:rsidP="00604FF0">
            <w:pPr>
              <w:spacing w:line="240" w:lineRule="atLeast"/>
              <w:jc w:val="center"/>
              <w:rPr>
                <w:rFonts w:cs="Arial"/>
                <w:b/>
                <w:sz w:val="22"/>
                <w:szCs w:val="22"/>
                <w:lang w:val="en-ZA"/>
              </w:rPr>
            </w:pPr>
          </w:p>
          <w:p w14:paraId="15F86757" w14:textId="77777777" w:rsidR="00323D10" w:rsidRPr="0087699F" w:rsidRDefault="00323D10" w:rsidP="00604FF0">
            <w:pPr>
              <w:spacing w:line="240" w:lineRule="atLeast"/>
              <w:jc w:val="center"/>
              <w:rPr>
                <w:rFonts w:cs="Arial"/>
                <w:b/>
                <w:sz w:val="22"/>
                <w:szCs w:val="22"/>
                <w:lang w:val="en-ZA"/>
              </w:rPr>
            </w:pPr>
            <w:r>
              <w:rPr>
                <w:rFonts w:cs="Arial"/>
                <w:b/>
                <w:sz w:val="22"/>
                <w:szCs w:val="22"/>
                <w:lang w:val="en-ZA"/>
              </w:rPr>
              <w:t>B</w:t>
            </w:r>
          </w:p>
        </w:tc>
        <w:tc>
          <w:tcPr>
            <w:tcW w:w="2693" w:type="dxa"/>
            <w:tcBorders>
              <w:top w:val="double" w:sz="4" w:space="0" w:color="auto"/>
              <w:left w:val="double" w:sz="4" w:space="0" w:color="auto"/>
              <w:right w:val="double" w:sz="4" w:space="0" w:color="auto"/>
            </w:tcBorders>
            <w:shd w:val="clear" w:color="auto" w:fill="D9D9D9" w:themeFill="background1" w:themeFillShade="D9"/>
          </w:tcPr>
          <w:p w14:paraId="75A13378" w14:textId="77777777" w:rsidR="00323D10" w:rsidRDefault="00323D10" w:rsidP="00604FF0">
            <w:pPr>
              <w:spacing w:line="240" w:lineRule="atLeast"/>
              <w:jc w:val="center"/>
              <w:rPr>
                <w:rFonts w:cs="Arial"/>
                <w:b/>
                <w:sz w:val="22"/>
                <w:szCs w:val="22"/>
                <w:lang w:val="en-ZA"/>
              </w:rPr>
            </w:pPr>
          </w:p>
          <w:p w14:paraId="44406BA5" w14:textId="77777777" w:rsidR="00323D10" w:rsidRPr="0087699F" w:rsidRDefault="00323D10" w:rsidP="00604FF0">
            <w:pPr>
              <w:spacing w:line="240" w:lineRule="atLeast"/>
              <w:jc w:val="center"/>
              <w:rPr>
                <w:rFonts w:cs="Arial"/>
                <w:b/>
                <w:sz w:val="22"/>
                <w:szCs w:val="22"/>
                <w:lang w:val="en-ZA"/>
              </w:rPr>
            </w:pPr>
            <w:r>
              <w:rPr>
                <w:rFonts w:cs="Arial"/>
                <w:b/>
                <w:sz w:val="22"/>
                <w:szCs w:val="22"/>
                <w:lang w:val="en-ZA"/>
              </w:rPr>
              <w:t>C</w:t>
            </w:r>
          </w:p>
        </w:tc>
      </w:tr>
      <w:tr w:rsidR="006950DD" w:rsidRPr="0087699F" w14:paraId="213D1869" w14:textId="77777777" w:rsidTr="006950DD">
        <w:trPr>
          <w:trHeight w:val="855"/>
        </w:trPr>
        <w:tc>
          <w:tcPr>
            <w:tcW w:w="4254" w:type="dxa"/>
            <w:vMerge w:val="restart"/>
            <w:tcBorders>
              <w:top w:val="double" w:sz="4" w:space="0" w:color="auto"/>
              <w:left w:val="double" w:sz="4" w:space="0" w:color="auto"/>
              <w:right w:val="double" w:sz="4" w:space="0" w:color="auto"/>
            </w:tcBorders>
            <w:shd w:val="clear" w:color="auto" w:fill="D9D9D9" w:themeFill="background1" w:themeFillShade="D9"/>
          </w:tcPr>
          <w:p w14:paraId="0447CA93" w14:textId="77777777" w:rsidR="006950DD" w:rsidRPr="0087699F" w:rsidRDefault="006950DD" w:rsidP="00604FF0">
            <w:pPr>
              <w:spacing w:line="240" w:lineRule="atLeast"/>
              <w:jc w:val="center"/>
              <w:rPr>
                <w:rFonts w:cs="Arial"/>
                <w:b/>
                <w:sz w:val="22"/>
                <w:szCs w:val="22"/>
                <w:lang w:val="en-ZA"/>
              </w:rPr>
            </w:pPr>
          </w:p>
          <w:p w14:paraId="51332EDC" w14:textId="77777777" w:rsidR="006950DD" w:rsidRDefault="006950DD" w:rsidP="00604FF0">
            <w:pPr>
              <w:spacing w:line="240" w:lineRule="atLeast"/>
              <w:jc w:val="center"/>
              <w:rPr>
                <w:rFonts w:cs="Arial"/>
                <w:b/>
                <w:sz w:val="22"/>
                <w:szCs w:val="22"/>
                <w:lang w:val="en-ZA"/>
              </w:rPr>
            </w:pPr>
          </w:p>
          <w:p w14:paraId="3399965F" w14:textId="77777777" w:rsidR="006950DD" w:rsidRPr="0087699F" w:rsidRDefault="006950DD" w:rsidP="00604FF0">
            <w:pPr>
              <w:spacing w:line="240" w:lineRule="atLeast"/>
              <w:jc w:val="center"/>
              <w:rPr>
                <w:rFonts w:cs="Arial"/>
                <w:b/>
                <w:sz w:val="22"/>
                <w:szCs w:val="22"/>
                <w:lang w:val="en-ZA"/>
              </w:rPr>
            </w:pPr>
            <w:r w:rsidRPr="0087699F">
              <w:rPr>
                <w:rFonts w:cs="Arial"/>
                <w:b/>
                <w:sz w:val="22"/>
                <w:szCs w:val="22"/>
                <w:lang w:val="en-ZA"/>
              </w:rPr>
              <w:t>Kernel Length</w:t>
            </w:r>
          </w:p>
        </w:tc>
        <w:tc>
          <w:tcPr>
            <w:tcW w:w="3118"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262A9C4C" w14:textId="77777777" w:rsidR="006950DD" w:rsidRDefault="006950DD" w:rsidP="00604FF0">
            <w:pPr>
              <w:spacing w:line="240" w:lineRule="atLeast"/>
              <w:jc w:val="center"/>
              <w:rPr>
                <w:rFonts w:cs="Arial"/>
                <w:b/>
                <w:sz w:val="22"/>
                <w:szCs w:val="22"/>
                <w:lang w:val="en-ZA"/>
              </w:rPr>
            </w:pPr>
          </w:p>
          <w:p w14:paraId="4BBAC4A9" w14:textId="77777777" w:rsidR="006950DD" w:rsidRDefault="006950DD" w:rsidP="00604FF0">
            <w:pPr>
              <w:spacing w:line="240" w:lineRule="atLeast"/>
              <w:jc w:val="center"/>
              <w:rPr>
                <w:rFonts w:cs="Arial"/>
                <w:b/>
                <w:sz w:val="22"/>
                <w:szCs w:val="22"/>
                <w:lang w:val="en-ZA"/>
              </w:rPr>
            </w:pPr>
          </w:p>
          <w:p w14:paraId="571751F2" w14:textId="77777777" w:rsidR="006950DD" w:rsidRPr="0087699F" w:rsidRDefault="006950DD" w:rsidP="00604FF0">
            <w:pPr>
              <w:spacing w:line="240" w:lineRule="atLeast"/>
              <w:jc w:val="center"/>
              <w:rPr>
                <w:rFonts w:cs="Arial"/>
                <w:b/>
                <w:sz w:val="22"/>
                <w:szCs w:val="22"/>
                <w:lang w:val="en-ZA"/>
              </w:rPr>
            </w:pPr>
            <w:r w:rsidRPr="0087699F">
              <w:rPr>
                <w:rFonts w:cs="Arial"/>
                <w:b/>
                <w:sz w:val="22"/>
                <w:szCs w:val="22"/>
                <w:lang w:val="en-ZA"/>
              </w:rPr>
              <w:t>Kernel Length/Width Ratio</w:t>
            </w:r>
          </w:p>
        </w:tc>
        <w:tc>
          <w:tcPr>
            <w:tcW w:w="2693" w:type="dxa"/>
            <w:vMerge w:val="restart"/>
            <w:tcBorders>
              <w:top w:val="double" w:sz="4" w:space="0" w:color="auto"/>
              <w:left w:val="double" w:sz="4" w:space="0" w:color="auto"/>
              <w:right w:val="double" w:sz="4" w:space="0" w:color="auto"/>
            </w:tcBorders>
            <w:shd w:val="clear" w:color="auto" w:fill="D9D9D9" w:themeFill="background1" w:themeFillShade="D9"/>
          </w:tcPr>
          <w:p w14:paraId="34AFA6DA" w14:textId="77777777" w:rsidR="006950DD" w:rsidRPr="0087699F" w:rsidRDefault="006950DD" w:rsidP="00604FF0">
            <w:pPr>
              <w:spacing w:line="240" w:lineRule="atLeast"/>
              <w:jc w:val="center"/>
              <w:rPr>
                <w:rFonts w:cs="Arial"/>
                <w:b/>
                <w:sz w:val="22"/>
                <w:szCs w:val="22"/>
                <w:lang w:val="en-ZA"/>
              </w:rPr>
            </w:pPr>
          </w:p>
          <w:p w14:paraId="51A0CF4A" w14:textId="77777777" w:rsidR="006950DD" w:rsidRPr="0087699F" w:rsidRDefault="006950DD" w:rsidP="00290CEB">
            <w:pPr>
              <w:spacing w:line="240" w:lineRule="atLeast"/>
              <w:rPr>
                <w:rFonts w:cs="Arial"/>
                <w:b/>
                <w:sz w:val="22"/>
                <w:szCs w:val="22"/>
                <w:lang w:val="en-ZA"/>
              </w:rPr>
            </w:pPr>
            <w:r w:rsidRPr="0087699F">
              <w:rPr>
                <w:rFonts w:cs="Arial"/>
                <w:b/>
                <w:sz w:val="22"/>
                <w:szCs w:val="22"/>
                <w:lang w:val="en-ZA"/>
              </w:rPr>
              <w:t xml:space="preserve">Combination of kernel length and </w:t>
            </w:r>
            <w:r>
              <w:rPr>
                <w:rFonts w:cs="Arial"/>
                <w:b/>
                <w:sz w:val="22"/>
                <w:szCs w:val="22"/>
                <w:lang w:val="en-ZA"/>
              </w:rPr>
              <w:t>the length/</w:t>
            </w:r>
            <w:r w:rsidRPr="0087699F">
              <w:rPr>
                <w:rFonts w:cs="Arial"/>
                <w:b/>
                <w:sz w:val="22"/>
                <w:szCs w:val="22"/>
                <w:lang w:val="en-ZA"/>
              </w:rPr>
              <w:t>width Ratio</w:t>
            </w:r>
          </w:p>
        </w:tc>
      </w:tr>
      <w:tr w:rsidR="006950DD" w:rsidRPr="0087699F" w14:paraId="159E6C68" w14:textId="77777777" w:rsidTr="006950DD">
        <w:trPr>
          <w:trHeight w:val="234"/>
        </w:trPr>
        <w:tc>
          <w:tcPr>
            <w:tcW w:w="4254" w:type="dxa"/>
            <w:vMerge/>
            <w:tcBorders>
              <w:top w:val="double" w:sz="4" w:space="0" w:color="auto"/>
              <w:left w:val="double" w:sz="4" w:space="0" w:color="auto"/>
              <w:right w:val="double" w:sz="4" w:space="0" w:color="auto"/>
            </w:tcBorders>
            <w:shd w:val="clear" w:color="auto" w:fill="D9D9D9" w:themeFill="background1" w:themeFillShade="D9"/>
          </w:tcPr>
          <w:p w14:paraId="3FDE3568" w14:textId="77777777" w:rsidR="006950DD" w:rsidRPr="0087699F" w:rsidRDefault="006950DD" w:rsidP="00604FF0">
            <w:pPr>
              <w:spacing w:line="240" w:lineRule="atLeast"/>
              <w:jc w:val="center"/>
              <w:rPr>
                <w:rFonts w:cs="Arial"/>
                <w:b/>
                <w:sz w:val="22"/>
                <w:szCs w:val="22"/>
                <w:lang w:val="en-ZA"/>
              </w:rPr>
            </w:pPr>
          </w:p>
        </w:tc>
        <w:tc>
          <w:tcPr>
            <w:tcW w:w="1559" w:type="dxa"/>
            <w:tcBorders>
              <w:top w:val="single" w:sz="4" w:space="0" w:color="auto"/>
              <w:left w:val="double" w:sz="4" w:space="0" w:color="auto"/>
              <w:bottom w:val="nil"/>
              <w:right w:val="single" w:sz="4" w:space="0" w:color="auto"/>
            </w:tcBorders>
            <w:shd w:val="clear" w:color="auto" w:fill="D9D9D9" w:themeFill="background1" w:themeFillShade="D9"/>
          </w:tcPr>
          <w:p w14:paraId="4AB3B8A3" w14:textId="77777777" w:rsidR="006950DD" w:rsidRDefault="006950DD" w:rsidP="00604FF0">
            <w:pPr>
              <w:spacing w:line="240" w:lineRule="atLeast"/>
              <w:jc w:val="center"/>
              <w:rPr>
                <w:rFonts w:cs="Arial"/>
                <w:b/>
                <w:sz w:val="22"/>
                <w:szCs w:val="22"/>
                <w:lang w:val="en-ZA"/>
              </w:rPr>
            </w:pPr>
          </w:p>
        </w:tc>
        <w:tc>
          <w:tcPr>
            <w:tcW w:w="1559" w:type="dxa"/>
            <w:tcBorders>
              <w:top w:val="single" w:sz="4" w:space="0" w:color="auto"/>
              <w:left w:val="single" w:sz="4" w:space="0" w:color="auto"/>
              <w:bottom w:val="nil"/>
              <w:right w:val="double" w:sz="4" w:space="0" w:color="auto"/>
            </w:tcBorders>
            <w:shd w:val="clear" w:color="auto" w:fill="D9D9D9" w:themeFill="background1" w:themeFillShade="D9"/>
          </w:tcPr>
          <w:p w14:paraId="6BBF2798" w14:textId="77777777" w:rsidR="006950DD" w:rsidRDefault="006950DD" w:rsidP="00604FF0">
            <w:pPr>
              <w:spacing w:line="240" w:lineRule="atLeast"/>
              <w:jc w:val="center"/>
              <w:rPr>
                <w:rFonts w:cs="Arial"/>
                <w:b/>
                <w:sz w:val="22"/>
                <w:szCs w:val="22"/>
                <w:lang w:val="en-ZA"/>
              </w:rPr>
            </w:pPr>
          </w:p>
        </w:tc>
        <w:tc>
          <w:tcPr>
            <w:tcW w:w="2693" w:type="dxa"/>
            <w:vMerge/>
            <w:tcBorders>
              <w:left w:val="double" w:sz="4" w:space="0" w:color="auto"/>
              <w:bottom w:val="nil"/>
              <w:right w:val="double" w:sz="4" w:space="0" w:color="auto"/>
            </w:tcBorders>
            <w:shd w:val="clear" w:color="auto" w:fill="D9D9D9" w:themeFill="background1" w:themeFillShade="D9"/>
          </w:tcPr>
          <w:p w14:paraId="1F5EDF04" w14:textId="77777777" w:rsidR="006950DD" w:rsidRPr="0087699F" w:rsidRDefault="006950DD" w:rsidP="00604FF0">
            <w:pPr>
              <w:spacing w:line="240" w:lineRule="atLeast"/>
              <w:jc w:val="center"/>
              <w:rPr>
                <w:rFonts w:cs="Arial"/>
                <w:b/>
                <w:sz w:val="22"/>
                <w:szCs w:val="22"/>
                <w:lang w:val="en-ZA"/>
              </w:rPr>
            </w:pPr>
          </w:p>
        </w:tc>
      </w:tr>
      <w:tr w:rsidR="006950DD" w:rsidRPr="0087699F" w14:paraId="4B7476AE" w14:textId="77777777" w:rsidTr="006950DD">
        <w:trPr>
          <w:trHeight w:val="248"/>
        </w:trPr>
        <w:tc>
          <w:tcPr>
            <w:tcW w:w="4254" w:type="dxa"/>
            <w:vMerge/>
            <w:tcBorders>
              <w:left w:val="double" w:sz="4" w:space="0" w:color="auto"/>
              <w:bottom w:val="double" w:sz="4" w:space="0" w:color="auto"/>
              <w:right w:val="double" w:sz="4" w:space="0" w:color="auto"/>
            </w:tcBorders>
            <w:shd w:val="clear" w:color="auto" w:fill="D9D9D9" w:themeFill="background1" w:themeFillShade="D9"/>
          </w:tcPr>
          <w:p w14:paraId="79B17DFC" w14:textId="77777777" w:rsidR="006950DD" w:rsidRPr="0087699F" w:rsidRDefault="006950DD" w:rsidP="003D7B8C">
            <w:pPr>
              <w:spacing w:line="240" w:lineRule="atLeast"/>
              <w:jc w:val="both"/>
              <w:rPr>
                <w:rFonts w:cs="Arial"/>
                <w:sz w:val="22"/>
                <w:szCs w:val="22"/>
                <w:lang w:val="en-ZA"/>
              </w:rPr>
            </w:pPr>
          </w:p>
        </w:tc>
        <w:tc>
          <w:tcPr>
            <w:tcW w:w="1559" w:type="dxa"/>
            <w:tcBorders>
              <w:top w:val="nil"/>
              <w:left w:val="double" w:sz="4" w:space="0" w:color="auto"/>
              <w:bottom w:val="double" w:sz="4" w:space="0" w:color="auto"/>
              <w:right w:val="single" w:sz="4" w:space="0" w:color="auto"/>
            </w:tcBorders>
            <w:shd w:val="clear" w:color="auto" w:fill="D9D9D9" w:themeFill="background1" w:themeFillShade="D9"/>
          </w:tcPr>
          <w:p w14:paraId="293B3332" w14:textId="77777777" w:rsidR="006950DD" w:rsidRPr="0087699F" w:rsidRDefault="006950DD" w:rsidP="003D7B8C">
            <w:pPr>
              <w:spacing w:line="240" w:lineRule="atLeast"/>
              <w:jc w:val="both"/>
              <w:rPr>
                <w:rFonts w:cs="Arial"/>
                <w:b/>
                <w:sz w:val="22"/>
                <w:szCs w:val="22"/>
                <w:lang w:val="en-ZA"/>
              </w:rPr>
            </w:pPr>
            <w:r w:rsidRPr="0087699F">
              <w:rPr>
                <w:rFonts w:cs="Arial"/>
                <w:b/>
                <w:sz w:val="22"/>
                <w:szCs w:val="22"/>
                <w:lang w:val="en-ZA"/>
              </w:rPr>
              <w:t>Brown rice</w:t>
            </w:r>
          </w:p>
        </w:tc>
        <w:tc>
          <w:tcPr>
            <w:tcW w:w="1559" w:type="dxa"/>
            <w:tcBorders>
              <w:top w:val="nil"/>
              <w:left w:val="single" w:sz="4" w:space="0" w:color="auto"/>
              <w:bottom w:val="double" w:sz="4" w:space="0" w:color="auto"/>
              <w:right w:val="double" w:sz="4" w:space="0" w:color="auto"/>
            </w:tcBorders>
            <w:shd w:val="clear" w:color="auto" w:fill="D9D9D9" w:themeFill="background1" w:themeFillShade="D9"/>
          </w:tcPr>
          <w:p w14:paraId="5F27C860" w14:textId="77777777" w:rsidR="006950DD" w:rsidRPr="0087699F" w:rsidRDefault="006950DD" w:rsidP="003D7B8C">
            <w:pPr>
              <w:spacing w:line="240" w:lineRule="atLeast"/>
              <w:jc w:val="both"/>
              <w:rPr>
                <w:rFonts w:cs="Arial"/>
                <w:b/>
                <w:sz w:val="22"/>
                <w:szCs w:val="22"/>
                <w:lang w:val="en-ZA"/>
              </w:rPr>
            </w:pPr>
            <w:r w:rsidRPr="0087699F">
              <w:rPr>
                <w:rFonts w:cs="Arial"/>
                <w:b/>
                <w:sz w:val="22"/>
                <w:szCs w:val="22"/>
                <w:lang w:val="en-ZA"/>
              </w:rPr>
              <w:t>White rice</w:t>
            </w:r>
          </w:p>
        </w:tc>
        <w:tc>
          <w:tcPr>
            <w:tcW w:w="2693" w:type="dxa"/>
            <w:tcBorders>
              <w:top w:val="nil"/>
              <w:left w:val="double" w:sz="4" w:space="0" w:color="auto"/>
              <w:bottom w:val="double" w:sz="4" w:space="0" w:color="auto"/>
              <w:right w:val="double" w:sz="4" w:space="0" w:color="auto"/>
            </w:tcBorders>
            <w:shd w:val="clear" w:color="auto" w:fill="D9D9D9" w:themeFill="background1" w:themeFillShade="D9"/>
          </w:tcPr>
          <w:p w14:paraId="143EE218" w14:textId="77777777" w:rsidR="006950DD" w:rsidRPr="0087699F" w:rsidRDefault="006950DD" w:rsidP="003D7B8C">
            <w:pPr>
              <w:spacing w:line="240" w:lineRule="atLeast"/>
              <w:jc w:val="both"/>
              <w:rPr>
                <w:rFonts w:cs="Arial"/>
                <w:sz w:val="22"/>
                <w:szCs w:val="22"/>
                <w:lang w:val="en-ZA"/>
              </w:rPr>
            </w:pPr>
          </w:p>
        </w:tc>
      </w:tr>
      <w:tr w:rsidR="00F847E2" w:rsidRPr="0087699F" w14:paraId="4E33DB26" w14:textId="77777777" w:rsidTr="006950DD">
        <w:tc>
          <w:tcPr>
            <w:tcW w:w="4254" w:type="dxa"/>
            <w:tcBorders>
              <w:top w:val="double" w:sz="4" w:space="0" w:color="auto"/>
            </w:tcBorders>
          </w:tcPr>
          <w:p w14:paraId="4DF9C162" w14:textId="77777777" w:rsidR="00F847E2" w:rsidRPr="0087699F" w:rsidRDefault="00F847E2" w:rsidP="00C95779">
            <w:pPr>
              <w:spacing w:line="240" w:lineRule="atLeast"/>
              <w:jc w:val="both"/>
              <w:rPr>
                <w:rFonts w:cs="Arial"/>
                <w:sz w:val="22"/>
                <w:szCs w:val="22"/>
                <w:lang w:val="en-ZA"/>
              </w:rPr>
            </w:pPr>
          </w:p>
          <w:p w14:paraId="017CB415" w14:textId="77777777" w:rsidR="00010CE8" w:rsidRDefault="00F847E2" w:rsidP="003D7B8C">
            <w:pPr>
              <w:spacing w:line="240" w:lineRule="atLeast"/>
              <w:jc w:val="both"/>
              <w:rPr>
                <w:rFonts w:cs="Arial"/>
                <w:sz w:val="22"/>
                <w:szCs w:val="22"/>
                <w:lang w:val="en-ZA"/>
              </w:rPr>
            </w:pPr>
            <w:r w:rsidRPr="001602D1">
              <w:rPr>
                <w:rFonts w:cs="Arial"/>
                <w:b/>
                <w:sz w:val="22"/>
                <w:szCs w:val="22"/>
                <w:lang w:val="en-ZA"/>
              </w:rPr>
              <w:t>Short grain rice</w:t>
            </w:r>
            <w:r w:rsidR="00662BFE" w:rsidRPr="001602D1">
              <w:rPr>
                <w:rFonts w:cs="Arial"/>
                <w:b/>
                <w:sz w:val="22"/>
                <w:szCs w:val="22"/>
                <w:lang w:val="en-ZA"/>
              </w:rPr>
              <w:t xml:space="preserve"> ≤6.2 mm</w:t>
            </w:r>
          </w:p>
          <w:p w14:paraId="28153730" w14:textId="77777777" w:rsidR="00D744AA" w:rsidRPr="0087699F" w:rsidRDefault="00C24DAF" w:rsidP="003D7B8C">
            <w:pPr>
              <w:spacing w:line="240" w:lineRule="atLeast"/>
              <w:jc w:val="both"/>
              <w:rPr>
                <w:rFonts w:cs="Arial"/>
                <w:sz w:val="22"/>
                <w:szCs w:val="22"/>
                <w:lang w:val="en-ZA"/>
              </w:rPr>
            </w:pPr>
            <w:r>
              <w:rPr>
                <w:rFonts w:cs="Arial"/>
                <w:sz w:val="22"/>
                <w:szCs w:val="22"/>
                <w:lang w:val="en-ZA"/>
              </w:rPr>
              <w:t>R</w:t>
            </w:r>
            <w:r w:rsidR="00BA38A7" w:rsidRPr="00BA38A7">
              <w:rPr>
                <w:rFonts w:cs="Arial"/>
                <w:sz w:val="22"/>
                <w:szCs w:val="22"/>
                <w:lang w:val="en-ZA"/>
              </w:rPr>
              <w:t>ice with 70% or more of whole or broken rice having a kernel length of less than 6.2 mm and not more than 10% of medium and long grain rice.</w:t>
            </w:r>
          </w:p>
        </w:tc>
        <w:tc>
          <w:tcPr>
            <w:tcW w:w="1559" w:type="dxa"/>
            <w:tcBorders>
              <w:top w:val="double" w:sz="4" w:space="0" w:color="auto"/>
            </w:tcBorders>
          </w:tcPr>
          <w:p w14:paraId="50F2F0B3" w14:textId="77777777" w:rsidR="00F847E2" w:rsidRPr="0087699F" w:rsidRDefault="00F847E2" w:rsidP="00C95779">
            <w:pPr>
              <w:spacing w:line="240" w:lineRule="atLeast"/>
              <w:jc w:val="center"/>
              <w:rPr>
                <w:rFonts w:cs="Arial"/>
                <w:sz w:val="22"/>
                <w:szCs w:val="22"/>
                <w:lang w:val="en-ZA"/>
              </w:rPr>
            </w:pPr>
          </w:p>
          <w:p w14:paraId="1308D437" w14:textId="77777777" w:rsidR="00F847E2" w:rsidRPr="0087699F" w:rsidRDefault="00F847E2" w:rsidP="00604FF0">
            <w:pPr>
              <w:spacing w:line="240" w:lineRule="atLeast"/>
              <w:jc w:val="center"/>
              <w:rPr>
                <w:rFonts w:cs="Arial"/>
                <w:sz w:val="22"/>
                <w:szCs w:val="22"/>
                <w:lang w:val="en-ZA"/>
              </w:rPr>
            </w:pPr>
            <w:r w:rsidRPr="0087699F">
              <w:rPr>
                <w:rFonts w:cs="Arial"/>
                <w:sz w:val="22"/>
                <w:szCs w:val="22"/>
                <w:lang w:val="en-ZA"/>
              </w:rPr>
              <w:t>≤2.0</w:t>
            </w:r>
          </w:p>
        </w:tc>
        <w:tc>
          <w:tcPr>
            <w:tcW w:w="1559" w:type="dxa"/>
            <w:tcBorders>
              <w:top w:val="double" w:sz="4" w:space="0" w:color="auto"/>
            </w:tcBorders>
          </w:tcPr>
          <w:p w14:paraId="54C20138" w14:textId="77777777" w:rsidR="00F847E2" w:rsidRPr="0087699F" w:rsidRDefault="00F847E2" w:rsidP="00C95779">
            <w:pPr>
              <w:spacing w:line="240" w:lineRule="atLeast"/>
              <w:jc w:val="center"/>
              <w:rPr>
                <w:rFonts w:cs="Arial"/>
                <w:sz w:val="22"/>
                <w:szCs w:val="22"/>
                <w:lang w:val="en-ZA"/>
              </w:rPr>
            </w:pPr>
          </w:p>
          <w:p w14:paraId="31B5A6DF" w14:textId="77777777" w:rsidR="00F847E2" w:rsidRPr="0087699F" w:rsidRDefault="00F847E2" w:rsidP="00604FF0">
            <w:pPr>
              <w:spacing w:line="240" w:lineRule="atLeast"/>
              <w:jc w:val="center"/>
              <w:rPr>
                <w:rFonts w:cs="Arial"/>
                <w:sz w:val="22"/>
                <w:szCs w:val="22"/>
                <w:lang w:val="en-ZA"/>
              </w:rPr>
            </w:pPr>
            <w:r w:rsidRPr="0087699F">
              <w:rPr>
                <w:rFonts w:cs="Arial"/>
                <w:sz w:val="22"/>
                <w:szCs w:val="22"/>
                <w:lang w:val="en-ZA"/>
              </w:rPr>
              <w:t>≤1.9</w:t>
            </w:r>
          </w:p>
        </w:tc>
        <w:tc>
          <w:tcPr>
            <w:tcW w:w="2693" w:type="dxa"/>
            <w:tcBorders>
              <w:top w:val="double" w:sz="4" w:space="0" w:color="auto"/>
            </w:tcBorders>
          </w:tcPr>
          <w:p w14:paraId="20CF9793" w14:textId="77777777" w:rsidR="00F847E2" w:rsidRPr="0087699F" w:rsidRDefault="00F847E2" w:rsidP="00C95779">
            <w:pPr>
              <w:spacing w:line="240" w:lineRule="atLeast"/>
              <w:jc w:val="both"/>
              <w:rPr>
                <w:rFonts w:cs="Arial"/>
                <w:sz w:val="22"/>
                <w:szCs w:val="22"/>
                <w:lang w:val="en-ZA"/>
              </w:rPr>
            </w:pPr>
          </w:p>
          <w:p w14:paraId="56F69EB8" w14:textId="77777777" w:rsidR="00F847E2" w:rsidRPr="0087699F" w:rsidRDefault="00F847E2" w:rsidP="003D7B8C">
            <w:pPr>
              <w:spacing w:line="240" w:lineRule="atLeast"/>
              <w:jc w:val="both"/>
              <w:rPr>
                <w:rFonts w:cs="Arial"/>
                <w:sz w:val="22"/>
                <w:szCs w:val="22"/>
                <w:lang w:val="en-ZA"/>
              </w:rPr>
            </w:pPr>
            <w:r w:rsidRPr="0087699F">
              <w:rPr>
                <w:rFonts w:cs="Arial"/>
                <w:sz w:val="22"/>
                <w:szCs w:val="22"/>
                <w:lang w:val="en-ZA"/>
              </w:rPr>
              <w:t>≤5.2 mm and with the ratio of ≤ 2</w:t>
            </w:r>
          </w:p>
        </w:tc>
      </w:tr>
      <w:tr w:rsidR="000C7FBE" w:rsidRPr="0087699F" w14:paraId="1DEB78A6" w14:textId="77777777" w:rsidTr="006950DD">
        <w:tc>
          <w:tcPr>
            <w:tcW w:w="4254" w:type="dxa"/>
          </w:tcPr>
          <w:p w14:paraId="366B26A2" w14:textId="77777777" w:rsidR="000C7FBE" w:rsidRPr="0087699F" w:rsidRDefault="000C7FBE" w:rsidP="003D7B8C">
            <w:pPr>
              <w:spacing w:line="240" w:lineRule="atLeast"/>
              <w:jc w:val="both"/>
              <w:rPr>
                <w:rFonts w:cs="Arial"/>
                <w:sz w:val="22"/>
                <w:szCs w:val="22"/>
                <w:lang w:val="en-ZA"/>
              </w:rPr>
            </w:pPr>
          </w:p>
          <w:p w14:paraId="47B5E8EC" w14:textId="77777777" w:rsidR="00010CE8" w:rsidRDefault="000C7FBE" w:rsidP="003D7B8C">
            <w:pPr>
              <w:spacing w:line="240" w:lineRule="atLeast"/>
              <w:jc w:val="both"/>
              <w:rPr>
                <w:rFonts w:cs="Arial"/>
                <w:sz w:val="22"/>
                <w:szCs w:val="22"/>
                <w:lang w:val="en-ZA"/>
              </w:rPr>
            </w:pPr>
            <w:r w:rsidRPr="001602D1">
              <w:rPr>
                <w:rFonts w:cs="Arial"/>
                <w:b/>
                <w:sz w:val="22"/>
                <w:szCs w:val="22"/>
                <w:lang w:val="en-ZA"/>
              </w:rPr>
              <w:t>Medium grain rice</w:t>
            </w:r>
            <w:r w:rsidR="00662BFE" w:rsidRPr="001602D1">
              <w:rPr>
                <w:rFonts w:cs="Arial"/>
                <w:b/>
                <w:sz w:val="22"/>
                <w:szCs w:val="22"/>
                <w:lang w:val="en-ZA"/>
              </w:rPr>
              <w:t xml:space="preserve"> 6.2</w:t>
            </w:r>
            <w:r w:rsidR="00EA0F74">
              <w:rPr>
                <w:rFonts w:cs="Arial"/>
                <w:b/>
                <w:sz w:val="22"/>
                <w:szCs w:val="22"/>
                <w:lang w:val="en-ZA"/>
              </w:rPr>
              <w:t xml:space="preserve"> </w:t>
            </w:r>
            <w:r w:rsidR="00662BFE" w:rsidRPr="001602D1">
              <w:rPr>
                <w:rFonts w:cs="Arial"/>
                <w:b/>
                <w:sz w:val="22"/>
                <w:szCs w:val="22"/>
                <w:lang w:val="en-ZA"/>
              </w:rPr>
              <w:t>mm – 6.6 mm</w:t>
            </w:r>
          </w:p>
          <w:p w14:paraId="28B577EF" w14:textId="77777777" w:rsidR="000C7FBE" w:rsidRPr="0087699F" w:rsidRDefault="00C24DAF" w:rsidP="003D7B8C">
            <w:pPr>
              <w:spacing w:line="240" w:lineRule="atLeast"/>
              <w:jc w:val="both"/>
              <w:rPr>
                <w:rFonts w:cs="Arial"/>
                <w:sz w:val="22"/>
                <w:szCs w:val="22"/>
                <w:lang w:val="en-ZA"/>
              </w:rPr>
            </w:pPr>
            <w:r>
              <w:rPr>
                <w:rFonts w:cs="Arial"/>
                <w:sz w:val="22"/>
                <w:szCs w:val="22"/>
                <w:lang w:val="en-ZA"/>
              </w:rPr>
              <w:t>R</w:t>
            </w:r>
            <w:r w:rsidR="00D744AA" w:rsidRPr="00D744AA">
              <w:rPr>
                <w:rFonts w:cs="Arial"/>
                <w:sz w:val="22"/>
                <w:szCs w:val="22"/>
                <w:lang w:val="en-ZA"/>
              </w:rPr>
              <w:t>ice with 70% or more of whole or broken rice having a kernel length  of  6.2  mm but less than 6.6 mm; and not more than 10% of long and short grain rice.</w:t>
            </w:r>
          </w:p>
        </w:tc>
        <w:tc>
          <w:tcPr>
            <w:tcW w:w="1559" w:type="dxa"/>
          </w:tcPr>
          <w:p w14:paraId="54C6C944" w14:textId="77777777" w:rsidR="000C7FBE" w:rsidRPr="0087699F" w:rsidRDefault="000C7FBE" w:rsidP="00604FF0">
            <w:pPr>
              <w:spacing w:line="240" w:lineRule="atLeast"/>
              <w:jc w:val="center"/>
              <w:rPr>
                <w:rFonts w:cs="Arial"/>
                <w:sz w:val="22"/>
                <w:szCs w:val="22"/>
                <w:lang w:val="en-ZA"/>
              </w:rPr>
            </w:pPr>
          </w:p>
          <w:p w14:paraId="69240D71" w14:textId="77777777" w:rsidR="000C7FBE" w:rsidRPr="0087699F" w:rsidRDefault="000C7FBE" w:rsidP="00604FF0">
            <w:pPr>
              <w:spacing w:line="240" w:lineRule="atLeast"/>
              <w:jc w:val="center"/>
              <w:rPr>
                <w:rFonts w:cs="Arial"/>
                <w:sz w:val="22"/>
                <w:szCs w:val="22"/>
                <w:lang w:val="en-ZA"/>
              </w:rPr>
            </w:pPr>
            <w:r w:rsidRPr="0087699F">
              <w:rPr>
                <w:rFonts w:cs="Arial"/>
                <w:sz w:val="22"/>
                <w:szCs w:val="22"/>
                <w:lang w:val="en-ZA"/>
              </w:rPr>
              <w:t>2.1 – 3.0</w:t>
            </w:r>
          </w:p>
        </w:tc>
        <w:tc>
          <w:tcPr>
            <w:tcW w:w="1559" w:type="dxa"/>
          </w:tcPr>
          <w:p w14:paraId="27249CCA" w14:textId="77777777" w:rsidR="000C7FBE" w:rsidRPr="0087699F" w:rsidRDefault="000C7FBE" w:rsidP="00604FF0">
            <w:pPr>
              <w:spacing w:line="240" w:lineRule="atLeast"/>
              <w:jc w:val="center"/>
              <w:rPr>
                <w:rFonts w:cs="Arial"/>
                <w:sz w:val="22"/>
                <w:szCs w:val="22"/>
                <w:lang w:val="en-ZA"/>
              </w:rPr>
            </w:pPr>
          </w:p>
          <w:p w14:paraId="429FCB12" w14:textId="77777777" w:rsidR="000C7FBE" w:rsidRPr="0087699F" w:rsidRDefault="000C7FBE" w:rsidP="00604FF0">
            <w:pPr>
              <w:spacing w:line="240" w:lineRule="atLeast"/>
              <w:jc w:val="center"/>
              <w:rPr>
                <w:rFonts w:cs="Arial"/>
                <w:sz w:val="22"/>
                <w:szCs w:val="22"/>
                <w:lang w:val="en-ZA"/>
              </w:rPr>
            </w:pPr>
            <w:r w:rsidRPr="0087699F">
              <w:rPr>
                <w:rFonts w:cs="Arial"/>
                <w:sz w:val="22"/>
                <w:szCs w:val="22"/>
                <w:lang w:val="en-ZA"/>
              </w:rPr>
              <w:t>2.0 – 2.9</w:t>
            </w:r>
          </w:p>
        </w:tc>
        <w:tc>
          <w:tcPr>
            <w:tcW w:w="2693" w:type="dxa"/>
          </w:tcPr>
          <w:p w14:paraId="073E5BA4" w14:textId="77777777" w:rsidR="000C7FBE" w:rsidRPr="0087699F" w:rsidRDefault="000C7FBE" w:rsidP="003D7B8C">
            <w:pPr>
              <w:spacing w:line="240" w:lineRule="atLeast"/>
              <w:jc w:val="both"/>
              <w:rPr>
                <w:rFonts w:cs="Arial"/>
                <w:sz w:val="22"/>
                <w:szCs w:val="22"/>
                <w:lang w:val="en-ZA"/>
              </w:rPr>
            </w:pPr>
          </w:p>
          <w:p w14:paraId="7E4E5DD8" w14:textId="77777777" w:rsidR="00C71999" w:rsidRDefault="000C7FBE" w:rsidP="00C71999">
            <w:pPr>
              <w:spacing w:line="240" w:lineRule="atLeast"/>
              <w:rPr>
                <w:rFonts w:cs="Arial"/>
                <w:sz w:val="22"/>
                <w:szCs w:val="22"/>
                <w:lang w:val="en-ZA"/>
              </w:rPr>
            </w:pPr>
            <w:r w:rsidRPr="0087699F">
              <w:rPr>
                <w:rFonts w:cs="Arial"/>
                <w:sz w:val="22"/>
                <w:szCs w:val="22"/>
                <w:lang w:val="en-ZA"/>
              </w:rPr>
              <w:t xml:space="preserve">≥5.2 mm but not </w:t>
            </w:r>
          </w:p>
          <w:p w14:paraId="1F731B4F" w14:textId="77777777" w:rsidR="000C7FBE" w:rsidRPr="0087699F" w:rsidRDefault="00C71999" w:rsidP="00C71999">
            <w:pPr>
              <w:spacing w:line="240" w:lineRule="atLeast"/>
              <w:rPr>
                <w:rFonts w:cs="Arial"/>
                <w:sz w:val="22"/>
                <w:szCs w:val="22"/>
                <w:lang w:val="en-ZA"/>
              </w:rPr>
            </w:pPr>
            <w:r>
              <w:rPr>
                <w:rFonts w:cs="Arial"/>
                <w:sz w:val="22"/>
                <w:szCs w:val="22"/>
                <w:lang w:val="en-ZA"/>
              </w:rPr>
              <w:t xml:space="preserve">More than </w:t>
            </w:r>
            <w:r w:rsidR="000C7FBE" w:rsidRPr="0087699F">
              <w:rPr>
                <w:rFonts w:cs="Arial"/>
                <w:sz w:val="22"/>
                <w:szCs w:val="22"/>
                <w:lang w:val="en-ZA"/>
              </w:rPr>
              <w:t>6.0 mm and</w:t>
            </w:r>
            <w:r>
              <w:rPr>
                <w:rFonts w:cs="Arial"/>
                <w:sz w:val="22"/>
                <w:szCs w:val="22"/>
                <w:lang w:val="en-ZA"/>
              </w:rPr>
              <w:t xml:space="preserve"> </w:t>
            </w:r>
            <w:r w:rsidR="000C7FBE" w:rsidRPr="0087699F">
              <w:rPr>
                <w:rFonts w:cs="Arial"/>
                <w:sz w:val="22"/>
                <w:szCs w:val="22"/>
                <w:lang w:val="en-ZA"/>
              </w:rPr>
              <w:t>with length/width ratio of ≤ 3</w:t>
            </w:r>
          </w:p>
        </w:tc>
      </w:tr>
      <w:tr w:rsidR="00F847E2" w:rsidRPr="0087699F" w14:paraId="7AFFDD1B" w14:textId="77777777" w:rsidTr="006950DD">
        <w:tc>
          <w:tcPr>
            <w:tcW w:w="4254" w:type="dxa"/>
          </w:tcPr>
          <w:p w14:paraId="6D802EB3" w14:textId="77777777" w:rsidR="00F847E2" w:rsidRPr="0087699F" w:rsidRDefault="00F847E2" w:rsidP="00C95779">
            <w:pPr>
              <w:spacing w:line="240" w:lineRule="atLeast"/>
              <w:jc w:val="both"/>
              <w:rPr>
                <w:rFonts w:cs="Arial"/>
                <w:sz w:val="22"/>
                <w:szCs w:val="22"/>
                <w:lang w:val="en-ZA"/>
              </w:rPr>
            </w:pPr>
          </w:p>
          <w:p w14:paraId="698C8448" w14:textId="77777777" w:rsidR="00F847E2" w:rsidRPr="001602D1" w:rsidRDefault="00F847E2" w:rsidP="00C95779">
            <w:pPr>
              <w:spacing w:line="240" w:lineRule="atLeast"/>
              <w:jc w:val="both"/>
              <w:rPr>
                <w:rFonts w:cs="Arial"/>
                <w:b/>
                <w:sz w:val="22"/>
                <w:szCs w:val="22"/>
                <w:lang w:val="en-ZA"/>
              </w:rPr>
            </w:pPr>
            <w:r w:rsidRPr="001602D1">
              <w:rPr>
                <w:rFonts w:cs="Arial"/>
                <w:b/>
                <w:sz w:val="22"/>
                <w:szCs w:val="22"/>
                <w:lang w:val="en-ZA"/>
              </w:rPr>
              <w:t>Long grain rice</w:t>
            </w:r>
            <w:r w:rsidR="00662BFE" w:rsidRPr="001602D1">
              <w:rPr>
                <w:rFonts w:cs="Arial"/>
                <w:b/>
                <w:sz w:val="22"/>
                <w:szCs w:val="22"/>
                <w:lang w:val="en-ZA"/>
              </w:rPr>
              <w:t xml:space="preserve"> 6.6 mm</w:t>
            </w:r>
            <w:r w:rsidR="00EA0F74">
              <w:rPr>
                <w:rFonts w:cs="Arial"/>
                <w:b/>
                <w:sz w:val="22"/>
                <w:szCs w:val="22"/>
                <w:lang w:val="en-ZA"/>
              </w:rPr>
              <w:t xml:space="preserve"> – 7.0 mm</w:t>
            </w:r>
          </w:p>
          <w:p w14:paraId="4EBBB6B7" w14:textId="77777777" w:rsidR="00010CE8" w:rsidRDefault="00C24DAF" w:rsidP="003D7B8C">
            <w:pPr>
              <w:spacing w:line="240" w:lineRule="atLeast"/>
              <w:jc w:val="both"/>
              <w:rPr>
                <w:rFonts w:cs="Arial"/>
                <w:sz w:val="22"/>
                <w:szCs w:val="22"/>
                <w:lang w:val="en-ZA"/>
              </w:rPr>
            </w:pPr>
            <w:r w:rsidRPr="00BA38A7">
              <w:rPr>
                <w:rFonts w:cs="Arial"/>
                <w:sz w:val="22"/>
                <w:szCs w:val="22"/>
                <w:lang w:val="en-ZA"/>
              </w:rPr>
              <w:t>R</w:t>
            </w:r>
            <w:r w:rsidR="00BA38A7" w:rsidRPr="00BA38A7">
              <w:rPr>
                <w:rFonts w:cs="Arial"/>
                <w:sz w:val="22"/>
                <w:szCs w:val="22"/>
                <w:lang w:val="en-ZA"/>
              </w:rPr>
              <w:t>ice with 70 % or more of whole or broken rice grains having a kernel length of 6.6 mm or more and not more than 10% of medium and short grain rice.</w:t>
            </w:r>
          </w:p>
          <w:p w14:paraId="125D6E4A" w14:textId="77777777" w:rsidR="00F847E2" w:rsidRPr="0087699F" w:rsidRDefault="00F847E2" w:rsidP="003D7B8C">
            <w:pPr>
              <w:spacing w:line="240" w:lineRule="atLeast"/>
              <w:jc w:val="both"/>
              <w:rPr>
                <w:rFonts w:cs="Arial"/>
                <w:sz w:val="22"/>
                <w:szCs w:val="22"/>
                <w:lang w:val="en-ZA"/>
              </w:rPr>
            </w:pPr>
          </w:p>
        </w:tc>
        <w:tc>
          <w:tcPr>
            <w:tcW w:w="1559" w:type="dxa"/>
          </w:tcPr>
          <w:p w14:paraId="255CBE43" w14:textId="77777777" w:rsidR="00F847E2" w:rsidRPr="0087699F" w:rsidRDefault="00F847E2" w:rsidP="00C95779">
            <w:pPr>
              <w:spacing w:line="240" w:lineRule="atLeast"/>
              <w:jc w:val="center"/>
              <w:rPr>
                <w:rFonts w:cs="Arial"/>
                <w:sz w:val="22"/>
                <w:szCs w:val="22"/>
                <w:lang w:val="en-ZA"/>
              </w:rPr>
            </w:pPr>
          </w:p>
          <w:p w14:paraId="71FBDEB6" w14:textId="77777777" w:rsidR="00F847E2" w:rsidRPr="0087699F" w:rsidRDefault="0030051F" w:rsidP="00604FF0">
            <w:pPr>
              <w:spacing w:line="240" w:lineRule="atLeast"/>
              <w:jc w:val="center"/>
              <w:rPr>
                <w:rFonts w:cs="Arial"/>
                <w:sz w:val="22"/>
                <w:szCs w:val="22"/>
                <w:lang w:val="en-ZA"/>
              </w:rPr>
            </w:pPr>
            <w:r>
              <w:rPr>
                <w:rFonts w:cs="Arial"/>
                <w:sz w:val="22"/>
                <w:szCs w:val="22"/>
                <w:lang w:val="en-ZA"/>
              </w:rPr>
              <w:t>&gt;</w:t>
            </w:r>
            <w:r w:rsidR="00F847E2" w:rsidRPr="0087699F">
              <w:rPr>
                <w:rFonts w:cs="Arial"/>
                <w:sz w:val="22"/>
                <w:szCs w:val="22"/>
                <w:lang w:val="en-ZA"/>
              </w:rPr>
              <w:t>3.1</w:t>
            </w:r>
            <w:r w:rsidR="00C96B04">
              <w:rPr>
                <w:rFonts w:cs="Arial"/>
                <w:sz w:val="22"/>
                <w:szCs w:val="22"/>
                <w:lang w:val="en-ZA"/>
              </w:rPr>
              <w:t xml:space="preserve"> </w:t>
            </w:r>
            <w:r w:rsidR="00C96B04" w:rsidRPr="00C96B04">
              <w:rPr>
                <w:rFonts w:cs="Arial"/>
                <w:sz w:val="22"/>
                <w:szCs w:val="22"/>
                <w:lang w:val="en-ZA"/>
              </w:rPr>
              <w:t xml:space="preserve">– </w:t>
            </w:r>
            <w:r w:rsidR="00C96B04">
              <w:rPr>
                <w:rFonts w:cs="Arial"/>
                <w:sz w:val="22"/>
                <w:szCs w:val="22"/>
                <w:lang w:val="en-ZA"/>
              </w:rPr>
              <w:t>3.4</w:t>
            </w:r>
          </w:p>
        </w:tc>
        <w:tc>
          <w:tcPr>
            <w:tcW w:w="1559" w:type="dxa"/>
          </w:tcPr>
          <w:p w14:paraId="669BEC2B" w14:textId="77777777" w:rsidR="00F847E2" w:rsidRPr="0087699F" w:rsidRDefault="00F847E2" w:rsidP="00C95779">
            <w:pPr>
              <w:spacing w:line="240" w:lineRule="atLeast"/>
              <w:jc w:val="center"/>
              <w:rPr>
                <w:rFonts w:cs="Arial"/>
                <w:sz w:val="22"/>
                <w:szCs w:val="22"/>
                <w:lang w:val="en-ZA"/>
              </w:rPr>
            </w:pPr>
          </w:p>
          <w:p w14:paraId="06C017CC" w14:textId="77777777" w:rsidR="00F847E2" w:rsidRPr="0087699F" w:rsidRDefault="0030051F" w:rsidP="00604FF0">
            <w:pPr>
              <w:spacing w:line="240" w:lineRule="atLeast"/>
              <w:jc w:val="center"/>
              <w:rPr>
                <w:rFonts w:cs="Arial"/>
                <w:sz w:val="22"/>
                <w:szCs w:val="22"/>
                <w:lang w:val="en-ZA"/>
              </w:rPr>
            </w:pPr>
            <w:r>
              <w:rPr>
                <w:rFonts w:cs="Arial"/>
                <w:sz w:val="22"/>
                <w:szCs w:val="22"/>
                <w:lang w:val="en-ZA"/>
              </w:rPr>
              <w:t>&gt;</w:t>
            </w:r>
            <w:r w:rsidR="00F847E2" w:rsidRPr="0087699F">
              <w:rPr>
                <w:rFonts w:cs="Arial"/>
                <w:sz w:val="22"/>
                <w:szCs w:val="22"/>
                <w:lang w:val="en-ZA"/>
              </w:rPr>
              <w:t>3.0</w:t>
            </w:r>
            <w:r w:rsidR="00C96B04">
              <w:rPr>
                <w:rFonts w:cs="Arial"/>
                <w:sz w:val="22"/>
                <w:szCs w:val="22"/>
                <w:lang w:val="en-ZA"/>
              </w:rPr>
              <w:t xml:space="preserve"> </w:t>
            </w:r>
            <w:r w:rsidR="00C96B04" w:rsidRPr="00C96B04">
              <w:rPr>
                <w:rFonts w:cs="Arial"/>
                <w:sz w:val="22"/>
                <w:szCs w:val="22"/>
                <w:lang w:val="en-ZA"/>
              </w:rPr>
              <w:t xml:space="preserve">– </w:t>
            </w:r>
            <w:r w:rsidR="00C96B04">
              <w:rPr>
                <w:rFonts w:cs="Arial"/>
                <w:sz w:val="22"/>
                <w:szCs w:val="22"/>
                <w:lang w:val="en-ZA"/>
              </w:rPr>
              <w:t xml:space="preserve">3.3   </w:t>
            </w:r>
          </w:p>
        </w:tc>
        <w:tc>
          <w:tcPr>
            <w:tcW w:w="2693" w:type="dxa"/>
          </w:tcPr>
          <w:p w14:paraId="125DAF59" w14:textId="77777777" w:rsidR="00F847E2" w:rsidRPr="0087699F" w:rsidRDefault="00F847E2" w:rsidP="00C95779">
            <w:pPr>
              <w:spacing w:line="240" w:lineRule="atLeast"/>
              <w:jc w:val="both"/>
              <w:rPr>
                <w:rFonts w:cs="Arial"/>
                <w:sz w:val="22"/>
                <w:szCs w:val="22"/>
                <w:lang w:val="en-ZA"/>
              </w:rPr>
            </w:pPr>
          </w:p>
          <w:p w14:paraId="2F1CB2B0" w14:textId="77777777" w:rsidR="00F847E2" w:rsidRPr="0087699F" w:rsidRDefault="00C71999" w:rsidP="00C71999">
            <w:pPr>
              <w:spacing w:line="240" w:lineRule="atLeast"/>
              <w:jc w:val="both"/>
              <w:rPr>
                <w:rFonts w:cs="Arial"/>
                <w:sz w:val="22"/>
                <w:szCs w:val="22"/>
                <w:lang w:val="en-ZA"/>
              </w:rPr>
            </w:pPr>
            <w:r>
              <w:rPr>
                <w:rFonts w:cs="Arial"/>
                <w:sz w:val="22"/>
                <w:szCs w:val="22"/>
                <w:lang w:val="en-ZA"/>
              </w:rPr>
              <w:t xml:space="preserve">More than </w:t>
            </w:r>
            <w:r w:rsidR="00F847E2" w:rsidRPr="0087699F">
              <w:rPr>
                <w:rFonts w:cs="Arial"/>
                <w:sz w:val="22"/>
                <w:szCs w:val="22"/>
                <w:lang w:val="en-ZA"/>
              </w:rPr>
              <w:t xml:space="preserve">6.0 mm and  length/width ratio of more than 2 but  </w:t>
            </w:r>
            <w:r>
              <w:rPr>
                <w:rFonts w:cs="Arial"/>
                <w:sz w:val="22"/>
                <w:szCs w:val="22"/>
                <w:lang w:val="en-ZA"/>
              </w:rPr>
              <w:t xml:space="preserve">less than </w:t>
            </w:r>
            <w:r w:rsidR="00F847E2" w:rsidRPr="0087699F">
              <w:rPr>
                <w:rFonts w:cs="Arial"/>
                <w:sz w:val="22"/>
                <w:szCs w:val="22"/>
                <w:lang w:val="en-ZA"/>
              </w:rPr>
              <w:t>3</w:t>
            </w:r>
          </w:p>
        </w:tc>
      </w:tr>
      <w:tr w:rsidR="00F847E2" w:rsidRPr="0087699F" w14:paraId="5AD112E4" w14:textId="77777777" w:rsidTr="006950DD">
        <w:trPr>
          <w:trHeight w:val="1703"/>
        </w:trPr>
        <w:tc>
          <w:tcPr>
            <w:tcW w:w="4254" w:type="dxa"/>
          </w:tcPr>
          <w:p w14:paraId="44D2467A" w14:textId="77777777" w:rsidR="002D458A" w:rsidRDefault="00F847E2" w:rsidP="003D7B8C">
            <w:pPr>
              <w:spacing w:line="240" w:lineRule="atLeast"/>
              <w:jc w:val="both"/>
              <w:rPr>
                <w:rFonts w:cs="Arial"/>
                <w:sz w:val="22"/>
                <w:szCs w:val="22"/>
                <w:lang w:val="en-ZA"/>
              </w:rPr>
            </w:pPr>
            <w:r w:rsidRPr="001602D1">
              <w:rPr>
                <w:rFonts w:cs="Arial"/>
                <w:b/>
                <w:sz w:val="22"/>
                <w:szCs w:val="22"/>
                <w:lang w:val="en-ZA"/>
              </w:rPr>
              <w:t>Extra-Long grain rice</w:t>
            </w:r>
            <w:r w:rsidR="002D458A" w:rsidRPr="001602D1">
              <w:rPr>
                <w:rFonts w:cs="Arial"/>
                <w:b/>
                <w:sz w:val="22"/>
                <w:szCs w:val="22"/>
                <w:lang w:val="en-ZA"/>
              </w:rPr>
              <w:t xml:space="preserve"> ≥ 7mm</w:t>
            </w:r>
          </w:p>
          <w:p w14:paraId="51E67EED" w14:textId="77777777" w:rsidR="001602D1" w:rsidRPr="0087699F" w:rsidRDefault="00EA0F74">
            <w:pPr>
              <w:spacing w:line="240" w:lineRule="atLeast"/>
              <w:jc w:val="both"/>
              <w:rPr>
                <w:rFonts w:cs="Arial"/>
                <w:sz w:val="22"/>
                <w:szCs w:val="22"/>
                <w:lang w:val="en-ZA"/>
              </w:rPr>
            </w:pPr>
            <w:r w:rsidRPr="00290CEB">
              <w:rPr>
                <w:rFonts w:cs="Arial"/>
                <w:sz w:val="22"/>
                <w:szCs w:val="22"/>
                <w:lang w:val="en-ZA"/>
              </w:rPr>
              <w:t>rice with 70 % or more of whole or broken rice grains having a kernel length of 7.0 mm or more and not more than 10% of long, medium and short grain rice.</w:t>
            </w:r>
          </w:p>
        </w:tc>
        <w:tc>
          <w:tcPr>
            <w:tcW w:w="1559" w:type="dxa"/>
          </w:tcPr>
          <w:p w14:paraId="12A02450" w14:textId="77777777" w:rsidR="00F847E2" w:rsidRDefault="00F847E2" w:rsidP="00604FF0">
            <w:pPr>
              <w:spacing w:line="240" w:lineRule="atLeast"/>
              <w:jc w:val="center"/>
              <w:rPr>
                <w:rFonts w:cs="Arial"/>
                <w:sz w:val="22"/>
                <w:szCs w:val="22"/>
                <w:lang w:val="en-ZA"/>
              </w:rPr>
            </w:pPr>
          </w:p>
          <w:p w14:paraId="249DDF37" w14:textId="77777777" w:rsidR="00C96B04" w:rsidRDefault="00C96B04" w:rsidP="00604FF0">
            <w:pPr>
              <w:spacing w:line="240" w:lineRule="atLeast"/>
              <w:jc w:val="center"/>
              <w:rPr>
                <w:rFonts w:cs="Arial"/>
                <w:sz w:val="22"/>
                <w:szCs w:val="22"/>
                <w:lang w:val="en-ZA"/>
              </w:rPr>
            </w:pPr>
          </w:p>
          <w:p w14:paraId="578905C3" w14:textId="77777777" w:rsidR="00C96B04" w:rsidRDefault="00C96B04" w:rsidP="00604FF0">
            <w:pPr>
              <w:spacing w:line="240" w:lineRule="atLeast"/>
              <w:jc w:val="center"/>
              <w:rPr>
                <w:rFonts w:cs="Arial"/>
                <w:sz w:val="22"/>
                <w:szCs w:val="22"/>
                <w:lang w:val="en-ZA"/>
              </w:rPr>
            </w:pPr>
            <w:r w:rsidRPr="00C96B04">
              <w:rPr>
                <w:rFonts w:cs="Arial"/>
                <w:sz w:val="22"/>
                <w:szCs w:val="22"/>
                <w:lang w:val="en-ZA"/>
              </w:rPr>
              <w:t>&gt;</w:t>
            </w:r>
            <w:r>
              <w:rPr>
                <w:rFonts w:cs="Arial"/>
                <w:sz w:val="22"/>
                <w:szCs w:val="22"/>
                <w:lang w:val="en-ZA"/>
              </w:rPr>
              <w:t>3.5</w:t>
            </w:r>
          </w:p>
          <w:p w14:paraId="3EAF004D" w14:textId="77777777" w:rsidR="00C96B04" w:rsidRDefault="00C96B04" w:rsidP="00604FF0">
            <w:pPr>
              <w:spacing w:line="240" w:lineRule="atLeast"/>
              <w:jc w:val="center"/>
              <w:rPr>
                <w:rFonts w:cs="Arial"/>
                <w:sz w:val="22"/>
                <w:szCs w:val="22"/>
                <w:lang w:val="en-ZA"/>
              </w:rPr>
            </w:pPr>
          </w:p>
          <w:p w14:paraId="5AAB6A7B" w14:textId="77777777" w:rsidR="00C96B04" w:rsidRPr="0087699F" w:rsidRDefault="00C96B04" w:rsidP="00604FF0">
            <w:pPr>
              <w:spacing w:line="240" w:lineRule="atLeast"/>
              <w:jc w:val="center"/>
              <w:rPr>
                <w:rFonts w:cs="Arial"/>
                <w:sz w:val="22"/>
                <w:szCs w:val="22"/>
                <w:lang w:val="en-ZA"/>
              </w:rPr>
            </w:pPr>
          </w:p>
        </w:tc>
        <w:tc>
          <w:tcPr>
            <w:tcW w:w="1559" w:type="dxa"/>
          </w:tcPr>
          <w:p w14:paraId="7D20C8B9" w14:textId="77777777" w:rsidR="00F847E2" w:rsidRDefault="00F847E2" w:rsidP="00604FF0">
            <w:pPr>
              <w:spacing w:line="240" w:lineRule="atLeast"/>
              <w:jc w:val="center"/>
              <w:rPr>
                <w:rFonts w:cs="Arial"/>
                <w:sz w:val="22"/>
                <w:szCs w:val="22"/>
                <w:lang w:val="en-ZA"/>
              </w:rPr>
            </w:pPr>
          </w:p>
          <w:p w14:paraId="6DC14B74" w14:textId="77777777" w:rsidR="00C96B04" w:rsidRDefault="00C96B04" w:rsidP="00604FF0">
            <w:pPr>
              <w:spacing w:line="240" w:lineRule="atLeast"/>
              <w:jc w:val="center"/>
              <w:rPr>
                <w:rFonts w:cs="Arial"/>
                <w:sz w:val="22"/>
                <w:szCs w:val="22"/>
                <w:lang w:val="en-ZA"/>
              </w:rPr>
            </w:pPr>
          </w:p>
          <w:p w14:paraId="2B7890DC" w14:textId="77777777" w:rsidR="00C96B04" w:rsidRPr="0087699F" w:rsidRDefault="00C96B04" w:rsidP="00604FF0">
            <w:pPr>
              <w:spacing w:line="240" w:lineRule="atLeast"/>
              <w:jc w:val="center"/>
              <w:rPr>
                <w:rFonts w:cs="Arial"/>
                <w:sz w:val="22"/>
                <w:szCs w:val="22"/>
                <w:lang w:val="en-ZA"/>
              </w:rPr>
            </w:pPr>
            <w:r w:rsidRPr="00C96B04">
              <w:rPr>
                <w:rFonts w:cs="Arial"/>
                <w:sz w:val="22"/>
                <w:szCs w:val="22"/>
                <w:lang w:val="en-ZA"/>
              </w:rPr>
              <w:t>&gt;</w:t>
            </w:r>
            <w:r w:rsidR="00283213">
              <w:rPr>
                <w:rFonts w:cs="Arial"/>
                <w:sz w:val="22"/>
                <w:szCs w:val="22"/>
                <w:lang w:val="en-ZA"/>
              </w:rPr>
              <w:t>3.4</w:t>
            </w:r>
          </w:p>
        </w:tc>
        <w:tc>
          <w:tcPr>
            <w:tcW w:w="2693" w:type="dxa"/>
          </w:tcPr>
          <w:p w14:paraId="4B5A1B2B" w14:textId="77777777" w:rsidR="00F847E2" w:rsidRPr="0087699F" w:rsidRDefault="00F847E2" w:rsidP="003D7B8C">
            <w:pPr>
              <w:spacing w:line="240" w:lineRule="atLeast"/>
              <w:jc w:val="both"/>
              <w:rPr>
                <w:rFonts w:cs="Arial"/>
                <w:sz w:val="22"/>
                <w:szCs w:val="22"/>
                <w:lang w:val="en-ZA"/>
              </w:rPr>
            </w:pPr>
          </w:p>
        </w:tc>
      </w:tr>
    </w:tbl>
    <w:p w14:paraId="21CE9F9A" w14:textId="77777777" w:rsidR="00E97FBA" w:rsidRDefault="00E97FBA" w:rsidP="00B055D4">
      <w:pPr>
        <w:spacing w:line="240" w:lineRule="atLeast"/>
        <w:ind w:firstLine="720"/>
        <w:jc w:val="both"/>
        <w:rPr>
          <w:rFonts w:cs="Arial"/>
          <w:sz w:val="22"/>
          <w:szCs w:val="22"/>
          <w:lang w:val="en-ZA"/>
        </w:rPr>
      </w:pPr>
    </w:p>
    <w:p w14:paraId="0ECDAA92" w14:textId="77777777" w:rsidR="000458DB" w:rsidRDefault="00112284" w:rsidP="00B055D4">
      <w:pPr>
        <w:spacing w:line="240" w:lineRule="atLeast"/>
        <w:ind w:firstLine="720"/>
        <w:jc w:val="both"/>
        <w:rPr>
          <w:rFonts w:cs="Arial"/>
          <w:sz w:val="22"/>
          <w:szCs w:val="22"/>
          <w:lang w:val="en-ZA"/>
        </w:rPr>
      </w:pPr>
      <w:r>
        <w:rPr>
          <w:rFonts w:cs="Arial"/>
          <w:sz w:val="22"/>
          <w:szCs w:val="22"/>
          <w:lang w:val="en-ZA"/>
        </w:rPr>
        <w:t>(</w:t>
      </w:r>
      <w:r w:rsidR="002537D7">
        <w:rPr>
          <w:rFonts w:cs="Arial"/>
          <w:sz w:val="22"/>
          <w:szCs w:val="22"/>
          <w:lang w:val="en-ZA"/>
        </w:rPr>
        <w:t>ii</w:t>
      </w:r>
      <w:r w:rsidR="001D6F6E">
        <w:rPr>
          <w:rFonts w:cs="Arial"/>
          <w:sz w:val="22"/>
          <w:szCs w:val="22"/>
          <w:lang w:val="en-ZA"/>
        </w:rPr>
        <w:t>)</w:t>
      </w:r>
      <w:r w:rsidR="001D6F6E">
        <w:rPr>
          <w:rFonts w:cs="Arial"/>
          <w:sz w:val="22"/>
          <w:szCs w:val="22"/>
          <w:lang w:val="en-ZA"/>
        </w:rPr>
        <w:tab/>
      </w:r>
      <w:r w:rsidR="000458DB" w:rsidRPr="000458DB">
        <w:rPr>
          <w:rFonts w:cs="Arial"/>
          <w:sz w:val="22"/>
          <w:szCs w:val="22"/>
          <w:lang w:val="en-ZA"/>
        </w:rPr>
        <w:t>The class</w:t>
      </w:r>
      <w:r w:rsidR="000458DB">
        <w:rPr>
          <w:rFonts w:cs="Arial"/>
          <w:sz w:val="22"/>
          <w:szCs w:val="22"/>
          <w:lang w:val="en-ZA"/>
        </w:rPr>
        <w:t xml:space="preserve">ification with regard to colour </w:t>
      </w:r>
      <w:r w:rsidR="009A1FE9" w:rsidRPr="000458DB">
        <w:rPr>
          <w:rFonts w:cs="Arial"/>
          <w:sz w:val="22"/>
          <w:szCs w:val="22"/>
          <w:lang w:val="en-ZA"/>
        </w:rPr>
        <w:t>shall be</w:t>
      </w:r>
      <w:r w:rsidR="000458DB" w:rsidRPr="000458DB">
        <w:rPr>
          <w:rFonts w:cs="Arial"/>
          <w:sz w:val="22"/>
          <w:szCs w:val="22"/>
          <w:lang w:val="en-ZA"/>
        </w:rPr>
        <w:t xml:space="preserve"> in </w:t>
      </w:r>
      <w:r w:rsidR="000458DB">
        <w:rPr>
          <w:rFonts w:cs="Arial"/>
          <w:sz w:val="22"/>
          <w:szCs w:val="22"/>
          <w:lang w:val="en-ZA"/>
        </w:rPr>
        <w:t>either brown or white</w:t>
      </w:r>
      <w:r w:rsidR="002537D7">
        <w:rPr>
          <w:rFonts w:cs="Arial"/>
          <w:sz w:val="22"/>
          <w:szCs w:val="22"/>
          <w:lang w:val="en-ZA"/>
        </w:rPr>
        <w:t>.</w:t>
      </w:r>
    </w:p>
    <w:p w14:paraId="03154B6E" w14:textId="77777777" w:rsidR="000458DB" w:rsidRDefault="000458DB" w:rsidP="004D7BB1">
      <w:pPr>
        <w:spacing w:line="240" w:lineRule="atLeast"/>
        <w:jc w:val="both"/>
        <w:rPr>
          <w:rFonts w:cs="Arial"/>
          <w:sz w:val="22"/>
          <w:szCs w:val="22"/>
          <w:lang w:val="en-ZA"/>
        </w:rPr>
      </w:pPr>
    </w:p>
    <w:p w14:paraId="62FB6AC3" w14:textId="77777777" w:rsidR="000458DB" w:rsidRDefault="002537D7" w:rsidP="006F6079">
      <w:pPr>
        <w:tabs>
          <w:tab w:val="left" w:pos="709"/>
        </w:tabs>
        <w:spacing w:line="240" w:lineRule="atLeast"/>
        <w:ind w:left="1440" w:hanging="720"/>
        <w:jc w:val="both"/>
        <w:rPr>
          <w:rFonts w:cs="Arial"/>
          <w:sz w:val="22"/>
          <w:szCs w:val="22"/>
          <w:lang w:val="en-ZA"/>
        </w:rPr>
      </w:pPr>
      <w:r>
        <w:rPr>
          <w:rFonts w:cs="Arial"/>
          <w:sz w:val="22"/>
          <w:szCs w:val="22"/>
          <w:lang w:val="en-ZA"/>
        </w:rPr>
        <w:t>(iii</w:t>
      </w:r>
      <w:r w:rsidR="001D6F6E">
        <w:rPr>
          <w:rFonts w:cs="Arial"/>
          <w:sz w:val="22"/>
          <w:szCs w:val="22"/>
          <w:lang w:val="en-ZA"/>
        </w:rPr>
        <w:t>)</w:t>
      </w:r>
      <w:r w:rsidR="001D6F6E">
        <w:rPr>
          <w:rFonts w:cs="Arial"/>
          <w:sz w:val="22"/>
          <w:szCs w:val="22"/>
          <w:lang w:val="en-ZA"/>
        </w:rPr>
        <w:tab/>
      </w:r>
      <w:r w:rsidR="000458DB" w:rsidRPr="000458DB">
        <w:rPr>
          <w:rFonts w:cs="Arial"/>
          <w:sz w:val="22"/>
          <w:szCs w:val="22"/>
          <w:lang w:val="en-ZA"/>
        </w:rPr>
        <w:t>The class</w:t>
      </w:r>
      <w:r w:rsidR="000458DB">
        <w:rPr>
          <w:rFonts w:cs="Arial"/>
          <w:sz w:val="22"/>
          <w:szCs w:val="22"/>
          <w:lang w:val="en-ZA"/>
        </w:rPr>
        <w:t xml:space="preserve">ification with regard </w:t>
      </w:r>
      <w:r w:rsidR="001602D1">
        <w:rPr>
          <w:rFonts w:cs="Arial"/>
          <w:sz w:val="22"/>
          <w:szCs w:val="22"/>
          <w:lang w:val="en-ZA"/>
        </w:rPr>
        <w:t>to heat</w:t>
      </w:r>
      <w:r>
        <w:rPr>
          <w:rFonts w:cs="Arial"/>
          <w:sz w:val="22"/>
          <w:szCs w:val="22"/>
          <w:lang w:val="en-ZA"/>
        </w:rPr>
        <w:t xml:space="preserve"> treatment</w:t>
      </w:r>
      <w:r w:rsidR="000458DB">
        <w:rPr>
          <w:rFonts w:cs="Arial"/>
          <w:sz w:val="22"/>
          <w:szCs w:val="22"/>
          <w:lang w:val="en-ZA"/>
        </w:rPr>
        <w:t xml:space="preserve"> </w:t>
      </w:r>
      <w:r w:rsidR="000458DB" w:rsidRPr="000458DB">
        <w:rPr>
          <w:rFonts w:cs="Arial"/>
          <w:sz w:val="22"/>
          <w:szCs w:val="22"/>
          <w:lang w:val="en-ZA"/>
        </w:rPr>
        <w:t xml:space="preserve">shall be </w:t>
      </w:r>
      <w:r w:rsidR="009A1FE9">
        <w:rPr>
          <w:rFonts w:cs="Arial"/>
          <w:sz w:val="22"/>
          <w:szCs w:val="22"/>
          <w:lang w:val="en-ZA"/>
        </w:rPr>
        <w:t>either parboiled or non-parboiled</w:t>
      </w:r>
      <w:r>
        <w:rPr>
          <w:rFonts w:cs="Arial"/>
          <w:sz w:val="22"/>
          <w:szCs w:val="22"/>
          <w:lang w:val="en-ZA"/>
        </w:rPr>
        <w:t>.</w:t>
      </w:r>
    </w:p>
    <w:p w14:paraId="623BB6B2" w14:textId="77777777" w:rsidR="009A6526" w:rsidRDefault="009A6526" w:rsidP="004D7BB1">
      <w:pPr>
        <w:spacing w:line="240" w:lineRule="atLeast"/>
        <w:jc w:val="both"/>
        <w:rPr>
          <w:rFonts w:cs="Arial"/>
          <w:sz w:val="22"/>
          <w:szCs w:val="22"/>
          <w:lang w:val="en-ZA"/>
        </w:rPr>
      </w:pPr>
    </w:p>
    <w:p w14:paraId="27DCC52C" w14:textId="77777777" w:rsidR="009A6526" w:rsidRDefault="002537D7" w:rsidP="001602D1">
      <w:pPr>
        <w:spacing w:line="240" w:lineRule="atLeast"/>
        <w:ind w:left="1440" w:hanging="720"/>
        <w:jc w:val="both"/>
        <w:rPr>
          <w:rFonts w:cs="Arial"/>
          <w:sz w:val="22"/>
          <w:szCs w:val="22"/>
          <w:lang w:val="en-ZA"/>
        </w:rPr>
      </w:pPr>
      <w:r>
        <w:rPr>
          <w:rFonts w:cs="Arial"/>
          <w:sz w:val="22"/>
          <w:szCs w:val="22"/>
          <w:lang w:val="en-ZA"/>
        </w:rPr>
        <w:t>(iv</w:t>
      </w:r>
      <w:r w:rsidR="009A6526">
        <w:rPr>
          <w:rFonts w:cs="Arial"/>
          <w:sz w:val="22"/>
          <w:szCs w:val="22"/>
          <w:lang w:val="en-ZA"/>
        </w:rPr>
        <w:t>)</w:t>
      </w:r>
      <w:r w:rsidR="009A6526">
        <w:rPr>
          <w:rFonts w:cs="Arial"/>
          <w:sz w:val="22"/>
          <w:szCs w:val="22"/>
          <w:lang w:val="en-ZA"/>
        </w:rPr>
        <w:tab/>
      </w:r>
      <w:r w:rsidR="009A6526" w:rsidRPr="003A00D2">
        <w:rPr>
          <w:rFonts w:cs="Arial"/>
          <w:sz w:val="22"/>
          <w:szCs w:val="22"/>
          <w:lang w:val="en-ZA"/>
        </w:rPr>
        <w:t xml:space="preserve">The classification with regard to </w:t>
      </w:r>
      <w:r w:rsidR="003A00D2" w:rsidRPr="001602D1">
        <w:rPr>
          <w:rFonts w:cs="Arial"/>
          <w:sz w:val="22"/>
          <w:szCs w:val="22"/>
          <w:lang w:val="en-ZA"/>
        </w:rPr>
        <w:t>speciality</w:t>
      </w:r>
      <w:r w:rsidR="003A00D2">
        <w:rPr>
          <w:rFonts w:cs="Arial"/>
          <w:sz w:val="22"/>
          <w:szCs w:val="22"/>
          <w:lang w:val="en-ZA"/>
        </w:rPr>
        <w:t xml:space="preserve"> rice shall include</w:t>
      </w:r>
      <w:r w:rsidR="00615FA5">
        <w:rPr>
          <w:rFonts w:cs="Arial"/>
          <w:sz w:val="22"/>
          <w:szCs w:val="22"/>
          <w:lang w:val="en-ZA"/>
        </w:rPr>
        <w:t xml:space="preserve"> but not limited to</w:t>
      </w:r>
      <w:r w:rsidR="003A00D2">
        <w:rPr>
          <w:rFonts w:cs="Arial"/>
          <w:sz w:val="22"/>
          <w:szCs w:val="22"/>
          <w:lang w:val="en-ZA"/>
        </w:rPr>
        <w:t>:</w:t>
      </w:r>
    </w:p>
    <w:p w14:paraId="5B850226" w14:textId="77777777" w:rsidR="003A00D2" w:rsidRDefault="003A00D2" w:rsidP="001602D1">
      <w:pPr>
        <w:spacing w:line="240" w:lineRule="atLeast"/>
        <w:ind w:left="1440" w:hanging="720"/>
        <w:jc w:val="both"/>
        <w:rPr>
          <w:rFonts w:cs="Arial"/>
          <w:sz w:val="22"/>
          <w:szCs w:val="22"/>
          <w:lang w:val="en-ZA"/>
        </w:rPr>
      </w:pPr>
      <w:r>
        <w:rPr>
          <w:rFonts w:cs="Arial"/>
          <w:sz w:val="22"/>
          <w:szCs w:val="22"/>
          <w:lang w:val="en-ZA"/>
        </w:rPr>
        <w:tab/>
      </w:r>
    </w:p>
    <w:p w14:paraId="18B04B7E" w14:textId="77777777" w:rsidR="003A00D2" w:rsidRDefault="003A00D2" w:rsidP="001602D1">
      <w:pPr>
        <w:pStyle w:val="ListParagraph"/>
        <w:numPr>
          <w:ilvl w:val="0"/>
          <w:numId w:val="38"/>
        </w:numPr>
        <w:spacing w:line="240" w:lineRule="atLeast"/>
        <w:jc w:val="both"/>
        <w:rPr>
          <w:rFonts w:cs="Arial"/>
          <w:sz w:val="22"/>
          <w:szCs w:val="22"/>
          <w:lang w:val="en-ZA"/>
        </w:rPr>
      </w:pPr>
      <w:r>
        <w:rPr>
          <w:rFonts w:cs="Arial"/>
          <w:sz w:val="22"/>
          <w:szCs w:val="22"/>
          <w:lang w:val="en-ZA"/>
        </w:rPr>
        <w:t>Aromatic/ Fragrant rice</w:t>
      </w:r>
      <w:r w:rsidR="004D3DA7">
        <w:rPr>
          <w:rFonts w:cs="Arial"/>
          <w:sz w:val="22"/>
          <w:szCs w:val="22"/>
          <w:lang w:val="en-ZA"/>
        </w:rPr>
        <w:t>;</w:t>
      </w:r>
    </w:p>
    <w:p w14:paraId="3E4CD287" w14:textId="77777777" w:rsidR="003A00D2" w:rsidRDefault="003A00D2" w:rsidP="001602D1">
      <w:pPr>
        <w:pStyle w:val="ListParagraph"/>
        <w:numPr>
          <w:ilvl w:val="0"/>
          <w:numId w:val="38"/>
        </w:numPr>
        <w:spacing w:line="240" w:lineRule="atLeast"/>
        <w:jc w:val="both"/>
        <w:rPr>
          <w:rFonts w:cs="Arial"/>
          <w:sz w:val="22"/>
          <w:szCs w:val="22"/>
          <w:lang w:val="en-ZA"/>
        </w:rPr>
      </w:pPr>
      <w:r>
        <w:rPr>
          <w:rFonts w:cs="Arial"/>
          <w:sz w:val="22"/>
          <w:szCs w:val="22"/>
          <w:lang w:val="en-ZA"/>
        </w:rPr>
        <w:t>Black rice</w:t>
      </w:r>
      <w:r w:rsidR="004D3DA7">
        <w:rPr>
          <w:rFonts w:cs="Arial"/>
          <w:sz w:val="22"/>
          <w:szCs w:val="22"/>
          <w:lang w:val="en-ZA"/>
        </w:rPr>
        <w:t>;</w:t>
      </w:r>
    </w:p>
    <w:p w14:paraId="24354FE6" w14:textId="77777777" w:rsidR="003A00D2" w:rsidRDefault="003A00D2" w:rsidP="001602D1">
      <w:pPr>
        <w:pStyle w:val="ListParagraph"/>
        <w:numPr>
          <w:ilvl w:val="0"/>
          <w:numId w:val="38"/>
        </w:numPr>
        <w:spacing w:line="240" w:lineRule="atLeast"/>
        <w:jc w:val="both"/>
        <w:rPr>
          <w:rFonts w:cs="Arial"/>
          <w:sz w:val="22"/>
          <w:szCs w:val="22"/>
          <w:lang w:val="en-ZA"/>
        </w:rPr>
      </w:pPr>
      <w:r>
        <w:rPr>
          <w:rFonts w:cs="Arial"/>
          <w:sz w:val="22"/>
          <w:szCs w:val="22"/>
          <w:lang w:val="en-ZA"/>
        </w:rPr>
        <w:t>Composite rice</w:t>
      </w:r>
      <w:r w:rsidR="004D3DA7">
        <w:rPr>
          <w:rFonts w:cs="Arial"/>
          <w:sz w:val="22"/>
          <w:szCs w:val="22"/>
          <w:lang w:val="en-ZA"/>
        </w:rPr>
        <w:t>;</w:t>
      </w:r>
    </w:p>
    <w:p w14:paraId="2C46EFA4" w14:textId="77777777" w:rsidR="003A00D2" w:rsidRDefault="003A00D2" w:rsidP="001602D1">
      <w:pPr>
        <w:pStyle w:val="ListParagraph"/>
        <w:numPr>
          <w:ilvl w:val="0"/>
          <w:numId w:val="38"/>
        </w:numPr>
        <w:spacing w:line="240" w:lineRule="atLeast"/>
        <w:jc w:val="both"/>
        <w:rPr>
          <w:rFonts w:cs="Arial"/>
          <w:sz w:val="22"/>
          <w:szCs w:val="22"/>
          <w:lang w:val="en-ZA"/>
        </w:rPr>
      </w:pPr>
      <w:r>
        <w:rPr>
          <w:rFonts w:cs="Arial"/>
          <w:sz w:val="22"/>
          <w:szCs w:val="22"/>
          <w:lang w:val="en-ZA"/>
        </w:rPr>
        <w:t>Glutinous rice</w:t>
      </w:r>
      <w:r w:rsidR="004D3DA7">
        <w:rPr>
          <w:rFonts w:cs="Arial"/>
          <w:sz w:val="22"/>
          <w:szCs w:val="22"/>
          <w:lang w:val="en-ZA"/>
        </w:rPr>
        <w:t>;</w:t>
      </w:r>
    </w:p>
    <w:p w14:paraId="38642C30" w14:textId="77777777" w:rsidR="003A00D2" w:rsidRDefault="003A00D2" w:rsidP="001602D1">
      <w:pPr>
        <w:pStyle w:val="ListParagraph"/>
        <w:numPr>
          <w:ilvl w:val="0"/>
          <w:numId w:val="38"/>
        </w:numPr>
        <w:spacing w:line="240" w:lineRule="atLeast"/>
        <w:jc w:val="both"/>
        <w:rPr>
          <w:rFonts w:cs="Arial"/>
          <w:sz w:val="22"/>
          <w:szCs w:val="22"/>
          <w:lang w:val="en-ZA"/>
        </w:rPr>
      </w:pPr>
      <w:r>
        <w:rPr>
          <w:rFonts w:cs="Arial"/>
          <w:sz w:val="22"/>
          <w:szCs w:val="22"/>
          <w:lang w:val="en-ZA"/>
        </w:rPr>
        <w:t>Sushi rice</w:t>
      </w:r>
      <w:r w:rsidR="004D3DA7">
        <w:rPr>
          <w:rFonts w:cs="Arial"/>
          <w:sz w:val="22"/>
          <w:szCs w:val="22"/>
          <w:lang w:val="en-ZA"/>
        </w:rPr>
        <w:t>;</w:t>
      </w:r>
      <w:r w:rsidR="008029E7">
        <w:rPr>
          <w:rFonts w:cs="Arial"/>
          <w:sz w:val="22"/>
          <w:szCs w:val="22"/>
          <w:lang w:val="en-ZA"/>
        </w:rPr>
        <w:t xml:space="preserve"> </w:t>
      </w:r>
    </w:p>
    <w:p w14:paraId="75FFFD75" w14:textId="77777777" w:rsidR="003A00D2" w:rsidRPr="003A00D2" w:rsidRDefault="003A00D2" w:rsidP="001602D1">
      <w:pPr>
        <w:pStyle w:val="ListParagraph"/>
        <w:numPr>
          <w:ilvl w:val="0"/>
          <w:numId w:val="38"/>
        </w:numPr>
        <w:spacing w:line="240" w:lineRule="atLeast"/>
        <w:jc w:val="both"/>
        <w:rPr>
          <w:rFonts w:cs="Arial"/>
          <w:sz w:val="22"/>
          <w:szCs w:val="22"/>
          <w:lang w:val="en-ZA"/>
        </w:rPr>
      </w:pPr>
      <w:r>
        <w:rPr>
          <w:rFonts w:cs="Arial"/>
          <w:sz w:val="22"/>
          <w:szCs w:val="22"/>
          <w:lang w:val="en-ZA"/>
        </w:rPr>
        <w:t>Wild rice</w:t>
      </w:r>
      <w:r w:rsidR="004D3DA7">
        <w:rPr>
          <w:rFonts w:cs="Arial"/>
          <w:sz w:val="22"/>
          <w:szCs w:val="22"/>
          <w:lang w:val="en-ZA"/>
        </w:rPr>
        <w:t>; and</w:t>
      </w:r>
    </w:p>
    <w:p w14:paraId="78AB7167" w14:textId="77777777" w:rsidR="000458DB" w:rsidRDefault="00290CEB" w:rsidP="00290CEB">
      <w:pPr>
        <w:spacing w:line="240" w:lineRule="atLeast"/>
        <w:ind w:left="1800"/>
        <w:jc w:val="both"/>
        <w:rPr>
          <w:rFonts w:cs="Arial"/>
          <w:sz w:val="22"/>
          <w:szCs w:val="22"/>
          <w:lang w:val="en-ZA"/>
        </w:rPr>
      </w:pPr>
      <w:r>
        <w:rPr>
          <w:rFonts w:cs="Arial"/>
          <w:sz w:val="22"/>
          <w:szCs w:val="22"/>
          <w:lang w:val="en-ZA"/>
        </w:rPr>
        <w:t xml:space="preserve">(g) </w:t>
      </w:r>
      <w:r w:rsidR="004D3DA7">
        <w:rPr>
          <w:rFonts w:cs="Arial"/>
          <w:sz w:val="22"/>
          <w:szCs w:val="22"/>
          <w:lang w:val="en-ZA"/>
        </w:rPr>
        <w:t xml:space="preserve"> </w:t>
      </w:r>
      <w:r>
        <w:rPr>
          <w:rFonts w:cs="Arial"/>
          <w:sz w:val="22"/>
          <w:szCs w:val="22"/>
          <w:lang w:val="en-ZA"/>
        </w:rPr>
        <w:t>Risotto rice</w:t>
      </w:r>
      <w:r w:rsidR="004D3DA7">
        <w:rPr>
          <w:rFonts w:cs="Arial"/>
          <w:sz w:val="22"/>
          <w:szCs w:val="22"/>
          <w:lang w:val="en-ZA"/>
        </w:rPr>
        <w:t>.</w:t>
      </w:r>
    </w:p>
    <w:p w14:paraId="642A7F04" w14:textId="77777777" w:rsidR="006950DD" w:rsidRDefault="008029E7" w:rsidP="006950DD">
      <w:pPr>
        <w:pStyle w:val="Heading6"/>
        <w:ind w:left="1440" w:hanging="720"/>
        <w:rPr>
          <w:rFonts w:ascii="Arial" w:hAnsi="Arial" w:cs="Arial"/>
          <w:b w:val="0"/>
          <w:bCs w:val="0"/>
          <w:iCs w:val="0"/>
          <w:sz w:val="22"/>
          <w:szCs w:val="22"/>
          <w:lang w:val="en-ZA"/>
        </w:rPr>
      </w:pPr>
      <w:r>
        <w:rPr>
          <w:rFonts w:ascii="Arial" w:hAnsi="Arial" w:cs="Arial"/>
          <w:b w:val="0"/>
          <w:bCs w:val="0"/>
          <w:iCs w:val="0"/>
          <w:sz w:val="22"/>
          <w:szCs w:val="22"/>
          <w:lang w:val="en-ZA"/>
        </w:rPr>
        <w:t xml:space="preserve">  </w:t>
      </w:r>
    </w:p>
    <w:p w14:paraId="4D57AD5F" w14:textId="77777777" w:rsidR="00290CEB" w:rsidRDefault="00290CEB" w:rsidP="006950DD">
      <w:pPr>
        <w:rPr>
          <w:lang w:val="en-ZA"/>
        </w:rPr>
      </w:pPr>
    </w:p>
    <w:p w14:paraId="37A2E516" w14:textId="77777777" w:rsidR="00290CEB" w:rsidRDefault="00290CEB" w:rsidP="006950DD">
      <w:pPr>
        <w:rPr>
          <w:lang w:val="en-ZA"/>
        </w:rPr>
      </w:pPr>
    </w:p>
    <w:p w14:paraId="7F3B5315" w14:textId="77777777" w:rsidR="00290CEB" w:rsidRPr="00EF7A52" w:rsidRDefault="00290CEB" w:rsidP="006950DD">
      <w:pPr>
        <w:rPr>
          <w:lang w:val="en-ZA"/>
        </w:rPr>
      </w:pPr>
    </w:p>
    <w:p w14:paraId="21EF4185" w14:textId="77777777" w:rsidR="002B09F9" w:rsidRPr="0087699F" w:rsidRDefault="002B09F9" w:rsidP="002B09F9">
      <w:pPr>
        <w:pStyle w:val="Heading6"/>
        <w:rPr>
          <w:rFonts w:ascii="Arial" w:hAnsi="Arial" w:cs="Arial"/>
          <w:sz w:val="22"/>
          <w:szCs w:val="22"/>
          <w:lang w:val="en-ZA"/>
        </w:rPr>
      </w:pPr>
      <w:r w:rsidRPr="0087699F">
        <w:rPr>
          <w:rFonts w:ascii="Arial" w:hAnsi="Arial" w:cs="Arial"/>
          <w:bCs w:val="0"/>
          <w:iCs w:val="0"/>
          <w:sz w:val="22"/>
          <w:szCs w:val="22"/>
          <w:lang w:val="en-ZA"/>
        </w:rPr>
        <w:t>Grades</w:t>
      </w:r>
      <w:r w:rsidRPr="0087699F">
        <w:rPr>
          <w:rFonts w:ascii="Arial" w:hAnsi="Arial" w:cs="Arial"/>
          <w:sz w:val="22"/>
          <w:szCs w:val="22"/>
          <w:lang w:val="en-ZA"/>
        </w:rPr>
        <w:t xml:space="preserve"> of rice</w:t>
      </w:r>
    </w:p>
    <w:p w14:paraId="72B14C94" w14:textId="77777777" w:rsidR="002B09F9" w:rsidRPr="0087699F" w:rsidRDefault="002B09F9" w:rsidP="004C6266">
      <w:pPr>
        <w:pStyle w:val="ListParagraph"/>
        <w:rPr>
          <w:rFonts w:cs="Arial"/>
          <w:sz w:val="22"/>
          <w:szCs w:val="22"/>
          <w:lang w:val="en-ZA"/>
        </w:rPr>
      </w:pPr>
    </w:p>
    <w:p w14:paraId="16D3ABA0" w14:textId="77777777" w:rsidR="002B09F9" w:rsidRPr="0087699F" w:rsidRDefault="00F91FF3" w:rsidP="004C6266">
      <w:pPr>
        <w:spacing w:line="240" w:lineRule="atLeast"/>
        <w:jc w:val="both"/>
        <w:rPr>
          <w:rFonts w:cs="Arial"/>
          <w:sz w:val="22"/>
          <w:szCs w:val="22"/>
          <w:lang w:val="en-ZA"/>
        </w:rPr>
      </w:pPr>
      <w:r>
        <w:rPr>
          <w:rFonts w:cs="Arial"/>
          <w:b/>
          <w:sz w:val="22"/>
          <w:szCs w:val="22"/>
          <w:lang w:val="en-ZA"/>
        </w:rPr>
        <w:t>6</w:t>
      </w:r>
      <w:r w:rsidR="00986D87" w:rsidRPr="00157BC9">
        <w:rPr>
          <w:rFonts w:cs="Arial"/>
          <w:b/>
          <w:sz w:val="22"/>
          <w:szCs w:val="22"/>
          <w:lang w:val="en-ZA"/>
        </w:rPr>
        <w:t>.</w:t>
      </w:r>
      <w:r w:rsidR="00986D87" w:rsidRPr="0087699F">
        <w:rPr>
          <w:rFonts w:cs="Arial"/>
          <w:sz w:val="22"/>
          <w:szCs w:val="22"/>
          <w:lang w:val="en-ZA"/>
        </w:rPr>
        <w:tab/>
      </w:r>
      <w:r w:rsidR="00D470B1" w:rsidRPr="0087699F">
        <w:rPr>
          <w:rFonts w:cs="Arial"/>
          <w:sz w:val="22"/>
          <w:szCs w:val="22"/>
          <w:lang w:val="en-ZA"/>
        </w:rPr>
        <w:t>For the purpose of application of these regulations rice</w:t>
      </w:r>
      <w:r w:rsidR="00B7446D" w:rsidRPr="0087699F">
        <w:rPr>
          <w:rFonts w:cs="Arial"/>
          <w:sz w:val="22"/>
          <w:szCs w:val="22"/>
          <w:lang w:val="en-ZA"/>
        </w:rPr>
        <w:t xml:space="preserve"> shall </w:t>
      </w:r>
      <w:r w:rsidR="00D470B1" w:rsidRPr="0087699F">
        <w:rPr>
          <w:rFonts w:cs="Arial"/>
          <w:sz w:val="22"/>
          <w:szCs w:val="22"/>
          <w:lang w:val="en-ZA"/>
        </w:rPr>
        <w:t>be graded as</w:t>
      </w:r>
      <w:r w:rsidR="00532954">
        <w:rPr>
          <w:rFonts w:cs="Arial"/>
          <w:sz w:val="22"/>
          <w:szCs w:val="22"/>
          <w:lang w:val="en-ZA"/>
        </w:rPr>
        <w:t xml:space="preserve"> </w:t>
      </w:r>
      <w:r w:rsidR="00D470B1" w:rsidRPr="0087699F">
        <w:rPr>
          <w:rFonts w:cs="Arial"/>
          <w:sz w:val="22"/>
          <w:szCs w:val="22"/>
          <w:lang w:val="en-ZA"/>
        </w:rPr>
        <w:t>--</w:t>
      </w:r>
      <w:r w:rsidR="002B09F9" w:rsidRPr="0087699F">
        <w:rPr>
          <w:rFonts w:cs="Arial"/>
          <w:sz w:val="22"/>
          <w:szCs w:val="22"/>
          <w:lang w:val="en-ZA"/>
        </w:rPr>
        <w:t xml:space="preserve"> </w:t>
      </w:r>
    </w:p>
    <w:p w14:paraId="516BD54B" w14:textId="77777777" w:rsidR="002B09F9" w:rsidRPr="0087699F" w:rsidRDefault="002B09F9" w:rsidP="004C6266">
      <w:pPr>
        <w:spacing w:line="240" w:lineRule="atLeast"/>
        <w:jc w:val="both"/>
        <w:rPr>
          <w:rFonts w:cs="Arial"/>
          <w:sz w:val="22"/>
          <w:szCs w:val="22"/>
          <w:lang w:val="en-ZA"/>
        </w:rPr>
      </w:pPr>
    </w:p>
    <w:p w14:paraId="30E2729E" w14:textId="77777777" w:rsidR="002B09F9" w:rsidRPr="0087699F" w:rsidRDefault="00184923" w:rsidP="00184923">
      <w:pPr>
        <w:pStyle w:val="ListParagraph"/>
        <w:numPr>
          <w:ilvl w:val="0"/>
          <w:numId w:val="6"/>
        </w:numPr>
        <w:spacing w:line="276" w:lineRule="auto"/>
        <w:jc w:val="both"/>
        <w:rPr>
          <w:rFonts w:cs="Arial"/>
          <w:sz w:val="22"/>
          <w:szCs w:val="22"/>
          <w:lang w:val="en-ZA"/>
        </w:rPr>
      </w:pPr>
      <w:r>
        <w:rPr>
          <w:rFonts w:cs="Arial"/>
          <w:sz w:val="22"/>
          <w:szCs w:val="22"/>
          <w:lang w:val="en-ZA"/>
        </w:rPr>
        <w:t xml:space="preserve">      </w:t>
      </w:r>
      <w:r w:rsidR="00A90BF6" w:rsidRPr="0087699F">
        <w:rPr>
          <w:rFonts w:cs="Arial"/>
          <w:sz w:val="22"/>
          <w:szCs w:val="22"/>
          <w:lang w:val="en-ZA"/>
        </w:rPr>
        <w:t xml:space="preserve">Premium </w:t>
      </w:r>
      <w:r w:rsidR="00872A2E" w:rsidRPr="0087699F">
        <w:rPr>
          <w:rFonts w:cs="Arial"/>
          <w:sz w:val="22"/>
          <w:szCs w:val="22"/>
          <w:lang w:val="en-ZA"/>
        </w:rPr>
        <w:t>gr</w:t>
      </w:r>
      <w:r w:rsidR="00B7446D" w:rsidRPr="0087699F">
        <w:rPr>
          <w:rFonts w:cs="Arial"/>
          <w:sz w:val="22"/>
          <w:szCs w:val="22"/>
          <w:lang w:val="en-ZA"/>
        </w:rPr>
        <w:t>ade;</w:t>
      </w:r>
    </w:p>
    <w:p w14:paraId="7A53DF1A" w14:textId="77777777" w:rsidR="00B7446D" w:rsidRPr="0087699F" w:rsidRDefault="00184923" w:rsidP="00184923">
      <w:pPr>
        <w:pStyle w:val="ListParagraph"/>
        <w:numPr>
          <w:ilvl w:val="0"/>
          <w:numId w:val="6"/>
        </w:numPr>
        <w:spacing w:line="276" w:lineRule="auto"/>
        <w:jc w:val="both"/>
        <w:rPr>
          <w:rFonts w:cs="Arial"/>
          <w:sz w:val="22"/>
          <w:szCs w:val="22"/>
          <w:lang w:val="en-ZA"/>
        </w:rPr>
      </w:pPr>
      <w:r>
        <w:rPr>
          <w:rFonts w:cs="Arial"/>
          <w:sz w:val="22"/>
          <w:szCs w:val="22"/>
          <w:lang w:val="en-ZA"/>
        </w:rPr>
        <w:t xml:space="preserve">      </w:t>
      </w:r>
      <w:r w:rsidR="00010CE8">
        <w:rPr>
          <w:rFonts w:cs="Arial"/>
          <w:sz w:val="22"/>
          <w:szCs w:val="22"/>
          <w:lang w:val="en-ZA"/>
        </w:rPr>
        <w:t xml:space="preserve">Standard </w:t>
      </w:r>
      <w:r w:rsidR="00B7446D" w:rsidRPr="0087699F">
        <w:rPr>
          <w:rFonts w:cs="Arial"/>
          <w:sz w:val="22"/>
          <w:szCs w:val="22"/>
          <w:lang w:val="en-ZA"/>
        </w:rPr>
        <w:t>grade; and</w:t>
      </w:r>
    </w:p>
    <w:p w14:paraId="7EA2E220" w14:textId="77777777" w:rsidR="003D7B8C" w:rsidRPr="0087699F" w:rsidRDefault="00184923" w:rsidP="00184923">
      <w:pPr>
        <w:pStyle w:val="ListParagraph"/>
        <w:numPr>
          <w:ilvl w:val="0"/>
          <w:numId w:val="6"/>
        </w:numPr>
        <w:spacing w:line="276" w:lineRule="auto"/>
        <w:jc w:val="both"/>
        <w:rPr>
          <w:rFonts w:cs="Arial"/>
          <w:sz w:val="22"/>
          <w:szCs w:val="22"/>
          <w:lang w:val="en-ZA"/>
        </w:rPr>
      </w:pPr>
      <w:r>
        <w:rPr>
          <w:rFonts w:cs="Arial"/>
          <w:sz w:val="22"/>
          <w:szCs w:val="22"/>
          <w:lang w:val="en-ZA"/>
        </w:rPr>
        <w:t xml:space="preserve">      </w:t>
      </w:r>
      <w:r w:rsidR="00010CE8">
        <w:rPr>
          <w:rFonts w:cs="Arial"/>
          <w:sz w:val="22"/>
          <w:szCs w:val="22"/>
          <w:lang w:val="en-ZA"/>
        </w:rPr>
        <w:t xml:space="preserve">Value </w:t>
      </w:r>
      <w:r w:rsidR="00872A2E" w:rsidRPr="0087699F">
        <w:rPr>
          <w:rFonts w:cs="Arial"/>
          <w:sz w:val="22"/>
          <w:szCs w:val="22"/>
          <w:lang w:val="en-ZA"/>
        </w:rPr>
        <w:t>grade</w:t>
      </w:r>
      <w:r w:rsidR="00532954">
        <w:rPr>
          <w:rFonts w:cs="Arial"/>
          <w:sz w:val="22"/>
          <w:szCs w:val="22"/>
          <w:lang w:val="en-ZA"/>
        </w:rPr>
        <w:t>.</w:t>
      </w:r>
    </w:p>
    <w:p w14:paraId="49C9E53A" w14:textId="77777777" w:rsidR="003D7B8C" w:rsidRPr="0087699F" w:rsidRDefault="003D7B8C" w:rsidP="004C6266">
      <w:pPr>
        <w:spacing w:line="240" w:lineRule="atLeast"/>
        <w:jc w:val="both"/>
        <w:rPr>
          <w:rFonts w:cs="Arial"/>
          <w:sz w:val="22"/>
          <w:szCs w:val="22"/>
          <w:lang w:val="en-ZA"/>
        </w:rPr>
      </w:pPr>
    </w:p>
    <w:p w14:paraId="616BC8CC" w14:textId="77777777" w:rsidR="002B09F9" w:rsidRPr="0087699F" w:rsidRDefault="002B09F9" w:rsidP="004C6266">
      <w:pPr>
        <w:spacing w:line="240" w:lineRule="atLeast"/>
        <w:jc w:val="both"/>
        <w:rPr>
          <w:rFonts w:cs="Arial"/>
          <w:sz w:val="22"/>
          <w:szCs w:val="22"/>
          <w:lang w:val="en-ZA"/>
        </w:rPr>
      </w:pPr>
    </w:p>
    <w:p w14:paraId="7F031512" w14:textId="77777777" w:rsidR="002B09F9" w:rsidRPr="0087699F" w:rsidRDefault="00F91FF3" w:rsidP="002B09F9">
      <w:pPr>
        <w:spacing w:line="240" w:lineRule="atLeast"/>
        <w:jc w:val="both"/>
        <w:rPr>
          <w:rFonts w:cs="Arial"/>
          <w:b/>
          <w:i/>
          <w:sz w:val="22"/>
          <w:szCs w:val="22"/>
          <w:lang w:val="en-ZA"/>
        </w:rPr>
      </w:pPr>
      <w:r>
        <w:rPr>
          <w:rFonts w:cs="Arial"/>
          <w:b/>
          <w:i/>
          <w:sz w:val="22"/>
          <w:szCs w:val="22"/>
          <w:lang w:val="en-ZA"/>
        </w:rPr>
        <w:t>7</w:t>
      </w:r>
      <w:r w:rsidR="00986D87" w:rsidRPr="0087699F">
        <w:rPr>
          <w:rFonts w:cs="Arial"/>
          <w:b/>
          <w:i/>
          <w:sz w:val="22"/>
          <w:szCs w:val="22"/>
          <w:lang w:val="en-ZA"/>
        </w:rPr>
        <w:t>.</w:t>
      </w:r>
      <w:r w:rsidR="00986D87" w:rsidRPr="0087699F">
        <w:rPr>
          <w:rFonts w:cs="Arial"/>
          <w:b/>
          <w:i/>
          <w:sz w:val="22"/>
          <w:szCs w:val="22"/>
          <w:lang w:val="en-ZA"/>
        </w:rPr>
        <w:tab/>
      </w:r>
      <w:r w:rsidR="002B09F9" w:rsidRPr="0087699F">
        <w:rPr>
          <w:rFonts w:cs="Arial"/>
          <w:b/>
          <w:i/>
          <w:sz w:val="22"/>
          <w:szCs w:val="22"/>
          <w:lang w:val="en-ZA"/>
        </w:rPr>
        <w:t xml:space="preserve">Standards for grades of rice </w:t>
      </w:r>
    </w:p>
    <w:p w14:paraId="344C4103" w14:textId="77777777" w:rsidR="002B09F9" w:rsidRPr="0087699F" w:rsidRDefault="002B09F9" w:rsidP="002B09F9">
      <w:pPr>
        <w:spacing w:line="240" w:lineRule="atLeast"/>
        <w:jc w:val="both"/>
        <w:rPr>
          <w:rFonts w:cs="Arial"/>
          <w:b/>
          <w:i/>
          <w:sz w:val="22"/>
          <w:szCs w:val="22"/>
          <w:lang w:val="en-ZA"/>
        </w:rPr>
      </w:pPr>
    </w:p>
    <w:p w14:paraId="6C66D219" w14:textId="77777777" w:rsidR="00D470B1" w:rsidRPr="0087699F" w:rsidRDefault="002B09F9" w:rsidP="00532954">
      <w:pPr>
        <w:spacing w:line="276" w:lineRule="auto"/>
        <w:ind w:left="720"/>
        <w:rPr>
          <w:rFonts w:cs="Arial"/>
          <w:sz w:val="22"/>
          <w:szCs w:val="22"/>
          <w:lang w:val="en-ZA"/>
        </w:rPr>
      </w:pPr>
      <w:r w:rsidRPr="0087699F">
        <w:rPr>
          <w:rFonts w:cs="Arial"/>
          <w:sz w:val="22"/>
          <w:szCs w:val="22"/>
          <w:lang w:val="en-ZA"/>
        </w:rPr>
        <w:t>Subject to the provisions of regulation</w:t>
      </w:r>
      <w:r w:rsidR="00033563" w:rsidRPr="0087699F">
        <w:rPr>
          <w:rFonts w:cs="Arial"/>
          <w:sz w:val="22"/>
          <w:szCs w:val="22"/>
          <w:lang w:val="en-ZA"/>
        </w:rPr>
        <w:t xml:space="preserve"> 3, all rice shall </w:t>
      </w:r>
      <w:r w:rsidR="00D470B1" w:rsidRPr="0087699F">
        <w:rPr>
          <w:rFonts w:cs="Arial"/>
          <w:sz w:val="22"/>
          <w:szCs w:val="22"/>
          <w:lang w:val="en-ZA"/>
        </w:rPr>
        <w:t xml:space="preserve">not have a deviation specified in column 1 of </w:t>
      </w:r>
      <w:r w:rsidR="00D470B1" w:rsidRPr="00AF302C">
        <w:rPr>
          <w:rFonts w:cs="Arial"/>
          <w:sz w:val="22"/>
          <w:szCs w:val="22"/>
          <w:lang w:val="en-ZA"/>
        </w:rPr>
        <w:t xml:space="preserve">Table </w:t>
      </w:r>
      <w:r w:rsidR="00AF302C" w:rsidRPr="00AF302C">
        <w:rPr>
          <w:rFonts w:cs="Arial"/>
          <w:sz w:val="22"/>
          <w:szCs w:val="22"/>
          <w:lang w:val="en-ZA"/>
        </w:rPr>
        <w:t>3</w:t>
      </w:r>
      <w:r w:rsidR="00F91FF3" w:rsidRPr="00AF302C">
        <w:rPr>
          <w:rFonts w:cs="Arial"/>
          <w:sz w:val="22"/>
          <w:szCs w:val="22"/>
          <w:lang w:val="en-ZA"/>
        </w:rPr>
        <w:t xml:space="preserve"> and </w:t>
      </w:r>
      <w:r w:rsidR="00AF302C" w:rsidRPr="00AF302C">
        <w:rPr>
          <w:rFonts w:cs="Arial"/>
          <w:sz w:val="22"/>
          <w:szCs w:val="22"/>
          <w:lang w:val="en-ZA"/>
        </w:rPr>
        <w:t>4</w:t>
      </w:r>
      <w:r w:rsidR="00D470B1" w:rsidRPr="0087699F">
        <w:rPr>
          <w:rFonts w:cs="Arial"/>
          <w:sz w:val="22"/>
          <w:szCs w:val="22"/>
          <w:lang w:val="en-ZA"/>
        </w:rPr>
        <w:t xml:space="preserve"> to a larger extent than the applicable maximum</w:t>
      </w:r>
      <w:r w:rsidR="00F91FF3">
        <w:rPr>
          <w:rFonts w:cs="Arial"/>
          <w:sz w:val="22"/>
          <w:szCs w:val="22"/>
          <w:lang w:val="en-ZA"/>
        </w:rPr>
        <w:t xml:space="preserve"> or minimum</w:t>
      </w:r>
      <w:r w:rsidR="00D470B1" w:rsidRPr="0087699F">
        <w:rPr>
          <w:rFonts w:cs="Arial"/>
          <w:sz w:val="22"/>
          <w:szCs w:val="22"/>
          <w:lang w:val="en-ZA"/>
        </w:rPr>
        <w:t xml:space="preserve"> specified in column 2,3,4</w:t>
      </w:r>
      <w:r w:rsidR="00F91FF3">
        <w:rPr>
          <w:rFonts w:cs="Arial"/>
          <w:sz w:val="22"/>
          <w:szCs w:val="22"/>
          <w:lang w:val="en-ZA"/>
        </w:rPr>
        <w:t>,5,6,7</w:t>
      </w:r>
      <w:r w:rsidR="00D470B1" w:rsidRPr="0087699F">
        <w:rPr>
          <w:rFonts w:cs="Arial"/>
          <w:sz w:val="22"/>
          <w:szCs w:val="22"/>
          <w:lang w:val="en-ZA"/>
        </w:rPr>
        <w:t xml:space="preserve"> of </w:t>
      </w:r>
      <w:r w:rsidR="00D470B1" w:rsidRPr="00AF302C">
        <w:rPr>
          <w:rFonts w:cs="Arial"/>
          <w:sz w:val="22"/>
          <w:szCs w:val="22"/>
          <w:lang w:val="en-ZA"/>
        </w:rPr>
        <w:t xml:space="preserve">Table </w:t>
      </w:r>
      <w:r w:rsidR="00AF302C" w:rsidRPr="00AF302C">
        <w:rPr>
          <w:rFonts w:cs="Arial"/>
          <w:sz w:val="22"/>
          <w:szCs w:val="22"/>
          <w:lang w:val="en-ZA"/>
        </w:rPr>
        <w:t xml:space="preserve">3 </w:t>
      </w:r>
      <w:r w:rsidR="00F91FF3" w:rsidRPr="00AF302C">
        <w:rPr>
          <w:rFonts w:cs="Arial"/>
          <w:sz w:val="22"/>
          <w:szCs w:val="22"/>
          <w:lang w:val="en-ZA"/>
        </w:rPr>
        <w:t xml:space="preserve">and </w:t>
      </w:r>
      <w:r w:rsidR="00AF302C">
        <w:rPr>
          <w:rFonts w:cs="Arial"/>
          <w:sz w:val="22"/>
          <w:szCs w:val="22"/>
          <w:lang w:val="en-ZA"/>
        </w:rPr>
        <w:t>4</w:t>
      </w:r>
      <w:r w:rsidR="00932DFA">
        <w:rPr>
          <w:rFonts w:cs="Arial"/>
          <w:sz w:val="22"/>
          <w:szCs w:val="22"/>
          <w:lang w:val="en-ZA"/>
        </w:rPr>
        <w:t xml:space="preserve"> opposite thereof for the class </w:t>
      </w:r>
      <w:r w:rsidR="00D470B1" w:rsidRPr="0087699F">
        <w:rPr>
          <w:rFonts w:cs="Arial"/>
          <w:sz w:val="22"/>
          <w:szCs w:val="22"/>
          <w:lang w:val="en-ZA"/>
        </w:rPr>
        <w:t xml:space="preserve">concerned. </w:t>
      </w:r>
    </w:p>
    <w:p w14:paraId="3F970A42" w14:textId="77777777" w:rsidR="003D7B8C" w:rsidRPr="0087699F" w:rsidRDefault="003D7B8C" w:rsidP="004C6266">
      <w:pPr>
        <w:spacing w:line="240" w:lineRule="atLeast"/>
        <w:jc w:val="both"/>
        <w:rPr>
          <w:rFonts w:cs="Arial"/>
          <w:sz w:val="22"/>
          <w:szCs w:val="22"/>
          <w:lang w:val="en-ZA"/>
        </w:rPr>
      </w:pPr>
    </w:p>
    <w:p w14:paraId="20716583" w14:textId="77777777" w:rsidR="003D7B8C" w:rsidRPr="0087699F" w:rsidRDefault="003D7B8C" w:rsidP="004C6266">
      <w:pPr>
        <w:spacing w:line="240" w:lineRule="atLeast"/>
        <w:jc w:val="both"/>
        <w:rPr>
          <w:rFonts w:cs="Arial"/>
          <w:sz w:val="22"/>
          <w:szCs w:val="22"/>
          <w:lang w:val="en-ZA"/>
        </w:rPr>
      </w:pPr>
    </w:p>
    <w:p w14:paraId="39501CC5" w14:textId="77777777" w:rsidR="00A448A1" w:rsidRPr="0087699F" w:rsidRDefault="00A448A1" w:rsidP="00290CEB">
      <w:pPr>
        <w:pStyle w:val="Heading4"/>
        <w:spacing w:line="240" w:lineRule="atLeast"/>
        <w:jc w:val="left"/>
        <w:rPr>
          <w:rFonts w:cs="Arial"/>
          <w:sz w:val="22"/>
          <w:szCs w:val="22"/>
          <w:lang w:val="en-ZA"/>
        </w:rPr>
      </w:pPr>
    </w:p>
    <w:p w14:paraId="516C84A9" w14:textId="77777777" w:rsidR="00290CEB" w:rsidRPr="0087699F" w:rsidRDefault="00290CEB" w:rsidP="006B2C50">
      <w:pPr>
        <w:rPr>
          <w:sz w:val="22"/>
          <w:szCs w:val="22"/>
          <w:lang w:val="en-ZA"/>
        </w:rPr>
      </w:pPr>
    </w:p>
    <w:p w14:paraId="4B2A3218" w14:textId="77777777" w:rsidR="00A448A1" w:rsidRPr="0087699F" w:rsidRDefault="00A448A1" w:rsidP="0087699F">
      <w:pPr>
        <w:pStyle w:val="Heading4"/>
        <w:spacing w:line="240" w:lineRule="atLeast"/>
        <w:jc w:val="left"/>
        <w:rPr>
          <w:rFonts w:cs="Arial"/>
          <w:sz w:val="22"/>
          <w:szCs w:val="22"/>
          <w:lang w:val="en-ZA"/>
        </w:rPr>
      </w:pPr>
    </w:p>
    <w:p w14:paraId="2CD08F5F" w14:textId="77777777" w:rsidR="00327674" w:rsidRPr="0087699F" w:rsidRDefault="00327674" w:rsidP="00573715">
      <w:pPr>
        <w:pStyle w:val="Heading4"/>
        <w:spacing w:line="240" w:lineRule="atLeast"/>
        <w:rPr>
          <w:rFonts w:cs="Arial"/>
          <w:sz w:val="22"/>
          <w:szCs w:val="22"/>
          <w:lang w:val="en-ZA"/>
        </w:rPr>
      </w:pPr>
      <w:r w:rsidRPr="0087699F">
        <w:rPr>
          <w:rFonts w:cs="Arial"/>
          <w:sz w:val="22"/>
          <w:szCs w:val="22"/>
          <w:lang w:val="en-ZA"/>
        </w:rPr>
        <w:t>PART II</w:t>
      </w:r>
    </w:p>
    <w:p w14:paraId="58190262" w14:textId="77777777" w:rsidR="00327674" w:rsidRPr="0087699F" w:rsidRDefault="00327674" w:rsidP="004D7BB1">
      <w:pPr>
        <w:spacing w:line="240" w:lineRule="atLeast"/>
        <w:jc w:val="center"/>
        <w:rPr>
          <w:rFonts w:cs="Arial"/>
          <w:b/>
          <w:sz w:val="22"/>
          <w:szCs w:val="22"/>
          <w:lang w:val="en-ZA"/>
        </w:rPr>
      </w:pPr>
    </w:p>
    <w:p w14:paraId="527D3F65" w14:textId="77777777" w:rsidR="00327674" w:rsidRPr="0087699F" w:rsidRDefault="00327674" w:rsidP="004D7BB1">
      <w:pPr>
        <w:spacing w:line="240" w:lineRule="atLeast"/>
        <w:jc w:val="center"/>
        <w:rPr>
          <w:rFonts w:cs="Arial"/>
          <w:b/>
          <w:sz w:val="22"/>
          <w:szCs w:val="22"/>
          <w:lang w:val="en-ZA"/>
        </w:rPr>
      </w:pPr>
      <w:r w:rsidRPr="0087699F">
        <w:rPr>
          <w:rFonts w:cs="Arial"/>
          <w:b/>
          <w:sz w:val="22"/>
          <w:szCs w:val="22"/>
          <w:lang w:val="en-ZA"/>
        </w:rPr>
        <w:t>CONTAINERS, PACKING AND MARKING REQUIREMENTS</w:t>
      </w:r>
    </w:p>
    <w:p w14:paraId="29F5DEB5" w14:textId="77777777" w:rsidR="00327674" w:rsidRPr="0087699F" w:rsidRDefault="00327674" w:rsidP="004D7BB1">
      <w:pPr>
        <w:spacing w:line="240" w:lineRule="atLeast"/>
        <w:jc w:val="both"/>
        <w:rPr>
          <w:rFonts w:cs="Arial"/>
          <w:sz w:val="22"/>
          <w:szCs w:val="22"/>
          <w:lang w:val="en-ZA"/>
        </w:rPr>
      </w:pPr>
    </w:p>
    <w:p w14:paraId="586D9780" w14:textId="77777777" w:rsidR="00220074" w:rsidRPr="00220074" w:rsidRDefault="00220074" w:rsidP="00220074">
      <w:pPr>
        <w:widowControl w:val="0"/>
        <w:spacing w:line="240" w:lineRule="atLeast"/>
        <w:jc w:val="both"/>
        <w:rPr>
          <w:b/>
          <w:i/>
          <w:snapToGrid w:val="0"/>
          <w:sz w:val="22"/>
          <w:szCs w:val="22"/>
          <w:lang w:val="en-ZA"/>
        </w:rPr>
      </w:pPr>
      <w:r w:rsidRPr="00220074">
        <w:rPr>
          <w:b/>
          <w:i/>
          <w:snapToGrid w:val="0"/>
          <w:sz w:val="22"/>
          <w:szCs w:val="22"/>
          <w:lang w:val="en-ZA"/>
        </w:rPr>
        <w:t>Requirements for containers</w:t>
      </w:r>
    </w:p>
    <w:p w14:paraId="7F59E9DB" w14:textId="77777777" w:rsidR="00220074" w:rsidRPr="00220074" w:rsidRDefault="00220074" w:rsidP="00220074">
      <w:pPr>
        <w:widowControl w:val="0"/>
        <w:spacing w:line="240" w:lineRule="atLeast"/>
        <w:jc w:val="both"/>
        <w:rPr>
          <w:b/>
          <w:i/>
          <w:snapToGrid w:val="0"/>
          <w:sz w:val="22"/>
          <w:szCs w:val="22"/>
          <w:lang w:val="en-ZA"/>
        </w:rPr>
      </w:pPr>
    </w:p>
    <w:p w14:paraId="376D6707" w14:textId="77777777" w:rsidR="00220074" w:rsidRPr="00220074" w:rsidRDefault="00615FA5" w:rsidP="00220074">
      <w:pPr>
        <w:widowControl w:val="0"/>
        <w:spacing w:line="240" w:lineRule="atLeast"/>
        <w:jc w:val="both"/>
        <w:rPr>
          <w:snapToGrid w:val="0"/>
          <w:sz w:val="22"/>
          <w:szCs w:val="22"/>
          <w:lang w:val="en-ZA"/>
        </w:rPr>
      </w:pPr>
      <w:r>
        <w:rPr>
          <w:b/>
          <w:i/>
          <w:snapToGrid w:val="0"/>
          <w:sz w:val="22"/>
          <w:szCs w:val="22"/>
          <w:lang w:val="en-ZA"/>
        </w:rPr>
        <w:t>8</w:t>
      </w:r>
      <w:r w:rsidR="00220074" w:rsidRPr="00157BC9">
        <w:rPr>
          <w:b/>
          <w:i/>
          <w:snapToGrid w:val="0"/>
          <w:sz w:val="22"/>
          <w:szCs w:val="22"/>
          <w:lang w:val="en-ZA"/>
        </w:rPr>
        <w:t>.</w:t>
      </w:r>
      <w:r w:rsidR="00923FC7">
        <w:rPr>
          <w:snapToGrid w:val="0"/>
          <w:sz w:val="22"/>
          <w:szCs w:val="22"/>
          <w:lang w:val="en-ZA"/>
        </w:rPr>
        <w:tab/>
        <w:t>The containers in which rice</w:t>
      </w:r>
      <w:r w:rsidR="00220074" w:rsidRPr="00220074">
        <w:rPr>
          <w:snapToGrid w:val="0"/>
          <w:sz w:val="22"/>
          <w:szCs w:val="22"/>
          <w:lang w:val="en-ZA"/>
        </w:rPr>
        <w:t xml:space="preserve"> are packed shall –</w:t>
      </w:r>
    </w:p>
    <w:p w14:paraId="7B1643BE" w14:textId="77777777" w:rsidR="00220074" w:rsidRPr="00220074" w:rsidRDefault="00220074" w:rsidP="00220074">
      <w:pPr>
        <w:widowControl w:val="0"/>
        <w:spacing w:line="240" w:lineRule="atLeast"/>
        <w:jc w:val="both"/>
        <w:rPr>
          <w:snapToGrid w:val="0"/>
          <w:sz w:val="22"/>
          <w:szCs w:val="22"/>
          <w:lang w:val="en-ZA"/>
        </w:rPr>
      </w:pPr>
    </w:p>
    <w:p w14:paraId="2031C5D0" w14:textId="77777777" w:rsidR="00220074" w:rsidRPr="00220074" w:rsidRDefault="00220074" w:rsidP="00220074">
      <w:pPr>
        <w:widowControl w:val="0"/>
        <w:spacing w:line="240" w:lineRule="atLeast"/>
        <w:ind w:firstLine="720"/>
        <w:jc w:val="both"/>
        <w:rPr>
          <w:snapToGrid w:val="0"/>
          <w:sz w:val="22"/>
          <w:szCs w:val="22"/>
          <w:lang w:val="en-ZA"/>
        </w:rPr>
      </w:pPr>
      <w:r w:rsidRPr="00220074">
        <w:rPr>
          <w:snapToGrid w:val="0"/>
          <w:sz w:val="22"/>
          <w:szCs w:val="22"/>
          <w:lang w:val="en-ZA"/>
        </w:rPr>
        <w:t>(a)</w:t>
      </w:r>
      <w:r w:rsidRPr="00220074">
        <w:rPr>
          <w:snapToGrid w:val="0"/>
          <w:sz w:val="22"/>
          <w:szCs w:val="22"/>
          <w:lang w:val="en-ZA"/>
        </w:rPr>
        <w:tab/>
        <w:t>be manufactured from a material that –</w:t>
      </w:r>
    </w:p>
    <w:p w14:paraId="307E84B8" w14:textId="77777777" w:rsidR="00220074" w:rsidRPr="00220074" w:rsidRDefault="00220074" w:rsidP="00220074">
      <w:pPr>
        <w:widowControl w:val="0"/>
        <w:spacing w:line="240" w:lineRule="atLeast"/>
        <w:jc w:val="both"/>
        <w:rPr>
          <w:snapToGrid w:val="0"/>
          <w:sz w:val="22"/>
          <w:szCs w:val="22"/>
          <w:lang w:val="en-ZA"/>
        </w:rPr>
      </w:pPr>
    </w:p>
    <w:p w14:paraId="00B65D9D" w14:textId="77777777" w:rsidR="00220074" w:rsidRPr="00220074" w:rsidRDefault="00220074" w:rsidP="00220074">
      <w:pPr>
        <w:widowControl w:val="0"/>
        <w:spacing w:line="240" w:lineRule="atLeast"/>
        <w:jc w:val="both"/>
        <w:rPr>
          <w:snapToGrid w:val="0"/>
          <w:sz w:val="22"/>
          <w:szCs w:val="22"/>
          <w:lang w:val="en-ZA"/>
        </w:rPr>
      </w:pPr>
      <w:r w:rsidRPr="00220074">
        <w:rPr>
          <w:snapToGrid w:val="0"/>
          <w:sz w:val="22"/>
          <w:szCs w:val="22"/>
          <w:lang w:val="en-ZA"/>
        </w:rPr>
        <w:tab/>
      </w:r>
      <w:r w:rsidRPr="00220074">
        <w:rPr>
          <w:snapToGrid w:val="0"/>
          <w:sz w:val="22"/>
          <w:szCs w:val="22"/>
          <w:lang w:val="en-ZA"/>
        </w:rPr>
        <w:tab/>
        <w:t>(</w:t>
      </w:r>
      <w:proofErr w:type="spellStart"/>
      <w:r w:rsidRPr="00220074">
        <w:rPr>
          <w:snapToGrid w:val="0"/>
          <w:sz w:val="22"/>
          <w:szCs w:val="22"/>
          <w:lang w:val="en-ZA"/>
        </w:rPr>
        <w:t>i</w:t>
      </w:r>
      <w:proofErr w:type="spellEnd"/>
      <w:r w:rsidRPr="00220074">
        <w:rPr>
          <w:snapToGrid w:val="0"/>
          <w:sz w:val="22"/>
          <w:szCs w:val="22"/>
          <w:lang w:val="en-ZA"/>
        </w:rPr>
        <w:t>)</w:t>
      </w:r>
      <w:r w:rsidRPr="00220074">
        <w:rPr>
          <w:snapToGrid w:val="0"/>
          <w:sz w:val="22"/>
          <w:szCs w:val="22"/>
          <w:lang w:val="en-ZA"/>
        </w:rPr>
        <w:tab/>
        <w:t xml:space="preserve">will protect the contents thereof against contamination; and </w:t>
      </w:r>
    </w:p>
    <w:p w14:paraId="6F32108C" w14:textId="77777777" w:rsidR="00220074" w:rsidRPr="00220074" w:rsidRDefault="00220074" w:rsidP="00220074">
      <w:pPr>
        <w:widowControl w:val="0"/>
        <w:spacing w:line="240" w:lineRule="atLeast"/>
        <w:jc w:val="both"/>
        <w:rPr>
          <w:snapToGrid w:val="0"/>
          <w:sz w:val="22"/>
          <w:szCs w:val="22"/>
          <w:lang w:val="en-ZA"/>
        </w:rPr>
      </w:pPr>
    </w:p>
    <w:p w14:paraId="6EB1B3C2" w14:textId="77777777" w:rsidR="00220074" w:rsidRPr="00220074" w:rsidRDefault="00220074" w:rsidP="00220074">
      <w:pPr>
        <w:widowControl w:val="0"/>
        <w:spacing w:line="240" w:lineRule="atLeast"/>
        <w:ind w:left="720" w:firstLine="720"/>
        <w:jc w:val="both"/>
        <w:rPr>
          <w:snapToGrid w:val="0"/>
          <w:sz w:val="22"/>
          <w:szCs w:val="22"/>
          <w:lang w:val="en-ZA"/>
        </w:rPr>
      </w:pPr>
      <w:r w:rsidRPr="00220074">
        <w:rPr>
          <w:snapToGrid w:val="0"/>
          <w:sz w:val="22"/>
          <w:szCs w:val="22"/>
          <w:lang w:val="en-ZA"/>
        </w:rPr>
        <w:t>(ii)</w:t>
      </w:r>
      <w:r w:rsidRPr="00220074">
        <w:rPr>
          <w:snapToGrid w:val="0"/>
          <w:sz w:val="22"/>
          <w:szCs w:val="22"/>
          <w:lang w:val="en-ZA"/>
        </w:rPr>
        <w:tab/>
        <w:t>will not impart any undesirable flavour or odour to the contents thereof.</w:t>
      </w:r>
    </w:p>
    <w:p w14:paraId="324A0A3F" w14:textId="77777777" w:rsidR="00220074" w:rsidRPr="00220074" w:rsidRDefault="00220074" w:rsidP="00220074">
      <w:pPr>
        <w:widowControl w:val="0"/>
        <w:spacing w:line="240" w:lineRule="atLeast"/>
        <w:jc w:val="both"/>
        <w:rPr>
          <w:snapToGrid w:val="0"/>
          <w:sz w:val="22"/>
          <w:szCs w:val="22"/>
          <w:lang w:val="en-ZA"/>
        </w:rPr>
      </w:pPr>
      <w:r w:rsidRPr="00220074">
        <w:rPr>
          <w:snapToGrid w:val="0"/>
          <w:sz w:val="22"/>
          <w:szCs w:val="22"/>
          <w:lang w:val="en-ZA"/>
        </w:rPr>
        <w:tab/>
      </w:r>
    </w:p>
    <w:p w14:paraId="5D77D499" w14:textId="77777777" w:rsidR="00220074" w:rsidRPr="00220074" w:rsidRDefault="00220074" w:rsidP="00220074">
      <w:pPr>
        <w:widowControl w:val="0"/>
        <w:spacing w:line="240" w:lineRule="atLeast"/>
        <w:jc w:val="both"/>
        <w:rPr>
          <w:snapToGrid w:val="0"/>
          <w:sz w:val="22"/>
          <w:szCs w:val="22"/>
          <w:lang w:val="en-ZA"/>
        </w:rPr>
      </w:pPr>
    </w:p>
    <w:p w14:paraId="5923D6E2" w14:textId="77777777" w:rsidR="00220074" w:rsidRPr="00220074" w:rsidRDefault="00220074" w:rsidP="00220074">
      <w:pPr>
        <w:widowControl w:val="0"/>
        <w:spacing w:line="240" w:lineRule="atLeast"/>
        <w:ind w:left="1440" w:hanging="720"/>
        <w:jc w:val="both"/>
        <w:rPr>
          <w:snapToGrid w:val="0"/>
          <w:sz w:val="22"/>
          <w:szCs w:val="22"/>
          <w:lang w:val="en-ZA"/>
        </w:rPr>
      </w:pPr>
      <w:r w:rsidRPr="00220074">
        <w:rPr>
          <w:snapToGrid w:val="0"/>
          <w:sz w:val="22"/>
          <w:szCs w:val="22"/>
          <w:lang w:val="en-ZA"/>
        </w:rPr>
        <w:t>(b)</w:t>
      </w:r>
      <w:r w:rsidRPr="00220074">
        <w:rPr>
          <w:snapToGrid w:val="0"/>
          <w:sz w:val="22"/>
          <w:szCs w:val="22"/>
          <w:lang w:val="en-ZA"/>
        </w:rPr>
        <w:tab/>
        <w:t>be so strong that they will not tear or break during normal storage, handling and transport practices;</w:t>
      </w:r>
    </w:p>
    <w:p w14:paraId="4EF78C1E" w14:textId="77777777" w:rsidR="00220074" w:rsidRPr="00220074" w:rsidRDefault="00220074" w:rsidP="00220074">
      <w:pPr>
        <w:widowControl w:val="0"/>
        <w:spacing w:line="240" w:lineRule="atLeast"/>
        <w:jc w:val="both"/>
        <w:rPr>
          <w:snapToGrid w:val="0"/>
          <w:sz w:val="22"/>
          <w:szCs w:val="22"/>
          <w:lang w:val="en-ZA"/>
        </w:rPr>
      </w:pPr>
    </w:p>
    <w:p w14:paraId="09C749F2" w14:textId="77777777" w:rsidR="00220074" w:rsidRPr="00220074" w:rsidRDefault="00220074" w:rsidP="00220074">
      <w:pPr>
        <w:widowControl w:val="0"/>
        <w:spacing w:line="240" w:lineRule="atLeast"/>
        <w:ind w:left="1440" w:hanging="720"/>
        <w:jc w:val="both"/>
        <w:rPr>
          <w:snapToGrid w:val="0"/>
          <w:sz w:val="22"/>
          <w:szCs w:val="22"/>
          <w:lang w:val="en-ZA"/>
        </w:rPr>
      </w:pPr>
      <w:r w:rsidRPr="00220074">
        <w:rPr>
          <w:snapToGrid w:val="0"/>
          <w:sz w:val="22"/>
          <w:szCs w:val="22"/>
          <w:lang w:val="en-ZA"/>
        </w:rPr>
        <w:t>(c)</w:t>
      </w:r>
      <w:r w:rsidRPr="00220074">
        <w:rPr>
          <w:snapToGrid w:val="0"/>
          <w:sz w:val="22"/>
          <w:szCs w:val="22"/>
          <w:lang w:val="en-ZA"/>
        </w:rPr>
        <w:tab/>
        <w:t>be whole, with the exception of grain probe marks: Provided that grain probe marks will not be permissible in the case of</w:t>
      </w:r>
      <w:r w:rsidR="00923FC7">
        <w:rPr>
          <w:snapToGrid w:val="0"/>
          <w:color w:val="000000" w:themeColor="text1"/>
          <w:sz w:val="22"/>
          <w:szCs w:val="22"/>
          <w:lang w:val="en-ZA"/>
        </w:rPr>
        <w:t xml:space="preserve"> rice</w:t>
      </w:r>
      <w:r w:rsidRPr="00220074">
        <w:rPr>
          <w:snapToGrid w:val="0"/>
          <w:color w:val="000000" w:themeColor="text1"/>
          <w:sz w:val="22"/>
          <w:szCs w:val="22"/>
          <w:lang w:val="en-ZA"/>
        </w:rPr>
        <w:t xml:space="preserve"> </w:t>
      </w:r>
      <w:r w:rsidRPr="00220074">
        <w:rPr>
          <w:snapToGrid w:val="0"/>
          <w:sz w:val="22"/>
          <w:szCs w:val="22"/>
          <w:lang w:val="en-ZA"/>
        </w:rPr>
        <w:t>in retail quantities, notwithstanding the presence of micro-perforations which allow for air release in retail form-fill and seal packaging;</w:t>
      </w:r>
    </w:p>
    <w:p w14:paraId="3D6C83BC" w14:textId="77777777" w:rsidR="00220074" w:rsidRPr="00220074" w:rsidRDefault="00220074" w:rsidP="00220074">
      <w:pPr>
        <w:widowControl w:val="0"/>
        <w:spacing w:line="240" w:lineRule="atLeast"/>
        <w:jc w:val="both"/>
        <w:rPr>
          <w:snapToGrid w:val="0"/>
          <w:sz w:val="22"/>
          <w:szCs w:val="22"/>
          <w:lang w:val="en-ZA"/>
        </w:rPr>
      </w:pPr>
    </w:p>
    <w:p w14:paraId="07068D54" w14:textId="77777777" w:rsidR="00220074" w:rsidRPr="00220074" w:rsidRDefault="00220074" w:rsidP="00220074">
      <w:pPr>
        <w:widowControl w:val="0"/>
        <w:spacing w:line="240" w:lineRule="atLeast"/>
        <w:jc w:val="both"/>
        <w:rPr>
          <w:snapToGrid w:val="0"/>
          <w:sz w:val="22"/>
          <w:szCs w:val="22"/>
          <w:lang w:val="en-ZA"/>
        </w:rPr>
      </w:pPr>
      <w:r w:rsidRPr="00220074">
        <w:rPr>
          <w:snapToGrid w:val="0"/>
          <w:sz w:val="22"/>
          <w:szCs w:val="22"/>
          <w:lang w:val="en-ZA"/>
        </w:rPr>
        <w:tab/>
        <w:t>(d)</w:t>
      </w:r>
      <w:r w:rsidRPr="00220074">
        <w:rPr>
          <w:snapToGrid w:val="0"/>
          <w:sz w:val="22"/>
          <w:szCs w:val="22"/>
          <w:lang w:val="en-ZA"/>
        </w:rPr>
        <w:tab/>
        <w:t>be clean;</w:t>
      </w:r>
    </w:p>
    <w:p w14:paraId="216894AD" w14:textId="77777777" w:rsidR="00220074" w:rsidRPr="00220074" w:rsidRDefault="00220074" w:rsidP="00220074">
      <w:pPr>
        <w:widowControl w:val="0"/>
        <w:spacing w:line="240" w:lineRule="atLeast"/>
        <w:jc w:val="both"/>
        <w:rPr>
          <w:snapToGrid w:val="0"/>
          <w:sz w:val="22"/>
          <w:szCs w:val="22"/>
          <w:lang w:val="en-ZA"/>
        </w:rPr>
      </w:pPr>
    </w:p>
    <w:p w14:paraId="441C7D6D" w14:textId="77777777" w:rsidR="00220074" w:rsidRPr="00220074" w:rsidRDefault="00220074" w:rsidP="00220074">
      <w:pPr>
        <w:widowControl w:val="0"/>
        <w:spacing w:line="240" w:lineRule="atLeast"/>
        <w:jc w:val="both"/>
        <w:rPr>
          <w:snapToGrid w:val="0"/>
          <w:sz w:val="22"/>
          <w:szCs w:val="22"/>
          <w:lang w:val="en-ZA"/>
        </w:rPr>
      </w:pPr>
      <w:r w:rsidRPr="00220074">
        <w:rPr>
          <w:snapToGrid w:val="0"/>
          <w:sz w:val="22"/>
          <w:szCs w:val="22"/>
          <w:lang w:val="en-ZA"/>
        </w:rPr>
        <w:tab/>
        <w:t>(e)</w:t>
      </w:r>
      <w:r w:rsidRPr="00220074">
        <w:rPr>
          <w:snapToGrid w:val="0"/>
          <w:sz w:val="22"/>
          <w:szCs w:val="22"/>
          <w:lang w:val="en-ZA"/>
        </w:rPr>
        <w:tab/>
        <w:t>be closed or sealed properly in a manner permitted by the nature thereof; and</w:t>
      </w:r>
    </w:p>
    <w:p w14:paraId="14048A81" w14:textId="77777777" w:rsidR="00220074" w:rsidRPr="00220074" w:rsidRDefault="00220074" w:rsidP="00220074">
      <w:pPr>
        <w:widowControl w:val="0"/>
        <w:spacing w:line="240" w:lineRule="atLeast"/>
        <w:jc w:val="both"/>
        <w:rPr>
          <w:snapToGrid w:val="0"/>
          <w:sz w:val="22"/>
          <w:szCs w:val="22"/>
          <w:lang w:val="en-ZA"/>
        </w:rPr>
      </w:pPr>
    </w:p>
    <w:p w14:paraId="0D422A6B" w14:textId="77777777" w:rsidR="00220074" w:rsidRPr="00220074" w:rsidRDefault="00923FC7" w:rsidP="00220074">
      <w:pPr>
        <w:widowControl w:val="0"/>
        <w:spacing w:line="240" w:lineRule="atLeast"/>
        <w:ind w:firstLine="720"/>
        <w:jc w:val="both"/>
        <w:rPr>
          <w:snapToGrid w:val="0"/>
          <w:sz w:val="22"/>
          <w:szCs w:val="22"/>
          <w:lang w:val="en-ZA"/>
        </w:rPr>
      </w:pPr>
      <w:r>
        <w:rPr>
          <w:snapToGrid w:val="0"/>
          <w:sz w:val="22"/>
          <w:szCs w:val="22"/>
          <w:lang w:val="en-ZA"/>
        </w:rPr>
        <w:t>(f)</w:t>
      </w:r>
      <w:r>
        <w:rPr>
          <w:snapToGrid w:val="0"/>
          <w:sz w:val="22"/>
          <w:szCs w:val="22"/>
          <w:lang w:val="en-ZA"/>
        </w:rPr>
        <w:tab/>
        <w:t>in the case of rice</w:t>
      </w:r>
      <w:r w:rsidR="00220074" w:rsidRPr="00220074">
        <w:rPr>
          <w:snapToGrid w:val="0"/>
          <w:sz w:val="22"/>
          <w:szCs w:val="22"/>
          <w:lang w:val="en-ZA"/>
        </w:rPr>
        <w:t xml:space="preserve"> in retail quantities, be previously unused for any purpose.</w:t>
      </w:r>
    </w:p>
    <w:p w14:paraId="3E61FD26" w14:textId="77777777" w:rsidR="00220074" w:rsidRPr="00220074" w:rsidRDefault="00220074" w:rsidP="00220074">
      <w:pPr>
        <w:widowControl w:val="0"/>
        <w:spacing w:line="240" w:lineRule="atLeast"/>
        <w:jc w:val="both"/>
        <w:rPr>
          <w:snapToGrid w:val="0"/>
          <w:sz w:val="22"/>
          <w:szCs w:val="22"/>
          <w:lang w:val="en-ZA"/>
        </w:rPr>
      </w:pPr>
    </w:p>
    <w:p w14:paraId="50397013" w14:textId="77777777" w:rsidR="00220074" w:rsidRDefault="00220074" w:rsidP="004D7BB1">
      <w:pPr>
        <w:pStyle w:val="Heading6"/>
        <w:rPr>
          <w:rFonts w:ascii="Arial" w:hAnsi="Arial" w:cs="Arial"/>
          <w:sz w:val="22"/>
          <w:szCs w:val="22"/>
          <w:lang w:val="en-ZA"/>
        </w:rPr>
      </w:pPr>
    </w:p>
    <w:p w14:paraId="468D5781" w14:textId="77777777" w:rsidR="00290CEB" w:rsidRDefault="00290CEB" w:rsidP="00290CEB">
      <w:pPr>
        <w:rPr>
          <w:lang w:val="en-ZA"/>
        </w:rPr>
      </w:pPr>
    </w:p>
    <w:p w14:paraId="3762B818" w14:textId="77777777" w:rsidR="00290CEB" w:rsidRDefault="00290CEB" w:rsidP="00290CEB">
      <w:pPr>
        <w:rPr>
          <w:lang w:val="en-ZA"/>
        </w:rPr>
      </w:pPr>
    </w:p>
    <w:p w14:paraId="613D4E74" w14:textId="77777777" w:rsidR="00290CEB" w:rsidRDefault="00290CEB" w:rsidP="00290CEB">
      <w:pPr>
        <w:rPr>
          <w:lang w:val="en-ZA"/>
        </w:rPr>
      </w:pPr>
    </w:p>
    <w:p w14:paraId="07F79AE6" w14:textId="77777777" w:rsidR="00290CEB" w:rsidRDefault="00290CEB" w:rsidP="00290CEB">
      <w:pPr>
        <w:rPr>
          <w:lang w:val="en-ZA"/>
        </w:rPr>
      </w:pPr>
    </w:p>
    <w:p w14:paraId="40FE2C77" w14:textId="77777777" w:rsidR="00290CEB" w:rsidRDefault="00290CEB" w:rsidP="00290CEB">
      <w:pPr>
        <w:rPr>
          <w:lang w:val="en-ZA"/>
        </w:rPr>
      </w:pPr>
    </w:p>
    <w:p w14:paraId="71FCB2EF" w14:textId="77777777" w:rsidR="00290CEB" w:rsidRDefault="00290CEB" w:rsidP="00290CEB">
      <w:pPr>
        <w:rPr>
          <w:lang w:val="en-ZA"/>
        </w:rPr>
      </w:pPr>
    </w:p>
    <w:p w14:paraId="066975A3" w14:textId="77777777" w:rsidR="00290CEB" w:rsidRPr="00290CEB" w:rsidRDefault="00290CEB" w:rsidP="00290CEB">
      <w:pPr>
        <w:rPr>
          <w:lang w:val="en-ZA"/>
        </w:rPr>
      </w:pPr>
    </w:p>
    <w:p w14:paraId="16D2969B" w14:textId="77777777" w:rsidR="00290CEB" w:rsidRPr="0087699F" w:rsidRDefault="00290CEB" w:rsidP="004D7BB1">
      <w:pPr>
        <w:spacing w:line="240" w:lineRule="atLeast"/>
        <w:jc w:val="both"/>
        <w:rPr>
          <w:rFonts w:cs="Arial"/>
          <w:sz w:val="22"/>
          <w:szCs w:val="22"/>
          <w:lang w:val="en-ZA"/>
        </w:rPr>
      </w:pPr>
    </w:p>
    <w:p w14:paraId="27E8681D" w14:textId="77777777" w:rsidR="00327674" w:rsidRPr="0087699F" w:rsidRDefault="00327674" w:rsidP="004D7BB1">
      <w:pPr>
        <w:spacing w:line="240" w:lineRule="atLeast"/>
        <w:jc w:val="both"/>
        <w:rPr>
          <w:rFonts w:cs="Arial"/>
          <w:b/>
          <w:sz w:val="22"/>
          <w:szCs w:val="22"/>
          <w:lang w:val="en-ZA"/>
        </w:rPr>
      </w:pPr>
      <w:r w:rsidRPr="0087699F">
        <w:rPr>
          <w:rFonts w:cs="Arial"/>
          <w:b/>
          <w:i/>
          <w:sz w:val="22"/>
          <w:szCs w:val="22"/>
          <w:lang w:val="en-ZA"/>
        </w:rPr>
        <w:t>Packing requirements</w:t>
      </w:r>
    </w:p>
    <w:p w14:paraId="19EEF608" w14:textId="77777777" w:rsidR="00327674" w:rsidRPr="0087699F" w:rsidRDefault="00327674" w:rsidP="004D7BB1">
      <w:pPr>
        <w:spacing w:line="240" w:lineRule="atLeast"/>
        <w:jc w:val="both"/>
        <w:rPr>
          <w:rFonts w:cs="Arial"/>
          <w:sz w:val="22"/>
          <w:szCs w:val="22"/>
          <w:lang w:val="en-ZA"/>
        </w:rPr>
      </w:pPr>
    </w:p>
    <w:p w14:paraId="7F614E0B" w14:textId="77777777" w:rsidR="00220074" w:rsidRPr="00220074" w:rsidRDefault="00615FA5" w:rsidP="00220074">
      <w:pPr>
        <w:rPr>
          <w:rFonts w:cs="Arial"/>
          <w:sz w:val="22"/>
          <w:szCs w:val="22"/>
          <w:lang w:val="en-ZA"/>
        </w:rPr>
      </w:pPr>
      <w:r>
        <w:rPr>
          <w:rFonts w:cs="Arial"/>
          <w:b/>
          <w:sz w:val="22"/>
          <w:szCs w:val="22"/>
          <w:lang w:val="en-ZA"/>
        </w:rPr>
        <w:t>9</w:t>
      </w:r>
      <w:r w:rsidR="00327674" w:rsidRPr="00157BC9">
        <w:rPr>
          <w:rFonts w:cs="Arial"/>
          <w:b/>
          <w:sz w:val="22"/>
          <w:szCs w:val="22"/>
          <w:lang w:val="en-ZA"/>
        </w:rPr>
        <w:t>.</w:t>
      </w:r>
      <w:r w:rsidR="00327674" w:rsidRPr="0087699F">
        <w:rPr>
          <w:rFonts w:cs="Arial"/>
          <w:sz w:val="22"/>
          <w:szCs w:val="22"/>
          <w:lang w:val="en-ZA"/>
        </w:rPr>
        <w:tab/>
      </w:r>
      <w:r w:rsidR="00220074">
        <w:rPr>
          <w:rFonts w:cs="Arial"/>
          <w:sz w:val="22"/>
          <w:szCs w:val="22"/>
          <w:lang w:val="en-ZA"/>
        </w:rPr>
        <w:t>Each package shall contain rice</w:t>
      </w:r>
      <w:r w:rsidR="00220074" w:rsidRPr="00220074">
        <w:rPr>
          <w:rFonts w:cs="Arial"/>
          <w:sz w:val="22"/>
          <w:szCs w:val="22"/>
          <w:lang w:val="en-ZA"/>
        </w:rPr>
        <w:t xml:space="preserve"> of the same type and the class</w:t>
      </w:r>
      <w:r w:rsidR="00220074">
        <w:rPr>
          <w:rFonts w:cs="Arial"/>
          <w:sz w:val="22"/>
          <w:szCs w:val="22"/>
          <w:lang w:val="en-ZA"/>
        </w:rPr>
        <w:t xml:space="preserve"> or grade</w:t>
      </w:r>
      <w:r w:rsidR="00220074" w:rsidRPr="00220074">
        <w:rPr>
          <w:rFonts w:cs="Arial"/>
          <w:sz w:val="22"/>
          <w:szCs w:val="22"/>
          <w:lang w:val="en-ZA"/>
        </w:rPr>
        <w:t xml:space="preserve"> designation, except in the cas</w:t>
      </w:r>
      <w:r w:rsidR="00220074">
        <w:rPr>
          <w:rFonts w:cs="Arial"/>
          <w:sz w:val="22"/>
          <w:szCs w:val="22"/>
          <w:lang w:val="en-ZA"/>
        </w:rPr>
        <w:t>e of the class with mixed or composite rice</w:t>
      </w:r>
      <w:r w:rsidR="00220074" w:rsidRPr="00220074">
        <w:rPr>
          <w:rFonts w:cs="Arial"/>
          <w:sz w:val="22"/>
          <w:szCs w:val="22"/>
          <w:lang w:val="en-ZA"/>
        </w:rPr>
        <w:t xml:space="preserve">. </w:t>
      </w:r>
    </w:p>
    <w:p w14:paraId="52FC0497" w14:textId="77777777" w:rsidR="00220074" w:rsidRDefault="00220074" w:rsidP="004D7BB1">
      <w:pPr>
        <w:spacing w:line="240" w:lineRule="atLeast"/>
        <w:jc w:val="both"/>
        <w:rPr>
          <w:rFonts w:cs="Arial"/>
          <w:sz w:val="22"/>
          <w:szCs w:val="22"/>
          <w:lang w:val="en-ZA"/>
        </w:rPr>
      </w:pPr>
    </w:p>
    <w:p w14:paraId="2948F3CB" w14:textId="77777777" w:rsidR="00F91FF3" w:rsidRDefault="00F91FF3" w:rsidP="00472C63">
      <w:pPr>
        <w:rPr>
          <w:lang w:val="en-ZA"/>
        </w:rPr>
      </w:pPr>
    </w:p>
    <w:p w14:paraId="6EBD6B8A" w14:textId="77777777" w:rsidR="00F91FF3" w:rsidRPr="001A0A25" w:rsidRDefault="00F91FF3" w:rsidP="00472C63">
      <w:pPr>
        <w:rPr>
          <w:lang w:val="en-ZA"/>
        </w:rPr>
      </w:pPr>
    </w:p>
    <w:p w14:paraId="73D38132" w14:textId="77777777" w:rsidR="00327674" w:rsidRPr="0087699F" w:rsidRDefault="00327674" w:rsidP="004D7BB1">
      <w:pPr>
        <w:pStyle w:val="Heading6"/>
        <w:rPr>
          <w:rFonts w:ascii="Arial" w:hAnsi="Arial" w:cs="Arial"/>
          <w:sz w:val="22"/>
          <w:szCs w:val="22"/>
          <w:lang w:val="en-ZA"/>
        </w:rPr>
      </w:pPr>
      <w:r w:rsidRPr="0087699F">
        <w:rPr>
          <w:rFonts w:ascii="Arial" w:hAnsi="Arial" w:cs="Arial"/>
          <w:sz w:val="22"/>
          <w:szCs w:val="22"/>
          <w:lang w:val="en-ZA"/>
        </w:rPr>
        <w:t>Marking requirements</w:t>
      </w:r>
    </w:p>
    <w:p w14:paraId="141042F1" w14:textId="77777777" w:rsidR="00327674" w:rsidRPr="0087699F" w:rsidRDefault="00327674" w:rsidP="004D7BB1">
      <w:pPr>
        <w:spacing w:line="240" w:lineRule="atLeast"/>
        <w:jc w:val="both"/>
        <w:rPr>
          <w:rFonts w:cs="Arial"/>
          <w:sz w:val="22"/>
          <w:szCs w:val="22"/>
          <w:lang w:val="en-ZA"/>
        </w:rPr>
      </w:pPr>
    </w:p>
    <w:p w14:paraId="4EE4E10E" w14:textId="77777777" w:rsidR="00EB692D" w:rsidRPr="0087699F" w:rsidRDefault="00986D87" w:rsidP="004D7BB1">
      <w:pPr>
        <w:pStyle w:val="BodyText2"/>
        <w:rPr>
          <w:rFonts w:ascii="Arial" w:hAnsi="Arial" w:cs="Arial"/>
          <w:sz w:val="22"/>
          <w:szCs w:val="22"/>
          <w:lang w:val="en-ZA"/>
        </w:rPr>
      </w:pPr>
      <w:r w:rsidRPr="00157BC9">
        <w:rPr>
          <w:rFonts w:ascii="Arial" w:hAnsi="Arial" w:cs="Arial"/>
          <w:b/>
          <w:sz w:val="22"/>
          <w:szCs w:val="22"/>
          <w:lang w:val="en-ZA"/>
        </w:rPr>
        <w:t>1</w:t>
      </w:r>
      <w:r w:rsidR="00615FA5">
        <w:rPr>
          <w:rFonts w:ascii="Arial" w:hAnsi="Arial" w:cs="Arial"/>
          <w:b/>
          <w:sz w:val="22"/>
          <w:szCs w:val="22"/>
          <w:lang w:val="en-ZA"/>
        </w:rPr>
        <w:t>0</w:t>
      </w:r>
      <w:r w:rsidR="00327674" w:rsidRPr="00157BC9">
        <w:rPr>
          <w:rFonts w:ascii="Arial" w:hAnsi="Arial" w:cs="Arial"/>
          <w:b/>
          <w:sz w:val="22"/>
          <w:szCs w:val="22"/>
          <w:lang w:val="en-ZA"/>
        </w:rPr>
        <w:t>.</w:t>
      </w:r>
      <w:r w:rsidR="00327674" w:rsidRPr="0087699F">
        <w:rPr>
          <w:rFonts w:ascii="Arial" w:hAnsi="Arial" w:cs="Arial"/>
          <w:sz w:val="22"/>
          <w:szCs w:val="22"/>
          <w:lang w:val="en-ZA"/>
        </w:rPr>
        <w:tab/>
        <w:t>(1)</w:t>
      </w:r>
      <w:r w:rsidR="00327674" w:rsidRPr="0087699F">
        <w:rPr>
          <w:rFonts w:ascii="Arial" w:hAnsi="Arial" w:cs="Arial"/>
          <w:sz w:val="22"/>
          <w:szCs w:val="22"/>
          <w:lang w:val="en-ZA"/>
        </w:rPr>
        <w:tab/>
        <w:t>Each container in which rice is packed shall be marked in clearly legible letters with</w:t>
      </w:r>
      <w:r w:rsidR="00EB692D" w:rsidRPr="0087699F">
        <w:rPr>
          <w:rFonts w:ascii="Arial" w:hAnsi="Arial" w:cs="Arial"/>
          <w:sz w:val="22"/>
          <w:szCs w:val="22"/>
          <w:lang w:val="en-ZA"/>
        </w:rPr>
        <w:t xml:space="preserve"> the following particulars at least in English</w:t>
      </w:r>
      <w:r w:rsidR="008520CD">
        <w:rPr>
          <w:rFonts w:ascii="Arial" w:hAnsi="Arial" w:cs="Arial"/>
          <w:sz w:val="22"/>
          <w:szCs w:val="22"/>
          <w:lang w:val="en-ZA"/>
        </w:rPr>
        <w:t xml:space="preserve"> --</w:t>
      </w:r>
    </w:p>
    <w:p w14:paraId="3D9AB732" w14:textId="77777777" w:rsidR="00EB692D" w:rsidRPr="0087699F" w:rsidRDefault="00EB692D" w:rsidP="00EB692D">
      <w:pPr>
        <w:widowControl w:val="0"/>
        <w:spacing w:line="240" w:lineRule="atLeast"/>
        <w:ind w:left="720" w:firstLine="720"/>
        <w:jc w:val="both"/>
        <w:rPr>
          <w:rFonts w:cs="Arial"/>
          <w:b/>
          <w:i/>
          <w:sz w:val="22"/>
          <w:szCs w:val="22"/>
          <w:lang w:val="en-US"/>
        </w:rPr>
      </w:pPr>
    </w:p>
    <w:p w14:paraId="7372BC39" w14:textId="77777777" w:rsidR="00EB692D" w:rsidRPr="0087699F" w:rsidRDefault="00EB692D" w:rsidP="00EB692D">
      <w:pPr>
        <w:widowControl w:val="0"/>
        <w:spacing w:line="240" w:lineRule="atLeast"/>
        <w:ind w:left="720" w:firstLine="720"/>
        <w:jc w:val="both"/>
        <w:rPr>
          <w:rFonts w:cs="Arial"/>
          <w:b/>
          <w:i/>
          <w:sz w:val="22"/>
          <w:szCs w:val="22"/>
          <w:lang w:val="en-US"/>
        </w:rPr>
      </w:pPr>
      <w:r w:rsidRPr="0087699F">
        <w:rPr>
          <w:rFonts w:cs="Arial"/>
          <w:b/>
          <w:i/>
          <w:sz w:val="22"/>
          <w:szCs w:val="22"/>
          <w:lang w:val="en-US"/>
        </w:rPr>
        <w:t>Name of the product</w:t>
      </w:r>
    </w:p>
    <w:p w14:paraId="13ABC65A" w14:textId="77777777" w:rsidR="00EB692D" w:rsidRPr="0087699F" w:rsidRDefault="00EB692D" w:rsidP="00EB692D">
      <w:pPr>
        <w:widowControl w:val="0"/>
        <w:spacing w:line="240" w:lineRule="atLeast"/>
        <w:jc w:val="both"/>
        <w:rPr>
          <w:rFonts w:cs="Arial"/>
          <w:sz w:val="22"/>
          <w:szCs w:val="22"/>
          <w:lang w:val="en-US"/>
        </w:rPr>
      </w:pPr>
    </w:p>
    <w:p w14:paraId="3FE5370C" w14:textId="77777777" w:rsidR="00EB692D" w:rsidRPr="0087699F" w:rsidRDefault="00EB692D" w:rsidP="00EB692D">
      <w:pPr>
        <w:widowControl w:val="0"/>
        <w:spacing w:line="240" w:lineRule="atLeast"/>
        <w:ind w:left="2160" w:hanging="720"/>
        <w:jc w:val="both"/>
        <w:rPr>
          <w:rFonts w:cs="Arial"/>
          <w:sz w:val="22"/>
          <w:szCs w:val="22"/>
          <w:lang w:val="en-US"/>
        </w:rPr>
      </w:pPr>
      <w:r w:rsidRPr="0087699F">
        <w:rPr>
          <w:rFonts w:cs="Arial"/>
          <w:sz w:val="22"/>
          <w:szCs w:val="22"/>
          <w:lang w:val="en-US"/>
        </w:rPr>
        <w:t>(a)</w:t>
      </w:r>
      <w:r w:rsidRPr="0087699F">
        <w:rPr>
          <w:rFonts w:cs="Arial"/>
          <w:sz w:val="22"/>
          <w:szCs w:val="22"/>
          <w:lang w:val="en-US"/>
        </w:rPr>
        <w:tab/>
        <w:t xml:space="preserve">The name of the product shall be rice. </w:t>
      </w:r>
    </w:p>
    <w:p w14:paraId="577DA4B8" w14:textId="77777777" w:rsidR="00EB692D" w:rsidRPr="0087699F" w:rsidRDefault="00EB692D" w:rsidP="00EB692D">
      <w:pPr>
        <w:widowControl w:val="0"/>
        <w:spacing w:line="240" w:lineRule="atLeast"/>
        <w:ind w:left="1440"/>
        <w:jc w:val="both"/>
        <w:rPr>
          <w:rFonts w:cs="Arial"/>
          <w:sz w:val="22"/>
          <w:szCs w:val="22"/>
          <w:lang w:val="en-US"/>
        </w:rPr>
      </w:pPr>
    </w:p>
    <w:p w14:paraId="0A250D20" w14:textId="77777777" w:rsidR="00EB692D" w:rsidRPr="0087699F" w:rsidRDefault="00EB692D" w:rsidP="00EB692D">
      <w:pPr>
        <w:widowControl w:val="0"/>
        <w:spacing w:line="240" w:lineRule="atLeast"/>
        <w:ind w:left="720" w:firstLine="720"/>
        <w:jc w:val="both"/>
        <w:rPr>
          <w:rFonts w:cs="Arial"/>
          <w:b/>
          <w:i/>
          <w:sz w:val="22"/>
          <w:szCs w:val="22"/>
          <w:lang w:val="en-US"/>
        </w:rPr>
      </w:pPr>
      <w:r w:rsidRPr="0087699F">
        <w:rPr>
          <w:rFonts w:cs="Arial"/>
          <w:b/>
          <w:i/>
          <w:sz w:val="22"/>
          <w:szCs w:val="22"/>
          <w:lang w:val="en-US"/>
        </w:rPr>
        <w:t>Additions to the name of the product</w:t>
      </w:r>
    </w:p>
    <w:p w14:paraId="4A7535C7" w14:textId="77777777" w:rsidR="00EB692D" w:rsidRPr="0087699F" w:rsidRDefault="00EB692D" w:rsidP="00EB692D">
      <w:pPr>
        <w:widowControl w:val="0"/>
        <w:spacing w:line="240" w:lineRule="atLeast"/>
        <w:ind w:left="1440"/>
        <w:jc w:val="both"/>
        <w:rPr>
          <w:rFonts w:cs="Arial"/>
          <w:sz w:val="22"/>
          <w:szCs w:val="22"/>
          <w:lang w:val="en-US"/>
        </w:rPr>
      </w:pPr>
    </w:p>
    <w:p w14:paraId="0D9CF321" w14:textId="77777777" w:rsidR="00EB692D" w:rsidRPr="0087699F" w:rsidRDefault="00EB692D" w:rsidP="00EB692D">
      <w:pPr>
        <w:widowControl w:val="0"/>
        <w:spacing w:line="240" w:lineRule="atLeast"/>
        <w:ind w:left="2160" w:hanging="720"/>
        <w:jc w:val="both"/>
        <w:rPr>
          <w:rFonts w:cs="Arial"/>
          <w:sz w:val="22"/>
          <w:szCs w:val="22"/>
          <w:lang w:val="en-US"/>
        </w:rPr>
      </w:pPr>
      <w:r w:rsidRPr="0087699F">
        <w:rPr>
          <w:rFonts w:cs="Arial"/>
          <w:sz w:val="22"/>
          <w:szCs w:val="22"/>
          <w:lang w:val="en-US"/>
        </w:rPr>
        <w:t>(b)</w:t>
      </w:r>
      <w:r w:rsidRPr="0087699F">
        <w:rPr>
          <w:rFonts w:cs="Arial"/>
          <w:sz w:val="22"/>
          <w:szCs w:val="22"/>
          <w:lang w:val="en-US"/>
        </w:rPr>
        <w:tab/>
        <w:t>The following shall be included as part of the name of the product or shall be indicated in close proximity thereto:</w:t>
      </w:r>
    </w:p>
    <w:p w14:paraId="5927F8AD" w14:textId="77777777" w:rsidR="00EB692D" w:rsidRPr="0087699F" w:rsidRDefault="00EB692D" w:rsidP="00EB692D">
      <w:pPr>
        <w:tabs>
          <w:tab w:val="center" w:pos="8789"/>
        </w:tabs>
        <w:spacing w:line="240" w:lineRule="atLeast"/>
        <w:jc w:val="both"/>
        <w:rPr>
          <w:rFonts w:cs="Arial"/>
          <w:sz w:val="22"/>
          <w:szCs w:val="22"/>
          <w:lang w:val="en-US"/>
        </w:rPr>
      </w:pPr>
    </w:p>
    <w:p w14:paraId="6D7BEDD2" w14:textId="77777777" w:rsidR="00EB692D" w:rsidRDefault="00EB692D" w:rsidP="0003391A">
      <w:pPr>
        <w:widowControl w:val="0"/>
        <w:numPr>
          <w:ilvl w:val="0"/>
          <w:numId w:val="10"/>
        </w:numPr>
        <w:spacing w:line="240" w:lineRule="atLeast"/>
        <w:jc w:val="both"/>
        <w:rPr>
          <w:rFonts w:cs="Arial"/>
          <w:sz w:val="22"/>
          <w:szCs w:val="22"/>
          <w:lang w:val="en-US"/>
        </w:rPr>
      </w:pPr>
      <w:r w:rsidRPr="0087699F">
        <w:rPr>
          <w:rFonts w:cs="Arial"/>
          <w:sz w:val="22"/>
          <w:szCs w:val="22"/>
          <w:lang w:val="en-US"/>
        </w:rPr>
        <w:t xml:space="preserve">The </w:t>
      </w:r>
      <w:r w:rsidR="000A6384" w:rsidRPr="0087699F">
        <w:rPr>
          <w:rFonts w:cs="Arial"/>
          <w:sz w:val="22"/>
          <w:szCs w:val="22"/>
          <w:lang w:val="en-US"/>
        </w:rPr>
        <w:t xml:space="preserve"> </w:t>
      </w:r>
      <w:r w:rsidRPr="0087699F">
        <w:rPr>
          <w:rFonts w:cs="Arial"/>
          <w:sz w:val="22"/>
          <w:szCs w:val="22"/>
          <w:lang w:val="en-US"/>
        </w:rPr>
        <w:t>grain</w:t>
      </w:r>
      <w:r w:rsidR="000A6384" w:rsidRPr="0087699F">
        <w:rPr>
          <w:rFonts w:cs="Arial"/>
          <w:sz w:val="22"/>
          <w:szCs w:val="22"/>
          <w:lang w:val="en-US"/>
        </w:rPr>
        <w:t xml:space="preserve"> length</w:t>
      </w:r>
      <w:r w:rsidRPr="0087699F">
        <w:rPr>
          <w:rFonts w:cs="Arial"/>
          <w:sz w:val="22"/>
          <w:szCs w:val="22"/>
          <w:lang w:val="en-US"/>
        </w:rPr>
        <w:t xml:space="preserve"> as set out in regulation</w:t>
      </w:r>
      <w:r w:rsidR="00932DFA">
        <w:rPr>
          <w:rFonts w:cs="Arial"/>
          <w:sz w:val="22"/>
          <w:szCs w:val="22"/>
          <w:lang w:val="en-US"/>
        </w:rPr>
        <w:t>;</w:t>
      </w:r>
      <w:r w:rsidRPr="0087699F">
        <w:rPr>
          <w:rFonts w:cs="Arial"/>
          <w:sz w:val="22"/>
          <w:szCs w:val="22"/>
          <w:lang w:val="en-US"/>
        </w:rPr>
        <w:t xml:space="preserve"> </w:t>
      </w:r>
    </w:p>
    <w:p w14:paraId="465F7D7C" w14:textId="77777777" w:rsidR="00976AB7" w:rsidRDefault="00976AB7" w:rsidP="0003391A">
      <w:pPr>
        <w:widowControl w:val="0"/>
        <w:spacing w:line="240" w:lineRule="atLeast"/>
        <w:ind w:left="2847"/>
        <w:jc w:val="both"/>
        <w:rPr>
          <w:rFonts w:cs="Arial"/>
          <w:sz w:val="22"/>
          <w:szCs w:val="22"/>
          <w:lang w:val="en-US"/>
        </w:rPr>
      </w:pPr>
    </w:p>
    <w:p w14:paraId="585DE2F9" w14:textId="77777777" w:rsidR="00976AB7" w:rsidRDefault="00976AB7" w:rsidP="0003391A">
      <w:pPr>
        <w:widowControl w:val="0"/>
        <w:numPr>
          <w:ilvl w:val="0"/>
          <w:numId w:val="10"/>
        </w:numPr>
        <w:spacing w:line="240" w:lineRule="atLeast"/>
        <w:jc w:val="both"/>
        <w:rPr>
          <w:rFonts w:cs="Arial"/>
          <w:sz w:val="22"/>
          <w:szCs w:val="22"/>
          <w:lang w:val="en-US"/>
        </w:rPr>
      </w:pPr>
      <w:r>
        <w:rPr>
          <w:rFonts w:cs="Arial"/>
          <w:sz w:val="22"/>
          <w:szCs w:val="22"/>
          <w:lang w:val="en-US"/>
        </w:rPr>
        <w:t xml:space="preserve">The </w:t>
      </w:r>
      <w:proofErr w:type="spellStart"/>
      <w:r>
        <w:rPr>
          <w:rFonts w:cs="Arial"/>
          <w:sz w:val="22"/>
          <w:szCs w:val="22"/>
          <w:lang w:val="en-US"/>
        </w:rPr>
        <w:t>colour</w:t>
      </w:r>
      <w:proofErr w:type="spellEnd"/>
      <w:r>
        <w:rPr>
          <w:rFonts w:cs="Arial"/>
          <w:sz w:val="22"/>
          <w:szCs w:val="22"/>
          <w:lang w:val="en-US"/>
        </w:rPr>
        <w:t xml:space="preserve"> of rice</w:t>
      </w:r>
      <w:r w:rsidR="00932DFA">
        <w:rPr>
          <w:rFonts w:cs="Arial"/>
          <w:sz w:val="22"/>
          <w:szCs w:val="22"/>
          <w:lang w:val="en-US"/>
        </w:rPr>
        <w:t>;</w:t>
      </w:r>
      <w:r w:rsidR="00E159D4">
        <w:rPr>
          <w:rFonts w:cs="Arial"/>
          <w:sz w:val="22"/>
          <w:szCs w:val="22"/>
          <w:lang w:val="en-US"/>
        </w:rPr>
        <w:t xml:space="preserve"> </w:t>
      </w:r>
    </w:p>
    <w:p w14:paraId="24D95E00" w14:textId="77777777" w:rsidR="00C72904" w:rsidRDefault="00C72904" w:rsidP="0003391A">
      <w:pPr>
        <w:pStyle w:val="ListParagraph"/>
        <w:rPr>
          <w:rFonts w:cs="Arial"/>
          <w:sz w:val="22"/>
          <w:szCs w:val="22"/>
          <w:lang w:val="en-US"/>
        </w:rPr>
      </w:pPr>
    </w:p>
    <w:p w14:paraId="41F7DCEC" w14:textId="77777777" w:rsidR="00C72904" w:rsidRPr="00274A74" w:rsidRDefault="00C72904" w:rsidP="0003391A">
      <w:pPr>
        <w:widowControl w:val="0"/>
        <w:numPr>
          <w:ilvl w:val="0"/>
          <w:numId w:val="10"/>
        </w:numPr>
        <w:spacing w:line="240" w:lineRule="atLeast"/>
        <w:jc w:val="both"/>
        <w:rPr>
          <w:rFonts w:cs="Arial"/>
          <w:sz w:val="22"/>
          <w:szCs w:val="22"/>
          <w:lang w:val="en-US"/>
        </w:rPr>
      </w:pPr>
      <w:r w:rsidRPr="00274A74">
        <w:rPr>
          <w:rFonts w:cs="Arial"/>
          <w:sz w:val="22"/>
          <w:szCs w:val="22"/>
          <w:lang w:val="en-US"/>
        </w:rPr>
        <w:t xml:space="preserve">The </w:t>
      </w:r>
      <w:r w:rsidR="00733693" w:rsidRPr="00274A74">
        <w:rPr>
          <w:rFonts w:cs="Arial"/>
          <w:sz w:val="22"/>
          <w:szCs w:val="22"/>
          <w:lang w:val="en-US"/>
        </w:rPr>
        <w:t>heat</w:t>
      </w:r>
      <w:r w:rsidR="00F91FF3" w:rsidRPr="00274A74">
        <w:rPr>
          <w:rFonts w:cs="Arial"/>
          <w:sz w:val="22"/>
          <w:szCs w:val="22"/>
          <w:lang w:val="en-US"/>
        </w:rPr>
        <w:t xml:space="preserve"> treatment </w:t>
      </w:r>
      <w:r w:rsidR="004E72DF" w:rsidRPr="00274A74">
        <w:rPr>
          <w:rFonts w:cs="Arial"/>
          <w:sz w:val="22"/>
          <w:szCs w:val="22"/>
          <w:lang w:val="en-US"/>
        </w:rPr>
        <w:t>(parboiling)</w:t>
      </w:r>
      <w:r w:rsidRPr="00274A74">
        <w:rPr>
          <w:rFonts w:cs="Arial"/>
          <w:sz w:val="22"/>
          <w:szCs w:val="22"/>
          <w:lang w:val="en-US"/>
        </w:rPr>
        <w:t xml:space="preserve">as set out in Regulation </w:t>
      </w:r>
      <w:r w:rsidR="00733693" w:rsidRPr="00274A74">
        <w:rPr>
          <w:rFonts w:cs="Arial"/>
          <w:sz w:val="22"/>
          <w:szCs w:val="22"/>
          <w:lang w:val="en-US"/>
        </w:rPr>
        <w:t>5(iii);</w:t>
      </w:r>
      <w:r w:rsidR="009F7119" w:rsidRPr="00274A74">
        <w:rPr>
          <w:rFonts w:cs="Arial"/>
          <w:sz w:val="22"/>
          <w:szCs w:val="22"/>
          <w:lang w:val="en-US"/>
        </w:rPr>
        <w:t xml:space="preserve"> </w:t>
      </w:r>
    </w:p>
    <w:p w14:paraId="5CE3290B" w14:textId="77777777" w:rsidR="005D044B" w:rsidRDefault="005D044B" w:rsidP="005D044B">
      <w:pPr>
        <w:widowControl w:val="0"/>
        <w:spacing w:line="240" w:lineRule="atLeast"/>
        <w:ind w:left="2847"/>
        <w:jc w:val="both"/>
        <w:rPr>
          <w:rFonts w:cs="Arial"/>
          <w:sz w:val="22"/>
          <w:szCs w:val="22"/>
          <w:highlight w:val="lightGray"/>
          <w:lang w:val="en-US"/>
        </w:rPr>
      </w:pPr>
    </w:p>
    <w:p w14:paraId="11AA66A3" w14:textId="77777777" w:rsidR="00000A28" w:rsidRDefault="00000A28" w:rsidP="00000A28">
      <w:pPr>
        <w:pStyle w:val="ListParagraph"/>
        <w:numPr>
          <w:ilvl w:val="0"/>
          <w:numId w:val="10"/>
        </w:numPr>
        <w:rPr>
          <w:rFonts w:cs="Arial"/>
          <w:sz w:val="22"/>
          <w:szCs w:val="22"/>
          <w:lang w:val="en-US"/>
        </w:rPr>
      </w:pPr>
      <w:r w:rsidRPr="00000A28">
        <w:rPr>
          <w:rFonts w:cs="Arial"/>
          <w:sz w:val="22"/>
          <w:szCs w:val="22"/>
          <w:lang w:val="en-US"/>
        </w:rPr>
        <w:t>The usage</w:t>
      </w:r>
      <w:r w:rsidR="00932DFA">
        <w:rPr>
          <w:rFonts w:cs="Arial"/>
          <w:sz w:val="22"/>
          <w:szCs w:val="22"/>
          <w:lang w:val="en-US"/>
        </w:rPr>
        <w:t>;</w:t>
      </w:r>
      <w:r w:rsidRPr="00000A28">
        <w:rPr>
          <w:rFonts w:cs="Arial"/>
          <w:sz w:val="22"/>
          <w:szCs w:val="22"/>
          <w:lang w:val="en-US"/>
        </w:rPr>
        <w:t xml:space="preserve"> (optional)</w:t>
      </w:r>
      <w:r w:rsidR="00932DFA">
        <w:rPr>
          <w:rFonts w:cs="Arial"/>
          <w:sz w:val="22"/>
          <w:szCs w:val="22"/>
          <w:lang w:val="en-US"/>
        </w:rPr>
        <w:t xml:space="preserve"> and</w:t>
      </w:r>
    </w:p>
    <w:p w14:paraId="5130344F" w14:textId="77777777" w:rsidR="005D044B" w:rsidRPr="005D044B" w:rsidRDefault="005D044B" w:rsidP="005D044B">
      <w:pPr>
        <w:rPr>
          <w:rFonts w:cs="Arial"/>
          <w:sz w:val="22"/>
          <w:szCs w:val="22"/>
          <w:lang w:val="en-US"/>
        </w:rPr>
      </w:pPr>
    </w:p>
    <w:p w14:paraId="4153A446" w14:textId="77777777" w:rsidR="005D044B" w:rsidRPr="005D044B" w:rsidRDefault="005D044B" w:rsidP="005D044B">
      <w:pPr>
        <w:widowControl w:val="0"/>
        <w:numPr>
          <w:ilvl w:val="0"/>
          <w:numId w:val="10"/>
        </w:numPr>
        <w:spacing w:line="240" w:lineRule="atLeast"/>
        <w:jc w:val="both"/>
        <w:rPr>
          <w:rFonts w:cs="Arial"/>
          <w:sz w:val="22"/>
          <w:szCs w:val="22"/>
          <w:lang w:val="en-US"/>
        </w:rPr>
      </w:pPr>
      <w:r w:rsidRPr="005D044B">
        <w:rPr>
          <w:rFonts w:cs="Arial"/>
          <w:sz w:val="22"/>
          <w:szCs w:val="22"/>
          <w:lang w:val="en-US"/>
        </w:rPr>
        <w:t>The name of the variety and/or origin and/or usage of the rice may be included as part of the name of the product or may be indicated in close proximity thereto.</w:t>
      </w:r>
    </w:p>
    <w:p w14:paraId="40D1E8A6" w14:textId="77777777" w:rsidR="00EB692D" w:rsidRPr="0087699F" w:rsidRDefault="00EB692D" w:rsidP="005D044B">
      <w:pPr>
        <w:widowControl w:val="0"/>
        <w:rPr>
          <w:rFonts w:cs="Arial"/>
          <w:sz w:val="22"/>
          <w:szCs w:val="22"/>
          <w:lang w:val="en-US"/>
        </w:rPr>
      </w:pPr>
    </w:p>
    <w:p w14:paraId="4FD6EC44" w14:textId="77777777" w:rsidR="00693D32" w:rsidRPr="0087699F" w:rsidRDefault="00693D32" w:rsidP="00EB692D">
      <w:pPr>
        <w:widowControl w:val="0"/>
        <w:spacing w:line="240" w:lineRule="atLeast"/>
        <w:jc w:val="both"/>
        <w:rPr>
          <w:rFonts w:cs="Arial"/>
          <w:sz w:val="22"/>
          <w:szCs w:val="22"/>
          <w:lang w:val="en-US"/>
        </w:rPr>
      </w:pPr>
    </w:p>
    <w:p w14:paraId="0332BCE1" w14:textId="77777777" w:rsidR="00693D32" w:rsidRPr="0087699F" w:rsidRDefault="00693D32" w:rsidP="00EB692D">
      <w:pPr>
        <w:widowControl w:val="0"/>
        <w:spacing w:line="240" w:lineRule="atLeast"/>
        <w:jc w:val="both"/>
        <w:rPr>
          <w:rFonts w:cs="Arial"/>
          <w:sz w:val="22"/>
          <w:szCs w:val="22"/>
          <w:lang w:val="en-US"/>
        </w:rPr>
      </w:pPr>
    </w:p>
    <w:p w14:paraId="4C84C4DA" w14:textId="77777777" w:rsidR="00EB692D" w:rsidRPr="0087699F" w:rsidRDefault="00EB692D" w:rsidP="00EB692D">
      <w:pPr>
        <w:widowControl w:val="0"/>
        <w:spacing w:line="240" w:lineRule="atLeast"/>
        <w:ind w:left="720" w:firstLine="720"/>
        <w:jc w:val="both"/>
        <w:rPr>
          <w:rFonts w:cs="Arial"/>
          <w:b/>
          <w:i/>
          <w:sz w:val="22"/>
          <w:szCs w:val="22"/>
          <w:lang w:val="en-US"/>
        </w:rPr>
      </w:pPr>
      <w:r w:rsidRPr="0087699F">
        <w:rPr>
          <w:rFonts w:cs="Arial"/>
          <w:b/>
          <w:i/>
          <w:sz w:val="22"/>
          <w:szCs w:val="22"/>
          <w:lang w:val="en-US"/>
        </w:rPr>
        <w:t>Grade declaration</w:t>
      </w:r>
      <w:r w:rsidR="004857FE">
        <w:rPr>
          <w:rFonts w:cs="Arial"/>
          <w:b/>
          <w:i/>
          <w:sz w:val="22"/>
          <w:szCs w:val="22"/>
          <w:lang w:val="en-US"/>
        </w:rPr>
        <w:t xml:space="preserve"> </w:t>
      </w:r>
    </w:p>
    <w:p w14:paraId="1C80B31F" w14:textId="77777777" w:rsidR="00EB692D" w:rsidRPr="0087699F" w:rsidRDefault="00EB692D" w:rsidP="00EB692D">
      <w:pPr>
        <w:widowControl w:val="0"/>
        <w:spacing w:line="240" w:lineRule="atLeast"/>
        <w:ind w:left="720" w:firstLine="720"/>
        <w:jc w:val="both"/>
        <w:rPr>
          <w:rFonts w:cs="Arial"/>
          <w:b/>
          <w:i/>
          <w:sz w:val="22"/>
          <w:szCs w:val="22"/>
          <w:lang w:val="en-US"/>
        </w:rPr>
      </w:pPr>
    </w:p>
    <w:p w14:paraId="1064612A" w14:textId="77777777" w:rsidR="00EB692D" w:rsidRPr="00395F8E" w:rsidRDefault="00635922" w:rsidP="00EB692D">
      <w:pPr>
        <w:widowControl w:val="0"/>
        <w:spacing w:line="240" w:lineRule="atLeast"/>
        <w:ind w:left="2160" w:hanging="720"/>
        <w:jc w:val="both"/>
        <w:rPr>
          <w:rFonts w:cs="Arial"/>
          <w:sz w:val="22"/>
          <w:szCs w:val="22"/>
          <w:lang w:val="en-US"/>
        </w:rPr>
      </w:pPr>
      <w:r w:rsidRPr="0087699F">
        <w:rPr>
          <w:rFonts w:cs="Arial"/>
          <w:sz w:val="22"/>
          <w:szCs w:val="22"/>
          <w:lang w:val="en-US"/>
        </w:rPr>
        <w:t>(c</w:t>
      </w:r>
      <w:r w:rsidR="00EB692D" w:rsidRPr="0087699F">
        <w:rPr>
          <w:rFonts w:cs="Arial"/>
          <w:sz w:val="22"/>
          <w:szCs w:val="22"/>
          <w:lang w:val="en-US"/>
        </w:rPr>
        <w:t>)</w:t>
      </w:r>
      <w:r w:rsidR="00EB692D" w:rsidRPr="0087699F">
        <w:rPr>
          <w:rFonts w:cs="Arial"/>
          <w:sz w:val="22"/>
          <w:szCs w:val="22"/>
          <w:lang w:val="en-US"/>
        </w:rPr>
        <w:tab/>
        <w:t>The appropriate grade declaration</w:t>
      </w:r>
      <w:r w:rsidR="00932DFA">
        <w:rPr>
          <w:rFonts w:cs="Arial"/>
          <w:sz w:val="22"/>
          <w:szCs w:val="22"/>
          <w:lang w:val="en-US"/>
        </w:rPr>
        <w:t>.</w:t>
      </w:r>
    </w:p>
    <w:p w14:paraId="75F044DF" w14:textId="77777777" w:rsidR="00EB692D" w:rsidRPr="0087699F" w:rsidRDefault="00EB692D" w:rsidP="00EB692D">
      <w:pPr>
        <w:widowControl w:val="0"/>
        <w:spacing w:line="240" w:lineRule="atLeast"/>
        <w:ind w:left="720" w:firstLine="720"/>
        <w:jc w:val="both"/>
        <w:rPr>
          <w:rFonts w:cs="Arial"/>
          <w:b/>
          <w:i/>
          <w:sz w:val="22"/>
          <w:szCs w:val="22"/>
          <w:lang w:val="en-US"/>
        </w:rPr>
      </w:pPr>
    </w:p>
    <w:p w14:paraId="1D8F1D32" w14:textId="77777777" w:rsidR="00EB692D" w:rsidRPr="0087699F" w:rsidRDefault="00EB692D" w:rsidP="00EB692D">
      <w:pPr>
        <w:widowControl w:val="0"/>
        <w:tabs>
          <w:tab w:val="left" w:pos="-1440"/>
          <w:tab w:val="left" w:pos="-720"/>
          <w:tab w:val="left" w:pos="0"/>
          <w:tab w:val="left" w:pos="709"/>
          <w:tab w:val="left" w:pos="1418"/>
          <w:tab w:val="left" w:pos="1560"/>
        </w:tabs>
        <w:spacing w:line="240" w:lineRule="atLeast"/>
        <w:jc w:val="both"/>
        <w:rPr>
          <w:rFonts w:cs="Arial"/>
          <w:b/>
          <w:i/>
          <w:sz w:val="22"/>
          <w:szCs w:val="22"/>
          <w:lang w:val="x-none" w:eastAsia="x-none"/>
        </w:rPr>
      </w:pPr>
      <w:r w:rsidRPr="0087699F">
        <w:rPr>
          <w:rFonts w:cs="Arial"/>
          <w:sz w:val="22"/>
          <w:szCs w:val="22"/>
          <w:lang w:val="x-none" w:eastAsia="x-none"/>
        </w:rPr>
        <w:tab/>
      </w:r>
      <w:r w:rsidRPr="0087699F">
        <w:rPr>
          <w:rFonts w:cs="Arial"/>
          <w:b/>
          <w:i/>
          <w:sz w:val="22"/>
          <w:szCs w:val="22"/>
          <w:lang w:val="x-none" w:eastAsia="x-none"/>
        </w:rPr>
        <w:tab/>
      </w:r>
      <w:r w:rsidRPr="0087699F">
        <w:rPr>
          <w:rFonts w:cs="Arial"/>
          <w:b/>
          <w:i/>
          <w:sz w:val="22"/>
          <w:szCs w:val="22"/>
          <w:lang w:val="x-none" w:eastAsia="x-none"/>
        </w:rPr>
        <w:tab/>
        <w:t>Name and address</w:t>
      </w:r>
    </w:p>
    <w:p w14:paraId="165FB626" w14:textId="77777777" w:rsidR="00EB692D" w:rsidRPr="0087699F" w:rsidRDefault="00EB692D" w:rsidP="00EB692D">
      <w:pPr>
        <w:widowControl w:val="0"/>
        <w:tabs>
          <w:tab w:val="left" w:pos="-1440"/>
          <w:tab w:val="left" w:pos="-720"/>
          <w:tab w:val="left" w:pos="0"/>
          <w:tab w:val="left" w:pos="709"/>
          <w:tab w:val="left" w:pos="1418"/>
          <w:tab w:val="left" w:pos="1560"/>
        </w:tabs>
        <w:spacing w:line="240" w:lineRule="atLeast"/>
        <w:jc w:val="both"/>
        <w:rPr>
          <w:rFonts w:cs="Arial"/>
          <w:sz w:val="22"/>
          <w:szCs w:val="22"/>
          <w:lang w:val="x-none" w:eastAsia="x-none"/>
        </w:rPr>
      </w:pPr>
    </w:p>
    <w:p w14:paraId="70DB7F02" w14:textId="77777777" w:rsidR="00EB692D" w:rsidRDefault="00635922" w:rsidP="00EB692D">
      <w:pPr>
        <w:widowControl w:val="0"/>
        <w:tabs>
          <w:tab w:val="left" w:pos="-1440"/>
          <w:tab w:val="left" w:pos="-720"/>
          <w:tab w:val="left" w:pos="0"/>
          <w:tab w:val="left" w:pos="709"/>
          <w:tab w:val="left" w:pos="1418"/>
          <w:tab w:val="left" w:pos="1560"/>
        </w:tabs>
        <w:spacing w:line="240" w:lineRule="atLeast"/>
        <w:ind w:left="2160" w:hanging="720"/>
        <w:jc w:val="both"/>
        <w:rPr>
          <w:rFonts w:cs="Arial"/>
          <w:sz w:val="22"/>
          <w:szCs w:val="22"/>
          <w:lang w:val="en-ZA" w:eastAsia="x-none"/>
        </w:rPr>
      </w:pPr>
      <w:r w:rsidRPr="0087699F">
        <w:rPr>
          <w:rFonts w:cs="Arial"/>
          <w:sz w:val="22"/>
          <w:szCs w:val="22"/>
          <w:lang w:val="x-none" w:eastAsia="x-none"/>
        </w:rPr>
        <w:t>(</w:t>
      </w:r>
      <w:r w:rsidRPr="0087699F">
        <w:rPr>
          <w:rFonts w:cs="Arial"/>
          <w:sz w:val="22"/>
          <w:szCs w:val="22"/>
          <w:lang w:val="en-ZA" w:eastAsia="x-none"/>
        </w:rPr>
        <w:t>d</w:t>
      </w:r>
      <w:r w:rsidR="00EB692D" w:rsidRPr="0087699F">
        <w:rPr>
          <w:rFonts w:cs="Arial"/>
          <w:sz w:val="22"/>
          <w:szCs w:val="22"/>
          <w:lang w:val="x-none" w:eastAsia="x-none"/>
        </w:rPr>
        <w:t>)</w:t>
      </w:r>
      <w:r w:rsidR="00EB692D" w:rsidRPr="0087699F">
        <w:rPr>
          <w:rFonts w:cs="Arial"/>
          <w:sz w:val="22"/>
          <w:szCs w:val="22"/>
          <w:lang w:val="x-none" w:eastAsia="x-none"/>
        </w:rPr>
        <w:tab/>
        <w:t xml:space="preserve">The name </w:t>
      </w:r>
      <w:r w:rsidR="003A67F6" w:rsidRPr="0087699F">
        <w:rPr>
          <w:rFonts w:cs="Arial"/>
          <w:sz w:val="22"/>
          <w:szCs w:val="22"/>
          <w:lang w:val="en-ZA" w:eastAsia="x-none"/>
        </w:rPr>
        <w:t xml:space="preserve">or trade mark </w:t>
      </w:r>
      <w:r w:rsidR="00CF0989">
        <w:rPr>
          <w:rFonts w:cs="Arial"/>
          <w:sz w:val="22"/>
          <w:szCs w:val="22"/>
          <w:lang w:val="x-none" w:eastAsia="x-none"/>
        </w:rPr>
        <w:t>and address of the manufacture</w:t>
      </w:r>
      <w:r w:rsidR="00CF0989">
        <w:rPr>
          <w:rFonts w:cs="Arial"/>
          <w:sz w:val="22"/>
          <w:szCs w:val="22"/>
          <w:lang w:val="en-ZA" w:eastAsia="x-none"/>
        </w:rPr>
        <w:t>r</w:t>
      </w:r>
      <w:r w:rsidR="00EB692D" w:rsidRPr="0087699F">
        <w:rPr>
          <w:rFonts w:cs="Arial"/>
          <w:sz w:val="22"/>
          <w:szCs w:val="22"/>
          <w:lang w:val="x-none" w:eastAsia="x-none"/>
        </w:rPr>
        <w:t>, packer, importer, seller or person or entity on whose behalf the product has been packed.</w:t>
      </w:r>
    </w:p>
    <w:p w14:paraId="2FA45A33" w14:textId="77777777" w:rsidR="0070214D" w:rsidRDefault="0070214D" w:rsidP="00EB692D">
      <w:pPr>
        <w:widowControl w:val="0"/>
        <w:tabs>
          <w:tab w:val="left" w:pos="-1440"/>
          <w:tab w:val="left" w:pos="-720"/>
          <w:tab w:val="left" w:pos="0"/>
          <w:tab w:val="left" w:pos="709"/>
          <w:tab w:val="left" w:pos="1418"/>
          <w:tab w:val="left" w:pos="1560"/>
        </w:tabs>
        <w:spacing w:line="240" w:lineRule="atLeast"/>
        <w:ind w:left="2160" w:hanging="720"/>
        <w:jc w:val="both"/>
        <w:rPr>
          <w:rFonts w:cs="Arial"/>
          <w:sz w:val="22"/>
          <w:szCs w:val="22"/>
          <w:lang w:val="en-ZA" w:eastAsia="x-none"/>
        </w:rPr>
      </w:pPr>
      <w:r>
        <w:rPr>
          <w:rFonts w:cs="Arial"/>
          <w:sz w:val="22"/>
          <w:szCs w:val="22"/>
          <w:lang w:val="en-ZA" w:eastAsia="x-none"/>
        </w:rPr>
        <w:tab/>
      </w:r>
      <w:r>
        <w:rPr>
          <w:rFonts w:cs="Arial"/>
          <w:sz w:val="22"/>
          <w:szCs w:val="22"/>
          <w:lang w:val="en-ZA" w:eastAsia="x-none"/>
        </w:rPr>
        <w:tab/>
      </w:r>
    </w:p>
    <w:p w14:paraId="4F2534B6" w14:textId="77777777" w:rsidR="00B61EEA" w:rsidRPr="00A15796" w:rsidRDefault="0070214D" w:rsidP="00B61EEA">
      <w:pPr>
        <w:widowControl w:val="0"/>
        <w:tabs>
          <w:tab w:val="left" w:pos="-1440"/>
          <w:tab w:val="left" w:pos="-720"/>
          <w:tab w:val="left" w:pos="0"/>
          <w:tab w:val="left" w:pos="709"/>
          <w:tab w:val="left" w:pos="1418"/>
          <w:tab w:val="left" w:pos="1560"/>
        </w:tabs>
        <w:spacing w:line="240" w:lineRule="atLeast"/>
        <w:ind w:left="2160" w:hanging="720"/>
        <w:jc w:val="both"/>
        <w:rPr>
          <w:rFonts w:cs="Arial"/>
          <w:b/>
          <w:color w:val="FF0000"/>
          <w:sz w:val="22"/>
          <w:szCs w:val="22"/>
          <w:lang w:val="en-ZA" w:eastAsia="x-none"/>
        </w:rPr>
      </w:pPr>
      <w:r>
        <w:rPr>
          <w:rFonts w:cs="Arial"/>
          <w:sz w:val="22"/>
          <w:szCs w:val="22"/>
          <w:lang w:val="en-ZA" w:eastAsia="x-none"/>
        </w:rPr>
        <w:tab/>
      </w:r>
      <w:r>
        <w:rPr>
          <w:rFonts w:cs="Arial"/>
          <w:sz w:val="22"/>
          <w:szCs w:val="22"/>
          <w:lang w:val="en-ZA" w:eastAsia="x-none"/>
        </w:rPr>
        <w:tab/>
      </w:r>
      <w:r w:rsidR="00CF0989" w:rsidRPr="00290CEB">
        <w:rPr>
          <w:rFonts w:cs="Arial"/>
          <w:sz w:val="22"/>
          <w:szCs w:val="22"/>
          <w:lang w:val="en-ZA" w:eastAsia="x-none"/>
        </w:rPr>
        <w:t>B</w:t>
      </w:r>
      <w:r w:rsidRPr="00290CEB">
        <w:rPr>
          <w:rFonts w:cs="Arial"/>
          <w:sz w:val="22"/>
          <w:szCs w:val="22"/>
          <w:lang w:val="en-ZA" w:eastAsia="x-none"/>
        </w:rPr>
        <w:t>e preceded by the expression "</w:t>
      </w:r>
      <w:r w:rsidRPr="00290CEB">
        <w:rPr>
          <w:rFonts w:cs="Arial"/>
          <w:b/>
          <w:sz w:val="22"/>
          <w:szCs w:val="22"/>
          <w:lang w:val="en-ZA" w:eastAsia="x-none"/>
        </w:rPr>
        <w:t>Packed by/for</w:t>
      </w:r>
      <w:r w:rsidRPr="00290CEB">
        <w:rPr>
          <w:rFonts w:cs="Arial"/>
          <w:sz w:val="22"/>
          <w:szCs w:val="22"/>
          <w:lang w:val="en-ZA" w:eastAsia="x-none"/>
        </w:rPr>
        <w:t xml:space="preserve">" </w:t>
      </w:r>
      <w:r w:rsidR="00CF0989" w:rsidRPr="00290CEB">
        <w:rPr>
          <w:rFonts w:cs="Arial"/>
          <w:sz w:val="22"/>
          <w:szCs w:val="22"/>
          <w:lang w:val="en-ZA" w:eastAsia="x-none"/>
        </w:rPr>
        <w:t>or,</w:t>
      </w:r>
      <w:r w:rsidRPr="00290CEB">
        <w:rPr>
          <w:rFonts w:cs="Arial"/>
          <w:sz w:val="22"/>
          <w:szCs w:val="22"/>
          <w:lang w:val="en-ZA" w:eastAsia="x-none"/>
        </w:rPr>
        <w:t xml:space="preserve"> in the case of rice of imported rice into the Republic in the containers in which they are to be sold in the retail trade, be preceded by the expression</w:t>
      </w:r>
      <w:r w:rsidRPr="00290CEB">
        <w:rPr>
          <w:rFonts w:cs="Arial"/>
          <w:b/>
          <w:sz w:val="22"/>
          <w:szCs w:val="22"/>
          <w:lang w:val="en-ZA" w:eastAsia="x-none"/>
        </w:rPr>
        <w:t xml:space="preserve"> "Imported by".</w:t>
      </w:r>
      <w:r w:rsidR="00B61EEA" w:rsidRPr="00290CEB">
        <w:rPr>
          <w:rFonts w:cs="Arial"/>
          <w:b/>
          <w:sz w:val="22"/>
          <w:szCs w:val="22"/>
          <w:lang w:val="en-ZA" w:eastAsia="x-none"/>
        </w:rPr>
        <w:t xml:space="preserve"> </w:t>
      </w:r>
    </w:p>
    <w:p w14:paraId="61641051" w14:textId="77777777" w:rsidR="00EB692D" w:rsidRDefault="00EB692D" w:rsidP="00EB692D">
      <w:pPr>
        <w:widowControl w:val="0"/>
        <w:spacing w:line="240" w:lineRule="atLeast"/>
        <w:ind w:left="720" w:hanging="720"/>
        <w:jc w:val="both"/>
        <w:rPr>
          <w:rFonts w:cs="Arial"/>
          <w:sz w:val="22"/>
          <w:szCs w:val="22"/>
          <w:lang w:val="en-US"/>
        </w:rPr>
      </w:pPr>
    </w:p>
    <w:p w14:paraId="56D2EA56" w14:textId="77777777" w:rsidR="0056495B" w:rsidRDefault="0056495B" w:rsidP="00EB692D">
      <w:pPr>
        <w:widowControl w:val="0"/>
        <w:spacing w:line="240" w:lineRule="atLeast"/>
        <w:ind w:left="720" w:hanging="720"/>
        <w:jc w:val="both"/>
        <w:rPr>
          <w:rFonts w:cs="Arial"/>
          <w:sz w:val="22"/>
          <w:szCs w:val="22"/>
          <w:lang w:val="en-US"/>
        </w:rPr>
      </w:pPr>
    </w:p>
    <w:p w14:paraId="7474C932" w14:textId="77777777" w:rsidR="0056495B" w:rsidRDefault="0056495B" w:rsidP="00EB692D">
      <w:pPr>
        <w:widowControl w:val="0"/>
        <w:spacing w:line="240" w:lineRule="atLeast"/>
        <w:ind w:left="720" w:hanging="720"/>
        <w:jc w:val="both"/>
        <w:rPr>
          <w:rFonts w:cs="Arial"/>
          <w:sz w:val="22"/>
          <w:szCs w:val="22"/>
          <w:lang w:val="en-US"/>
        </w:rPr>
      </w:pPr>
    </w:p>
    <w:p w14:paraId="3F5768D8" w14:textId="77777777" w:rsidR="0056495B" w:rsidRDefault="0056495B" w:rsidP="00EB692D">
      <w:pPr>
        <w:widowControl w:val="0"/>
        <w:spacing w:line="240" w:lineRule="atLeast"/>
        <w:ind w:left="720" w:hanging="720"/>
        <w:jc w:val="both"/>
        <w:rPr>
          <w:rFonts w:cs="Arial"/>
          <w:sz w:val="22"/>
          <w:szCs w:val="22"/>
          <w:lang w:val="en-US"/>
        </w:rPr>
      </w:pPr>
    </w:p>
    <w:p w14:paraId="175DECAE" w14:textId="77777777" w:rsidR="0056495B" w:rsidRDefault="0056495B" w:rsidP="00EB692D">
      <w:pPr>
        <w:widowControl w:val="0"/>
        <w:spacing w:line="240" w:lineRule="atLeast"/>
        <w:ind w:left="720" w:hanging="720"/>
        <w:jc w:val="both"/>
        <w:rPr>
          <w:rFonts w:cs="Arial"/>
          <w:sz w:val="22"/>
          <w:szCs w:val="22"/>
          <w:lang w:val="en-US"/>
        </w:rPr>
      </w:pPr>
    </w:p>
    <w:p w14:paraId="094D8A42" w14:textId="77777777" w:rsidR="0056495B" w:rsidRDefault="0056495B" w:rsidP="00EB692D">
      <w:pPr>
        <w:widowControl w:val="0"/>
        <w:spacing w:line="240" w:lineRule="atLeast"/>
        <w:ind w:left="720" w:hanging="720"/>
        <w:jc w:val="both"/>
        <w:rPr>
          <w:rFonts w:cs="Arial"/>
          <w:sz w:val="22"/>
          <w:szCs w:val="22"/>
          <w:lang w:val="en-US"/>
        </w:rPr>
      </w:pPr>
    </w:p>
    <w:p w14:paraId="7EBDBE8B" w14:textId="77777777" w:rsidR="0056495B" w:rsidRPr="0087699F" w:rsidRDefault="0056495B" w:rsidP="00EB692D">
      <w:pPr>
        <w:widowControl w:val="0"/>
        <w:spacing w:line="240" w:lineRule="atLeast"/>
        <w:ind w:left="720" w:hanging="720"/>
        <w:jc w:val="both"/>
        <w:rPr>
          <w:rFonts w:cs="Arial"/>
          <w:sz w:val="22"/>
          <w:szCs w:val="22"/>
          <w:lang w:val="en-US"/>
        </w:rPr>
      </w:pPr>
    </w:p>
    <w:p w14:paraId="5043E005" w14:textId="77777777" w:rsidR="00EB692D" w:rsidRPr="0087699F" w:rsidRDefault="00EB692D" w:rsidP="00EB692D">
      <w:pPr>
        <w:widowControl w:val="0"/>
        <w:spacing w:line="240" w:lineRule="atLeast"/>
        <w:ind w:left="720" w:firstLine="698"/>
        <w:jc w:val="both"/>
        <w:rPr>
          <w:rFonts w:cs="Arial"/>
          <w:b/>
          <w:i/>
          <w:sz w:val="22"/>
          <w:szCs w:val="22"/>
          <w:lang w:val="en-US"/>
        </w:rPr>
      </w:pPr>
      <w:r w:rsidRPr="0087699F">
        <w:rPr>
          <w:rFonts w:cs="Arial"/>
          <w:b/>
          <w:i/>
          <w:sz w:val="22"/>
          <w:szCs w:val="22"/>
          <w:lang w:val="en-US"/>
        </w:rPr>
        <w:t>Country of origin</w:t>
      </w:r>
    </w:p>
    <w:p w14:paraId="56F5EDAA" w14:textId="77777777" w:rsidR="00EB692D" w:rsidRPr="0087699F" w:rsidRDefault="00EB692D" w:rsidP="00EB692D">
      <w:pPr>
        <w:widowControl w:val="0"/>
        <w:spacing w:line="240" w:lineRule="atLeast"/>
        <w:ind w:left="720" w:hanging="720"/>
        <w:jc w:val="both"/>
        <w:rPr>
          <w:rFonts w:cs="Arial"/>
          <w:sz w:val="22"/>
          <w:szCs w:val="22"/>
          <w:lang w:val="en-US"/>
        </w:rPr>
      </w:pPr>
      <w:r w:rsidRPr="0087699F">
        <w:rPr>
          <w:rFonts w:cs="Arial"/>
          <w:sz w:val="22"/>
          <w:szCs w:val="22"/>
          <w:lang w:val="en-US"/>
        </w:rPr>
        <w:tab/>
      </w:r>
      <w:r w:rsidRPr="0087699F">
        <w:rPr>
          <w:rFonts w:cs="Arial"/>
          <w:sz w:val="22"/>
          <w:szCs w:val="22"/>
          <w:lang w:val="en-US"/>
        </w:rPr>
        <w:tab/>
      </w:r>
    </w:p>
    <w:p w14:paraId="33AB8865" w14:textId="77777777" w:rsidR="00EB692D" w:rsidRPr="0087699F" w:rsidRDefault="00635922" w:rsidP="00EB692D">
      <w:pPr>
        <w:widowControl w:val="0"/>
        <w:spacing w:line="240" w:lineRule="atLeast"/>
        <w:ind w:left="2127" w:hanging="709"/>
        <w:jc w:val="both"/>
        <w:rPr>
          <w:rFonts w:cs="Arial"/>
          <w:sz w:val="22"/>
          <w:szCs w:val="22"/>
          <w:lang w:val="en-US"/>
        </w:rPr>
      </w:pPr>
      <w:r w:rsidRPr="0087699F">
        <w:rPr>
          <w:rFonts w:cs="Arial"/>
          <w:sz w:val="22"/>
          <w:szCs w:val="22"/>
          <w:lang w:val="en-US"/>
        </w:rPr>
        <w:t>(e</w:t>
      </w:r>
      <w:r w:rsidR="00EB692D" w:rsidRPr="0087699F">
        <w:rPr>
          <w:rFonts w:cs="Arial"/>
          <w:sz w:val="22"/>
          <w:szCs w:val="22"/>
          <w:lang w:val="en-US"/>
        </w:rPr>
        <w:t>)</w:t>
      </w:r>
      <w:r w:rsidR="00EB692D" w:rsidRPr="0087699F">
        <w:rPr>
          <w:rFonts w:cs="Arial"/>
          <w:sz w:val="22"/>
          <w:szCs w:val="22"/>
          <w:lang w:val="en-US"/>
        </w:rPr>
        <w:tab/>
        <w:t>The country of origin which shall be declared as follows:</w:t>
      </w:r>
    </w:p>
    <w:p w14:paraId="569C6B46" w14:textId="77777777" w:rsidR="00EB692D" w:rsidRPr="0087699F" w:rsidRDefault="00EB692D" w:rsidP="00EB692D">
      <w:pPr>
        <w:widowControl w:val="0"/>
        <w:spacing w:line="240" w:lineRule="atLeast"/>
        <w:ind w:left="2127" w:hanging="709"/>
        <w:jc w:val="both"/>
        <w:rPr>
          <w:rFonts w:cs="Arial"/>
          <w:sz w:val="22"/>
          <w:szCs w:val="22"/>
          <w:lang w:val="en-US"/>
        </w:rPr>
      </w:pPr>
    </w:p>
    <w:p w14:paraId="49CC3B70" w14:textId="77777777" w:rsidR="00EB692D" w:rsidRPr="0087699F" w:rsidRDefault="00EB692D" w:rsidP="00EB692D">
      <w:pPr>
        <w:widowControl w:val="0"/>
        <w:spacing w:line="240" w:lineRule="atLeast"/>
        <w:ind w:left="2836" w:hanging="709"/>
        <w:jc w:val="both"/>
        <w:rPr>
          <w:rFonts w:cs="Arial"/>
          <w:sz w:val="22"/>
          <w:szCs w:val="22"/>
          <w:lang w:val="en-US"/>
        </w:rPr>
      </w:pPr>
      <w:r w:rsidRPr="0087699F">
        <w:rPr>
          <w:rFonts w:cs="Arial"/>
          <w:sz w:val="22"/>
          <w:szCs w:val="22"/>
          <w:lang w:val="en-US"/>
        </w:rPr>
        <w:t>(</w:t>
      </w:r>
      <w:proofErr w:type="spellStart"/>
      <w:r w:rsidRPr="0087699F">
        <w:rPr>
          <w:rFonts w:cs="Arial"/>
          <w:sz w:val="22"/>
          <w:szCs w:val="22"/>
          <w:lang w:val="en-US"/>
        </w:rPr>
        <w:t>i</w:t>
      </w:r>
      <w:proofErr w:type="spellEnd"/>
      <w:r w:rsidRPr="0087699F">
        <w:rPr>
          <w:rFonts w:cs="Arial"/>
          <w:sz w:val="22"/>
          <w:szCs w:val="22"/>
          <w:lang w:val="en-US"/>
        </w:rPr>
        <w:t>)</w:t>
      </w:r>
      <w:r w:rsidRPr="0087699F">
        <w:rPr>
          <w:rFonts w:cs="Arial"/>
          <w:sz w:val="22"/>
          <w:szCs w:val="22"/>
          <w:lang w:val="en-US"/>
        </w:rPr>
        <w:tab/>
        <w:t xml:space="preserve">"Product of (name of country)" if all the main ingredients, processing and </w:t>
      </w:r>
      <w:proofErr w:type="spellStart"/>
      <w:r w:rsidRPr="0087699F">
        <w:rPr>
          <w:rFonts w:cs="Arial"/>
          <w:sz w:val="22"/>
          <w:szCs w:val="22"/>
          <w:lang w:val="en-US"/>
        </w:rPr>
        <w:t>labour</w:t>
      </w:r>
      <w:proofErr w:type="spellEnd"/>
      <w:r w:rsidRPr="0087699F">
        <w:rPr>
          <w:rFonts w:cs="Arial"/>
          <w:sz w:val="22"/>
          <w:szCs w:val="22"/>
          <w:lang w:val="en-US"/>
        </w:rPr>
        <w:t xml:space="preserve"> used to make the product </w:t>
      </w:r>
      <w:r w:rsidR="006507E9" w:rsidRPr="0087699F">
        <w:rPr>
          <w:rFonts w:cs="Arial"/>
          <w:sz w:val="22"/>
          <w:szCs w:val="22"/>
          <w:lang w:val="en-US"/>
        </w:rPr>
        <w:t>is</w:t>
      </w:r>
      <w:r w:rsidRPr="0087699F">
        <w:rPr>
          <w:rFonts w:cs="Arial"/>
          <w:sz w:val="22"/>
          <w:szCs w:val="22"/>
          <w:lang w:val="en-US"/>
        </w:rPr>
        <w:t xml:space="preserve"> from one specific country; </w:t>
      </w:r>
    </w:p>
    <w:p w14:paraId="3B111DD1" w14:textId="77777777" w:rsidR="00EB692D" w:rsidRPr="0087699F" w:rsidRDefault="00EB692D" w:rsidP="00EB692D">
      <w:pPr>
        <w:widowControl w:val="0"/>
        <w:spacing w:line="240" w:lineRule="atLeast"/>
        <w:ind w:left="2836" w:hanging="709"/>
        <w:jc w:val="both"/>
        <w:rPr>
          <w:rFonts w:cs="Arial"/>
          <w:sz w:val="22"/>
          <w:szCs w:val="22"/>
          <w:lang w:val="en-US"/>
        </w:rPr>
      </w:pPr>
    </w:p>
    <w:p w14:paraId="1AB1A482" w14:textId="77777777" w:rsidR="00EB692D" w:rsidRPr="0087699F" w:rsidRDefault="00EB692D" w:rsidP="00EB692D">
      <w:pPr>
        <w:widowControl w:val="0"/>
        <w:spacing w:line="240" w:lineRule="atLeast"/>
        <w:ind w:left="2836" w:hanging="709"/>
        <w:jc w:val="both"/>
        <w:rPr>
          <w:rFonts w:cs="Arial"/>
          <w:sz w:val="22"/>
          <w:szCs w:val="22"/>
          <w:lang w:val="en-US"/>
        </w:rPr>
      </w:pPr>
      <w:r w:rsidRPr="0087699F">
        <w:rPr>
          <w:rFonts w:cs="Arial"/>
          <w:sz w:val="22"/>
          <w:szCs w:val="22"/>
          <w:lang w:val="en-US"/>
        </w:rPr>
        <w:t>(ii)</w:t>
      </w:r>
      <w:r w:rsidRPr="0087699F">
        <w:rPr>
          <w:rFonts w:cs="Arial"/>
          <w:sz w:val="22"/>
          <w:szCs w:val="22"/>
          <w:lang w:val="en-US"/>
        </w:rPr>
        <w:tab/>
        <w:t>"Produced in (name of country)", "Processed in (name of country)", "Manufactured in (name of country)", "Made in (name of country)", or wording having a similar meaning, when the product is processed in a second country which changes its nature; or</w:t>
      </w:r>
    </w:p>
    <w:p w14:paraId="2C00D0F1" w14:textId="77777777" w:rsidR="00EB692D" w:rsidRPr="0087699F" w:rsidRDefault="00EB692D" w:rsidP="00EB692D">
      <w:pPr>
        <w:widowControl w:val="0"/>
        <w:spacing w:line="240" w:lineRule="atLeast"/>
        <w:ind w:left="2836" w:hanging="709"/>
        <w:jc w:val="both"/>
        <w:rPr>
          <w:rFonts w:cs="Arial"/>
          <w:sz w:val="22"/>
          <w:szCs w:val="22"/>
          <w:lang w:val="en-US"/>
        </w:rPr>
      </w:pPr>
    </w:p>
    <w:p w14:paraId="365C6C7E" w14:textId="77777777" w:rsidR="00EB692D" w:rsidRPr="0087699F" w:rsidRDefault="00EB692D" w:rsidP="00EB692D">
      <w:pPr>
        <w:widowControl w:val="0"/>
        <w:tabs>
          <w:tab w:val="num" w:pos="2835"/>
        </w:tabs>
        <w:spacing w:line="240" w:lineRule="atLeast"/>
        <w:ind w:left="2835" w:hanging="708"/>
        <w:jc w:val="both"/>
        <w:rPr>
          <w:rFonts w:cs="Arial"/>
          <w:sz w:val="22"/>
          <w:szCs w:val="22"/>
          <w:lang w:val="en-US"/>
        </w:rPr>
      </w:pPr>
      <w:r w:rsidRPr="0087699F">
        <w:rPr>
          <w:rFonts w:cs="Arial"/>
          <w:sz w:val="22"/>
          <w:szCs w:val="22"/>
          <w:lang w:val="en-US"/>
        </w:rPr>
        <w:t>(iii)</w:t>
      </w:r>
      <w:r w:rsidRPr="0087699F">
        <w:rPr>
          <w:rFonts w:cs="Arial"/>
          <w:sz w:val="22"/>
          <w:szCs w:val="22"/>
          <w:lang w:val="en-US"/>
        </w:rPr>
        <w:tab/>
        <w:t>In the case where single ingredient agricultural commodities are imported in bulk and where owing to climatic, seasonal or other contingencies more than one country may be the source of the single ingredient agricultural commodity, the wording ‘Product of (</w:t>
      </w:r>
      <w:r w:rsidRPr="00A674AD">
        <w:rPr>
          <w:rFonts w:cs="Arial"/>
          <w:b/>
          <w:sz w:val="22"/>
          <w:szCs w:val="22"/>
          <w:lang w:val="en-US"/>
        </w:rPr>
        <w:t>name(s) of country(</w:t>
      </w:r>
      <w:proofErr w:type="spellStart"/>
      <w:r w:rsidRPr="00A674AD">
        <w:rPr>
          <w:rFonts w:cs="Arial"/>
          <w:b/>
          <w:sz w:val="22"/>
          <w:szCs w:val="22"/>
          <w:lang w:val="en-US"/>
        </w:rPr>
        <w:t>ies</w:t>
      </w:r>
      <w:proofErr w:type="spellEnd"/>
      <w:r w:rsidRPr="00A674AD">
        <w:rPr>
          <w:rFonts w:cs="Arial"/>
          <w:b/>
          <w:sz w:val="22"/>
          <w:szCs w:val="22"/>
          <w:lang w:val="en-US"/>
        </w:rPr>
        <w:t>))</w:t>
      </w:r>
      <w:r w:rsidRPr="0087699F">
        <w:rPr>
          <w:rFonts w:cs="Arial"/>
          <w:sz w:val="22"/>
          <w:szCs w:val="22"/>
          <w:lang w:val="en-US"/>
        </w:rPr>
        <w:t xml:space="preserve">’ separated by the </w:t>
      </w:r>
      <w:r w:rsidRPr="00A674AD">
        <w:rPr>
          <w:rFonts w:cs="Arial"/>
          <w:b/>
          <w:sz w:val="22"/>
          <w:szCs w:val="22"/>
          <w:lang w:val="en-US"/>
        </w:rPr>
        <w:t>expression ‘and/or’</w:t>
      </w:r>
      <w:r w:rsidRPr="0087699F">
        <w:rPr>
          <w:rFonts w:cs="Arial"/>
          <w:sz w:val="22"/>
          <w:szCs w:val="22"/>
          <w:lang w:val="en-US"/>
        </w:rPr>
        <w:t>, shall be declared on the label of the final pre-packed foodstuff: Provided that the final end product remains a single ingredient agricultural commodity: Provided further that the words "Packed in (name of country)" may be used in addition to the requirements of sub-paragraph (</w:t>
      </w:r>
      <w:proofErr w:type="spellStart"/>
      <w:r w:rsidRPr="0087699F">
        <w:rPr>
          <w:rFonts w:cs="Arial"/>
          <w:sz w:val="22"/>
          <w:szCs w:val="22"/>
          <w:lang w:val="en-US"/>
        </w:rPr>
        <w:t>i</w:t>
      </w:r>
      <w:proofErr w:type="spellEnd"/>
      <w:r w:rsidRPr="0087699F">
        <w:rPr>
          <w:rFonts w:cs="Arial"/>
          <w:sz w:val="22"/>
          <w:szCs w:val="22"/>
          <w:lang w:val="en-US"/>
        </w:rPr>
        <w:t>) or (ii) above.</w:t>
      </w:r>
    </w:p>
    <w:p w14:paraId="12BAE76E" w14:textId="77777777" w:rsidR="00092497" w:rsidRPr="0087699F" w:rsidRDefault="00092497" w:rsidP="004A5763">
      <w:pPr>
        <w:widowControl w:val="0"/>
        <w:spacing w:line="240" w:lineRule="atLeast"/>
        <w:jc w:val="both"/>
        <w:rPr>
          <w:rFonts w:cs="Arial"/>
          <w:sz w:val="22"/>
          <w:szCs w:val="22"/>
          <w:lang w:val="en-US"/>
        </w:rPr>
      </w:pPr>
    </w:p>
    <w:p w14:paraId="274D2FA5" w14:textId="77777777" w:rsidR="00EB692D" w:rsidRPr="0087699F" w:rsidRDefault="00EB692D" w:rsidP="00EB692D">
      <w:pPr>
        <w:widowControl w:val="0"/>
        <w:spacing w:line="240" w:lineRule="atLeast"/>
        <w:ind w:left="720" w:firstLine="720"/>
        <w:jc w:val="both"/>
        <w:rPr>
          <w:rFonts w:cs="Arial"/>
          <w:b/>
          <w:i/>
          <w:sz w:val="22"/>
          <w:szCs w:val="22"/>
          <w:lang w:val="en-US"/>
        </w:rPr>
      </w:pPr>
      <w:r w:rsidRPr="0087699F">
        <w:rPr>
          <w:rFonts w:cs="Arial"/>
          <w:b/>
          <w:i/>
          <w:sz w:val="22"/>
          <w:szCs w:val="22"/>
          <w:lang w:val="en-US"/>
        </w:rPr>
        <w:t xml:space="preserve">Net </w:t>
      </w:r>
      <w:r w:rsidR="00A930D5" w:rsidRPr="0087699F">
        <w:rPr>
          <w:rFonts w:cs="Arial"/>
          <w:b/>
          <w:i/>
          <w:sz w:val="22"/>
          <w:szCs w:val="22"/>
          <w:lang w:val="en-US"/>
        </w:rPr>
        <w:t xml:space="preserve">weight </w:t>
      </w:r>
    </w:p>
    <w:p w14:paraId="572987C2" w14:textId="77777777" w:rsidR="00EB692D" w:rsidRPr="0087699F" w:rsidRDefault="00EB692D" w:rsidP="00EB692D">
      <w:pPr>
        <w:widowControl w:val="0"/>
        <w:spacing w:line="240" w:lineRule="atLeast"/>
        <w:ind w:left="720" w:firstLine="720"/>
        <w:jc w:val="both"/>
        <w:rPr>
          <w:rFonts w:cs="Arial"/>
          <w:sz w:val="22"/>
          <w:szCs w:val="22"/>
          <w:lang w:val="en-US"/>
        </w:rPr>
      </w:pPr>
    </w:p>
    <w:p w14:paraId="6F4A0DDE" w14:textId="77777777" w:rsidR="00EB692D" w:rsidRPr="0087699F" w:rsidRDefault="00635922" w:rsidP="00EB692D">
      <w:pPr>
        <w:widowControl w:val="0"/>
        <w:spacing w:line="240" w:lineRule="atLeast"/>
        <w:ind w:left="2160" w:hanging="720"/>
        <w:jc w:val="both"/>
        <w:rPr>
          <w:rFonts w:cs="Arial"/>
          <w:sz w:val="22"/>
          <w:szCs w:val="22"/>
          <w:lang w:val="en-US"/>
        </w:rPr>
      </w:pPr>
      <w:r w:rsidRPr="0087699F">
        <w:rPr>
          <w:rFonts w:cs="Arial"/>
          <w:sz w:val="22"/>
          <w:szCs w:val="22"/>
          <w:lang w:val="en-US"/>
        </w:rPr>
        <w:t>(f</w:t>
      </w:r>
      <w:r w:rsidR="00EB692D" w:rsidRPr="0087699F">
        <w:rPr>
          <w:rFonts w:cs="Arial"/>
          <w:sz w:val="22"/>
          <w:szCs w:val="22"/>
          <w:lang w:val="en-US"/>
        </w:rPr>
        <w:t>)</w:t>
      </w:r>
      <w:r w:rsidR="00EB692D" w:rsidRPr="0087699F">
        <w:rPr>
          <w:rFonts w:cs="Arial"/>
          <w:sz w:val="22"/>
          <w:szCs w:val="22"/>
          <w:lang w:val="en-US"/>
        </w:rPr>
        <w:tab/>
      </w:r>
      <w:r w:rsidR="009C74B6">
        <w:rPr>
          <w:rFonts w:cs="Arial"/>
          <w:sz w:val="22"/>
          <w:szCs w:val="22"/>
          <w:lang w:val="en-US"/>
        </w:rPr>
        <w:t xml:space="preserve">The total </w:t>
      </w:r>
      <w:r w:rsidR="008520CD" w:rsidRPr="008520CD">
        <w:rPr>
          <w:rFonts w:cs="Arial"/>
          <w:sz w:val="22"/>
          <w:szCs w:val="22"/>
          <w:lang w:val="en-US"/>
        </w:rPr>
        <w:t>we</w:t>
      </w:r>
      <w:r w:rsidR="00932DFA">
        <w:rPr>
          <w:rFonts w:cs="Arial"/>
          <w:sz w:val="22"/>
          <w:szCs w:val="22"/>
          <w:lang w:val="en-US"/>
        </w:rPr>
        <w:t>ight of the rice packed therein.</w:t>
      </w:r>
    </w:p>
    <w:p w14:paraId="0702E92D" w14:textId="77777777" w:rsidR="008520CD" w:rsidRDefault="008520CD" w:rsidP="008520CD">
      <w:pPr>
        <w:spacing w:line="240" w:lineRule="atLeast"/>
        <w:jc w:val="both"/>
        <w:rPr>
          <w:rFonts w:cs="Arial"/>
          <w:sz w:val="22"/>
          <w:szCs w:val="22"/>
          <w:lang w:val="en-ZA"/>
        </w:rPr>
      </w:pPr>
    </w:p>
    <w:p w14:paraId="15B809A4" w14:textId="77777777" w:rsidR="00EB692D" w:rsidRPr="0087699F" w:rsidRDefault="00A930D5" w:rsidP="0087699F">
      <w:pPr>
        <w:pStyle w:val="BodyText2"/>
        <w:ind w:firstLine="720"/>
        <w:rPr>
          <w:rFonts w:ascii="Arial" w:hAnsi="Arial" w:cs="Arial"/>
          <w:b/>
          <w:i/>
          <w:sz w:val="22"/>
          <w:szCs w:val="22"/>
          <w:lang w:val="en-ZA"/>
        </w:rPr>
      </w:pPr>
      <w:r w:rsidRPr="0087699F">
        <w:rPr>
          <w:rFonts w:ascii="Arial" w:hAnsi="Arial" w:cs="Arial"/>
          <w:b/>
          <w:sz w:val="22"/>
          <w:szCs w:val="22"/>
          <w:lang w:val="en-ZA"/>
        </w:rPr>
        <w:tab/>
      </w:r>
      <w:r w:rsidRPr="008520CD">
        <w:rPr>
          <w:rFonts w:ascii="Arial" w:hAnsi="Arial" w:cs="Arial"/>
          <w:b/>
          <w:sz w:val="22"/>
          <w:szCs w:val="22"/>
          <w:lang w:val="en-ZA"/>
        </w:rPr>
        <w:t>Lot</w:t>
      </w:r>
      <w:r w:rsidRPr="0087699F">
        <w:rPr>
          <w:rFonts w:ascii="Arial" w:hAnsi="Arial" w:cs="Arial"/>
          <w:b/>
          <w:i/>
          <w:sz w:val="22"/>
          <w:szCs w:val="22"/>
          <w:lang w:val="en-ZA"/>
        </w:rPr>
        <w:t xml:space="preserve"> identification</w:t>
      </w:r>
      <w:r w:rsidR="00635922" w:rsidRPr="0087699F">
        <w:rPr>
          <w:rFonts w:ascii="Arial" w:hAnsi="Arial" w:cs="Arial"/>
          <w:b/>
          <w:i/>
          <w:sz w:val="22"/>
          <w:szCs w:val="22"/>
          <w:lang w:val="en-ZA"/>
        </w:rPr>
        <w:t xml:space="preserve"> for bulk quantities</w:t>
      </w:r>
    </w:p>
    <w:p w14:paraId="50568516" w14:textId="77777777" w:rsidR="00A930D5" w:rsidRPr="0087699F" w:rsidRDefault="00A930D5" w:rsidP="0087699F">
      <w:pPr>
        <w:pStyle w:val="BodyText2"/>
        <w:ind w:firstLine="720"/>
        <w:rPr>
          <w:rFonts w:ascii="Arial" w:hAnsi="Arial" w:cs="Arial"/>
          <w:b/>
          <w:i/>
          <w:sz w:val="22"/>
          <w:szCs w:val="22"/>
          <w:lang w:val="en-ZA"/>
        </w:rPr>
      </w:pPr>
    </w:p>
    <w:p w14:paraId="223C72CA" w14:textId="77777777" w:rsidR="00A930D5" w:rsidRPr="0087699F" w:rsidRDefault="00635922" w:rsidP="0087699F">
      <w:pPr>
        <w:pStyle w:val="BodyText2"/>
        <w:ind w:left="2160" w:hanging="720"/>
        <w:rPr>
          <w:rFonts w:ascii="Arial" w:hAnsi="Arial" w:cs="Arial"/>
          <w:sz w:val="22"/>
          <w:szCs w:val="22"/>
          <w:lang w:val="en-ZA"/>
        </w:rPr>
      </w:pPr>
      <w:r w:rsidRPr="0087699F">
        <w:rPr>
          <w:rFonts w:ascii="Arial" w:hAnsi="Arial" w:cs="Arial"/>
          <w:i/>
          <w:sz w:val="22"/>
          <w:szCs w:val="22"/>
          <w:lang w:val="en-ZA"/>
        </w:rPr>
        <w:t>(g</w:t>
      </w:r>
      <w:r w:rsidR="00A930D5" w:rsidRPr="0087699F">
        <w:rPr>
          <w:rFonts w:ascii="Arial" w:hAnsi="Arial" w:cs="Arial"/>
          <w:i/>
          <w:sz w:val="22"/>
          <w:szCs w:val="22"/>
          <w:lang w:val="en-ZA"/>
        </w:rPr>
        <w:t xml:space="preserve">) </w:t>
      </w:r>
      <w:r w:rsidR="00A930D5" w:rsidRPr="0087699F">
        <w:rPr>
          <w:rFonts w:ascii="Arial" w:hAnsi="Arial" w:cs="Arial"/>
          <w:i/>
          <w:sz w:val="22"/>
          <w:szCs w:val="22"/>
          <w:lang w:val="en-ZA"/>
        </w:rPr>
        <w:tab/>
      </w:r>
      <w:r w:rsidR="00A930D5" w:rsidRPr="0087699F">
        <w:rPr>
          <w:rFonts w:ascii="Arial" w:hAnsi="Arial" w:cs="Arial"/>
          <w:sz w:val="22"/>
          <w:szCs w:val="22"/>
          <w:lang w:val="en-ZA"/>
        </w:rPr>
        <w:t xml:space="preserve">Lot </w:t>
      </w:r>
      <w:r w:rsidR="0003391A" w:rsidRPr="0087699F">
        <w:rPr>
          <w:rFonts w:ascii="Arial" w:hAnsi="Arial" w:cs="Arial"/>
          <w:sz w:val="22"/>
          <w:szCs w:val="22"/>
          <w:lang w:val="en-ZA"/>
        </w:rPr>
        <w:t>identification is</w:t>
      </w:r>
      <w:r w:rsidR="00A930D5" w:rsidRPr="0087699F">
        <w:rPr>
          <w:rFonts w:ascii="Arial" w:hAnsi="Arial" w:cs="Arial"/>
          <w:sz w:val="22"/>
          <w:szCs w:val="22"/>
          <w:lang w:val="en-ZA"/>
        </w:rPr>
        <w:t xml:space="preserve"> applicabl</w:t>
      </w:r>
      <w:r w:rsidRPr="0087699F">
        <w:rPr>
          <w:rFonts w:ascii="Arial" w:hAnsi="Arial" w:cs="Arial"/>
          <w:sz w:val="22"/>
          <w:szCs w:val="22"/>
          <w:lang w:val="en-ZA"/>
        </w:rPr>
        <w:t>e</w:t>
      </w:r>
      <w:r w:rsidR="00A930D5" w:rsidRPr="0087699F">
        <w:rPr>
          <w:rFonts w:ascii="Arial" w:hAnsi="Arial" w:cs="Arial"/>
          <w:sz w:val="22"/>
          <w:szCs w:val="22"/>
          <w:lang w:val="en-ZA"/>
        </w:rPr>
        <w:t xml:space="preserve"> to Marking of containers in which rice is packed in bulk quantities</w:t>
      </w:r>
      <w:r w:rsidR="00932DFA">
        <w:rPr>
          <w:rFonts w:ascii="Arial" w:hAnsi="Arial" w:cs="Arial"/>
          <w:sz w:val="22"/>
          <w:szCs w:val="22"/>
          <w:lang w:val="en-ZA"/>
        </w:rPr>
        <w:t>.</w:t>
      </w:r>
    </w:p>
    <w:p w14:paraId="040C620A" w14:textId="77777777" w:rsidR="00A930D5" w:rsidRPr="0087699F" w:rsidRDefault="00A930D5" w:rsidP="0087699F">
      <w:pPr>
        <w:pStyle w:val="BodyText2"/>
        <w:ind w:firstLine="720"/>
        <w:rPr>
          <w:rFonts w:ascii="Arial" w:hAnsi="Arial" w:cs="Arial"/>
          <w:b/>
          <w:i/>
          <w:sz w:val="22"/>
          <w:szCs w:val="22"/>
          <w:lang w:val="en-ZA"/>
        </w:rPr>
      </w:pPr>
    </w:p>
    <w:p w14:paraId="6A19C504" w14:textId="77777777" w:rsidR="00A930D5" w:rsidRPr="0087699F" w:rsidRDefault="00A930D5" w:rsidP="0087699F">
      <w:pPr>
        <w:pStyle w:val="BodyText2"/>
        <w:ind w:firstLine="720"/>
        <w:rPr>
          <w:rFonts w:ascii="Arial" w:hAnsi="Arial" w:cs="Arial"/>
          <w:b/>
          <w:i/>
          <w:sz w:val="22"/>
          <w:szCs w:val="22"/>
          <w:lang w:val="en-ZA"/>
        </w:rPr>
      </w:pPr>
    </w:p>
    <w:p w14:paraId="79A80ACF" w14:textId="77777777" w:rsidR="00996BAA" w:rsidRPr="0087699F" w:rsidRDefault="00996BAA" w:rsidP="00A674AD">
      <w:pPr>
        <w:spacing w:line="240" w:lineRule="atLeast"/>
        <w:jc w:val="both"/>
        <w:rPr>
          <w:rFonts w:cs="Arial"/>
          <w:sz w:val="22"/>
          <w:szCs w:val="22"/>
          <w:lang w:val="en-ZA"/>
        </w:rPr>
      </w:pPr>
    </w:p>
    <w:p w14:paraId="3EB397AB" w14:textId="77777777" w:rsidR="00996BAA" w:rsidRPr="0087699F" w:rsidRDefault="00996BAA" w:rsidP="00996BAA">
      <w:pPr>
        <w:pStyle w:val="Heading2"/>
        <w:keepNext w:val="0"/>
        <w:spacing w:line="240" w:lineRule="atLeast"/>
        <w:rPr>
          <w:i/>
          <w:sz w:val="22"/>
          <w:szCs w:val="22"/>
        </w:rPr>
      </w:pPr>
      <w:r w:rsidRPr="0087699F">
        <w:rPr>
          <w:i/>
          <w:sz w:val="22"/>
          <w:szCs w:val="22"/>
        </w:rPr>
        <w:t>Prohibited particulars</w:t>
      </w:r>
    </w:p>
    <w:p w14:paraId="0ACE4754" w14:textId="77777777" w:rsidR="00996BAA" w:rsidRPr="0087699F" w:rsidRDefault="00996BAA" w:rsidP="00996BAA">
      <w:pPr>
        <w:pStyle w:val="Heading2"/>
        <w:keepNext w:val="0"/>
        <w:spacing w:line="240" w:lineRule="atLeast"/>
        <w:rPr>
          <w:i/>
          <w:sz w:val="22"/>
          <w:szCs w:val="22"/>
        </w:rPr>
      </w:pPr>
    </w:p>
    <w:p w14:paraId="26930A94" w14:textId="77777777" w:rsidR="00996BAA" w:rsidRPr="0087699F" w:rsidRDefault="00996BAA" w:rsidP="00996BAA">
      <w:pPr>
        <w:spacing w:line="240" w:lineRule="atLeast"/>
        <w:jc w:val="both"/>
        <w:rPr>
          <w:snapToGrid w:val="0"/>
          <w:sz w:val="22"/>
          <w:szCs w:val="22"/>
          <w:lang w:val="en-ZA"/>
        </w:rPr>
      </w:pPr>
      <w:r w:rsidRPr="0087699F">
        <w:rPr>
          <w:i/>
          <w:sz w:val="22"/>
          <w:szCs w:val="22"/>
        </w:rPr>
        <w:t xml:space="preserve"> </w:t>
      </w:r>
      <w:r w:rsidR="00157BC9">
        <w:rPr>
          <w:b/>
          <w:snapToGrid w:val="0"/>
          <w:sz w:val="22"/>
          <w:szCs w:val="22"/>
          <w:lang w:val="en-ZA"/>
        </w:rPr>
        <w:t>1</w:t>
      </w:r>
      <w:r w:rsidR="00615FA5">
        <w:rPr>
          <w:b/>
          <w:snapToGrid w:val="0"/>
          <w:sz w:val="22"/>
          <w:szCs w:val="22"/>
          <w:lang w:val="en-ZA"/>
        </w:rPr>
        <w:t>1</w:t>
      </w:r>
      <w:r w:rsidRPr="0087699F">
        <w:rPr>
          <w:b/>
          <w:snapToGrid w:val="0"/>
          <w:sz w:val="22"/>
          <w:szCs w:val="22"/>
          <w:lang w:val="en-ZA"/>
        </w:rPr>
        <w:t>.</w:t>
      </w:r>
      <w:r w:rsidRPr="0087699F">
        <w:rPr>
          <w:snapToGrid w:val="0"/>
          <w:sz w:val="22"/>
          <w:szCs w:val="22"/>
          <w:lang w:val="en-ZA"/>
        </w:rPr>
        <w:tab/>
        <w:t>(1)</w:t>
      </w:r>
      <w:r w:rsidRPr="0087699F">
        <w:rPr>
          <w:snapToGrid w:val="0"/>
          <w:sz w:val="22"/>
          <w:szCs w:val="22"/>
          <w:lang w:val="en-ZA"/>
        </w:rPr>
        <w:tab/>
        <w:t>No word, mark, illustration, depiction or any other method of expression that constitutes a misrepresentation, directly or by implication creates or may create a misleading impression regarding the quality, nature or class of</w:t>
      </w:r>
      <w:r w:rsidR="00395F8E">
        <w:rPr>
          <w:snapToGrid w:val="0"/>
          <w:sz w:val="22"/>
          <w:szCs w:val="22"/>
          <w:lang w:val="en-ZA"/>
        </w:rPr>
        <w:t xml:space="preserve"> rice</w:t>
      </w:r>
      <w:r w:rsidRPr="0087699F">
        <w:rPr>
          <w:snapToGrid w:val="0"/>
          <w:sz w:val="22"/>
          <w:szCs w:val="22"/>
          <w:lang w:val="en-ZA"/>
        </w:rPr>
        <w:t xml:space="preserve"> shall appear on a container in which </w:t>
      </w:r>
      <w:r w:rsidR="00395F8E">
        <w:rPr>
          <w:snapToGrid w:val="0"/>
          <w:sz w:val="22"/>
          <w:szCs w:val="22"/>
          <w:lang w:val="en-ZA"/>
        </w:rPr>
        <w:t xml:space="preserve">rice </w:t>
      </w:r>
      <w:r w:rsidRPr="0087699F">
        <w:rPr>
          <w:snapToGrid w:val="0"/>
          <w:sz w:val="22"/>
          <w:szCs w:val="22"/>
          <w:lang w:val="en-ZA"/>
        </w:rPr>
        <w:t>are packed, or on a label attached to such container.</w:t>
      </w:r>
    </w:p>
    <w:p w14:paraId="720997EB" w14:textId="77777777" w:rsidR="00996BAA" w:rsidRPr="0087699F" w:rsidRDefault="00996BAA" w:rsidP="00996BAA">
      <w:pPr>
        <w:pStyle w:val="Heading2"/>
        <w:keepNext w:val="0"/>
        <w:spacing w:line="240" w:lineRule="atLeast"/>
        <w:rPr>
          <w:i/>
          <w:sz w:val="22"/>
          <w:szCs w:val="22"/>
        </w:rPr>
      </w:pPr>
    </w:p>
    <w:p w14:paraId="75160F80" w14:textId="77777777" w:rsidR="00996BAA" w:rsidRDefault="00996BAA" w:rsidP="0087699F">
      <w:pPr>
        <w:spacing w:line="240" w:lineRule="atLeast"/>
        <w:jc w:val="both"/>
        <w:rPr>
          <w:rFonts w:cs="Arial"/>
          <w:sz w:val="22"/>
          <w:szCs w:val="22"/>
          <w:lang w:val="en-ZA"/>
        </w:rPr>
      </w:pPr>
    </w:p>
    <w:p w14:paraId="6A5D8886" w14:textId="77777777" w:rsidR="00A674AD" w:rsidRDefault="00A674AD" w:rsidP="0087699F">
      <w:pPr>
        <w:spacing w:line="240" w:lineRule="atLeast"/>
        <w:jc w:val="both"/>
        <w:rPr>
          <w:rFonts w:cs="Arial"/>
          <w:sz w:val="22"/>
          <w:szCs w:val="22"/>
          <w:lang w:val="en-ZA"/>
        </w:rPr>
      </w:pPr>
    </w:p>
    <w:p w14:paraId="214B7398" w14:textId="77777777" w:rsidR="00A674AD" w:rsidRDefault="00A674AD" w:rsidP="0087699F">
      <w:pPr>
        <w:spacing w:line="240" w:lineRule="atLeast"/>
        <w:jc w:val="both"/>
        <w:rPr>
          <w:rFonts w:cs="Arial"/>
          <w:sz w:val="22"/>
          <w:szCs w:val="22"/>
          <w:lang w:val="en-ZA"/>
        </w:rPr>
      </w:pPr>
    </w:p>
    <w:p w14:paraId="669E4BCF" w14:textId="77777777" w:rsidR="00A674AD" w:rsidRDefault="00A674AD" w:rsidP="0087699F">
      <w:pPr>
        <w:spacing w:line="240" w:lineRule="atLeast"/>
        <w:jc w:val="both"/>
        <w:rPr>
          <w:rFonts w:cs="Arial"/>
          <w:sz w:val="22"/>
          <w:szCs w:val="22"/>
          <w:lang w:val="en-ZA"/>
        </w:rPr>
      </w:pPr>
    </w:p>
    <w:p w14:paraId="61CF29E0" w14:textId="77777777" w:rsidR="00A674AD" w:rsidRDefault="00A674AD" w:rsidP="0087699F">
      <w:pPr>
        <w:spacing w:line="240" w:lineRule="atLeast"/>
        <w:jc w:val="both"/>
        <w:rPr>
          <w:rFonts w:cs="Arial"/>
          <w:sz w:val="22"/>
          <w:szCs w:val="22"/>
          <w:lang w:val="en-ZA"/>
        </w:rPr>
      </w:pPr>
    </w:p>
    <w:p w14:paraId="638662DF" w14:textId="77777777" w:rsidR="00A674AD" w:rsidRDefault="00A674AD" w:rsidP="0087699F">
      <w:pPr>
        <w:spacing w:line="240" w:lineRule="atLeast"/>
        <w:jc w:val="both"/>
        <w:rPr>
          <w:rFonts w:cs="Arial"/>
          <w:sz w:val="22"/>
          <w:szCs w:val="22"/>
          <w:lang w:val="en-ZA"/>
        </w:rPr>
      </w:pPr>
    </w:p>
    <w:p w14:paraId="358BDF73" w14:textId="77777777" w:rsidR="00A674AD" w:rsidRDefault="00A674AD" w:rsidP="0087699F">
      <w:pPr>
        <w:spacing w:line="240" w:lineRule="atLeast"/>
        <w:jc w:val="both"/>
        <w:rPr>
          <w:rFonts w:cs="Arial"/>
          <w:sz w:val="22"/>
          <w:szCs w:val="22"/>
          <w:lang w:val="en-ZA"/>
        </w:rPr>
      </w:pPr>
    </w:p>
    <w:p w14:paraId="520821D5" w14:textId="77777777" w:rsidR="00A674AD" w:rsidRDefault="00A674AD" w:rsidP="0087699F">
      <w:pPr>
        <w:spacing w:line="240" w:lineRule="atLeast"/>
        <w:jc w:val="both"/>
        <w:rPr>
          <w:rFonts w:cs="Arial"/>
          <w:sz w:val="22"/>
          <w:szCs w:val="22"/>
          <w:lang w:val="en-ZA"/>
        </w:rPr>
      </w:pPr>
    </w:p>
    <w:p w14:paraId="1D06C72A" w14:textId="77777777" w:rsidR="00A674AD" w:rsidRDefault="00A674AD" w:rsidP="0087699F">
      <w:pPr>
        <w:spacing w:line="240" w:lineRule="atLeast"/>
        <w:jc w:val="both"/>
        <w:rPr>
          <w:rFonts w:cs="Arial"/>
          <w:sz w:val="22"/>
          <w:szCs w:val="22"/>
          <w:lang w:val="en-ZA"/>
        </w:rPr>
      </w:pPr>
    </w:p>
    <w:p w14:paraId="2813677B" w14:textId="77777777" w:rsidR="00A674AD" w:rsidRDefault="00A674AD" w:rsidP="0087699F">
      <w:pPr>
        <w:spacing w:line="240" w:lineRule="atLeast"/>
        <w:jc w:val="both"/>
        <w:rPr>
          <w:rFonts w:cs="Arial"/>
          <w:sz w:val="22"/>
          <w:szCs w:val="22"/>
          <w:lang w:val="en-ZA"/>
        </w:rPr>
      </w:pPr>
    </w:p>
    <w:p w14:paraId="0B75AFA1" w14:textId="77777777" w:rsidR="00F126E7" w:rsidRDefault="00F126E7" w:rsidP="0087699F">
      <w:pPr>
        <w:spacing w:line="240" w:lineRule="atLeast"/>
        <w:jc w:val="both"/>
        <w:rPr>
          <w:rFonts w:cs="Arial"/>
          <w:sz w:val="22"/>
          <w:szCs w:val="22"/>
          <w:lang w:val="en-ZA"/>
        </w:rPr>
      </w:pPr>
    </w:p>
    <w:p w14:paraId="3CDF7414" w14:textId="77777777" w:rsidR="008F2737" w:rsidRPr="0087699F" w:rsidRDefault="008F2737" w:rsidP="0087699F">
      <w:pPr>
        <w:spacing w:line="240" w:lineRule="atLeast"/>
        <w:jc w:val="both"/>
        <w:rPr>
          <w:rFonts w:cs="Arial"/>
          <w:sz w:val="22"/>
          <w:szCs w:val="22"/>
          <w:lang w:val="en-ZA"/>
        </w:rPr>
      </w:pPr>
    </w:p>
    <w:p w14:paraId="6374ECC5" w14:textId="77777777" w:rsidR="00996BAA" w:rsidRPr="0087699F" w:rsidRDefault="00996BAA" w:rsidP="00762726">
      <w:pPr>
        <w:spacing w:line="240" w:lineRule="atLeast"/>
        <w:ind w:left="2160" w:hanging="720"/>
        <w:jc w:val="both"/>
        <w:rPr>
          <w:rFonts w:cs="Arial"/>
          <w:sz w:val="22"/>
          <w:szCs w:val="22"/>
          <w:lang w:val="en-ZA"/>
        </w:rPr>
      </w:pPr>
    </w:p>
    <w:p w14:paraId="17AC22AD" w14:textId="77777777" w:rsidR="00327674" w:rsidRPr="0087699F" w:rsidRDefault="00327674" w:rsidP="004D7BB1">
      <w:pPr>
        <w:spacing w:line="240" w:lineRule="atLeast"/>
        <w:ind w:left="4320"/>
        <w:rPr>
          <w:rFonts w:cs="Arial"/>
          <w:b/>
          <w:sz w:val="22"/>
          <w:szCs w:val="22"/>
          <w:lang w:val="en-ZA"/>
        </w:rPr>
      </w:pPr>
      <w:r w:rsidRPr="0087699F">
        <w:rPr>
          <w:rFonts w:cs="Arial"/>
          <w:b/>
          <w:sz w:val="22"/>
          <w:szCs w:val="22"/>
          <w:lang w:val="en-ZA"/>
        </w:rPr>
        <w:t>PART III</w:t>
      </w:r>
    </w:p>
    <w:p w14:paraId="41BB09E9" w14:textId="77777777" w:rsidR="00327674" w:rsidRPr="0087699F" w:rsidRDefault="00327674" w:rsidP="004D7BB1">
      <w:pPr>
        <w:spacing w:line="240" w:lineRule="atLeast"/>
        <w:jc w:val="center"/>
        <w:rPr>
          <w:rFonts w:cs="Arial"/>
          <w:b/>
          <w:sz w:val="22"/>
          <w:szCs w:val="22"/>
          <w:lang w:val="en-ZA"/>
        </w:rPr>
      </w:pPr>
    </w:p>
    <w:p w14:paraId="3F77F8ED" w14:textId="77777777" w:rsidR="00327674" w:rsidRPr="0087699F" w:rsidRDefault="00996BAA" w:rsidP="004D7BB1">
      <w:pPr>
        <w:pStyle w:val="BodyText"/>
        <w:spacing w:line="240" w:lineRule="atLeast"/>
        <w:jc w:val="center"/>
        <w:rPr>
          <w:rFonts w:cs="Arial"/>
          <w:b/>
          <w:sz w:val="22"/>
          <w:szCs w:val="22"/>
          <w:lang w:val="en-ZA"/>
        </w:rPr>
      </w:pPr>
      <w:r w:rsidRPr="0087699F">
        <w:rPr>
          <w:rFonts w:cs="Arial"/>
          <w:b/>
          <w:sz w:val="22"/>
          <w:szCs w:val="22"/>
          <w:lang w:val="en-ZA"/>
        </w:rPr>
        <w:t>METHODS OF INSPECTION</w:t>
      </w:r>
    </w:p>
    <w:p w14:paraId="7895684C" w14:textId="77777777" w:rsidR="00327674" w:rsidRPr="0087699F" w:rsidRDefault="00327674" w:rsidP="004D7BB1">
      <w:pPr>
        <w:pStyle w:val="BodyText"/>
        <w:spacing w:line="240" w:lineRule="atLeast"/>
        <w:rPr>
          <w:rFonts w:cs="Arial"/>
          <w:sz w:val="22"/>
          <w:szCs w:val="22"/>
          <w:lang w:val="en-ZA"/>
        </w:rPr>
      </w:pPr>
    </w:p>
    <w:p w14:paraId="16CF2166" w14:textId="77777777" w:rsidR="00327674" w:rsidRPr="0087699F" w:rsidRDefault="00327674" w:rsidP="004D7BB1">
      <w:pPr>
        <w:pStyle w:val="BodyText"/>
        <w:spacing w:line="240" w:lineRule="atLeast"/>
        <w:rPr>
          <w:rFonts w:cs="Arial"/>
          <w:b/>
          <w:i/>
          <w:sz w:val="22"/>
          <w:szCs w:val="22"/>
          <w:lang w:val="en-ZA"/>
        </w:rPr>
      </w:pPr>
      <w:r w:rsidRPr="0087699F">
        <w:rPr>
          <w:rFonts w:cs="Arial"/>
          <w:b/>
          <w:i/>
          <w:sz w:val="22"/>
          <w:szCs w:val="22"/>
          <w:lang w:val="en-ZA"/>
        </w:rPr>
        <w:t>General</w:t>
      </w:r>
      <w:r w:rsidR="00996BAA" w:rsidRPr="0087699F">
        <w:rPr>
          <w:rFonts w:cs="Arial"/>
          <w:b/>
          <w:i/>
          <w:sz w:val="22"/>
          <w:szCs w:val="22"/>
          <w:lang w:val="en-ZA"/>
        </w:rPr>
        <w:t xml:space="preserve"> Sampling</w:t>
      </w:r>
    </w:p>
    <w:p w14:paraId="23410E36" w14:textId="77777777" w:rsidR="001D2A83" w:rsidRPr="0087699F" w:rsidRDefault="001D2A83" w:rsidP="004D7BB1">
      <w:pPr>
        <w:pStyle w:val="BodyText"/>
        <w:spacing w:line="240" w:lineRule="atLeast"/>
        <w:rPr>
          <w:rFonts w:cs="Arial"/>
          <w:sz w:val="22"/>
          <w:szCs w:val="22"/>
          <w:lang w:val="en-ZA"/>
        </w:rPr>
      </w:pPr>
    </w:p>
    <w:p w14:paraId="11CB0463" w14:textId="77777777" w:rsidR="00327674" w:rsidRPr="0087699F" w:rsidRDefault="007E634E" w:rsidP="004D7BB1">
      <w:pPr>
        <w:pStyle w:val="BodyText"/>
        <w:spacing w:line="240" w:lineRule="atLeast"/>
        <w:rPr>
          <w:rFonts w:cs="Arial"/>
          <w:sz w:val="22"/>
          <w:szCs w:val="22"/>
          <w:lang w:val="en-ZA"/>
        </w:rPr>
      </w:pPr>
      <w:r w:rsidRPr="00157BC9">
        <w:rPr>
          <w:rFonts w:cs="Arial"/>
          <w:b/>
          <w:sz w:val="22"/>
          <w:szCs w:val="22"/>
          <w:lang w:val="en-ZA"/>
        </w:rPr>
        <w:t>1</w:t>
      </w:r>
      <w:r w:rsidR="00615FA5">
        <w:rPr>
          <w:rFonts w:cs="Arial"/>
          <w:b/>
          <w:sz w:val="22"/>
          <w:szCs w:val="22"/>
          <w:lang w:val="en-ZA"/>
        </w:rPr>
        <w:t>2</w:t>
      </w:r>
      <w:r w:rsidR="00327674" w:rsidRPr="00157BC9">
        <w:rPr>
          <w:rFonts w:cs="Arial"/>
          <w:b/>
          <w:sz w:val="22"/>
          <w:szCs w:val="22"/>
          <w:lang w:val="en-ZA"/>
        </w:rPr>
        <w:t>.</w:t>
      </w:r>
      <w:r w:rsidR="00327674" w:rsidRPr="0087699F">
        <w:rPr>
          <w:rFonts w:cs="Arial"/>
          <w:sz w:val="22"/>
          <w:szCs w:val="22"/>
          <w:lang w:val="en-ZA"/>
        </w:rPr>
        <w:tab/>
        <w:t xml:space="preserve">(1) </w:t>
      </w:r>
      <w:r w:rsidR="00327674" w:rsidRPr="0087699F">
        <w:rPr>
          <w:rFonts w:cs="Arial"/>
          <w:sz w:val="22"/>
          <w:szCs w:val="22"/>
          <w:lang w:val="en-ZA"/>
        </w:rPr>
        <w:tab/>
        <w:t>A sample of a consignment</w:t>
      </w:r>
      <w:r w:rsidR="00CB7749" w:rsidRPr="0087699F">
        <w:rPr>
          <w:rFonts w:cs="Arial"/>
          <w:sz w:val="22"/>
          <w:szCs w:val="22"/>
          <w:lang w:val="en-ZA"/>
        </w:rPr>
        <w:t xml:space="preserve"> of rice</w:t>
      </w:r>
      <w:r w:rsidR="00327674" w:rsidRPr="0087699F">
        <w:rPr>
          <w:rFonts w:cs="Arial"/>
          <w:sz w:val="22"/>
          <w:szCs w:val="22"/>
          <w:lang w:val="en-ZA"/>
        </w:rPr>
        <w:t xml:space="preserve"> shall for the purpose of the application of these regulations be obtained </w:t>
      </w:r>
      <w:r w:rsidR="00892514" w:rsidRPr="0087699F">
        <w:rPr>
          <w:rFonts w:cs="Arial"/>
          <w:sz w:val="22"/>
          <w:szCs w:val="22"/>
          <w:lang w:val="en-ZA"/>
        </w:rPr>
        <w:t>as follows</w:t>
      </w:r>
      <w:r w:rsidR="00932DFA">
        <w:rPr>
          <w:rFonts w:cs="Arial"/>
          <w:sz w:val="22"/>
          <w:szCs w:val="22"/>
          <w:lang w:val="en-ZA"/>
        </w:rPr>
        <w:t>:</w:t>
      </w:r>
      <w:r w:rsidR="00A674AD">
        <w:rPr>
          <w:rFonts w:cs="Arial"/>
          <w:sz w:val="22"/>
          <w:szCs w:val="22"/>
          <w:lang w:val="en-ZA"/>
        </w:rPr>
        <w:t xml:space="preserve"> </w:t>
      </w:r>
    </w:p>
    <w:p w14:paraId="34740A7B" w14:textId="77777777" w:rsidR="00327674" w:rsidRPr="00292D56" w:rsidRDefault="00327674" w:rsidP="004D7BB1">
      <w:pPr>
        <w:pStyle w:val="BodyText"/>
        <w:spacing w:line="240" w:lineRule="atLeast"/>
        <w:rPr>
          <w:rFonts w:cs="Arial"/>
          <w:b/>
          <w:sz w:val="22"/>
          <w:szCs w:val="22"/>
          <w:lang w:val="en-ZA"/>
        </w:rPr>
      </w:pPr>
    </w:p>
    <w:p w14:paraId="62C2D338" w14:textId="77777777" w:rsidR="00327674" w:rsidRPr="00292D56" w:rsidRDefault="00327674" w:rsidP="004D7BB1">
      <w:pPr>
        <w:pStyle w:val="BodyText"/>
        <w:spacing w:line="240" w:lineRule="atLeast"/>
        <w:rPr>
          <w:rFonts w:cs="Arial"/>
          <w:b/>
          <w:sz w:val="22"/>
          <w:szCs w:val="22"/>
          <w:lang w:val="en-ZA"/>
        </w:rPr>
      </w:pPr>
      <w:r w:rsidRPr="00292D56">
        <w:rPr>
          <w:rFonts w:cs="Arial"/>
          <w:b/>
          <w:sz w:val="22"/>
          <w:szCs w:val="22"/>
          <w:lang w:val="en-ZA"/>
        </w:rPr>
        <w:tab/>
      </w:r>
      <w:r w:rsidRPr="00292D56">
        <w:rPr>
          <w:rFonts w:cs="Arial"/>
          <w:b/>
          <w:sz w:val="22"/>
          <w:szCs w:val="22"/>
          <w:lang w:val="en-ZA"/>
        </w:rPr>
        <w:tab/>
      </w:r>
      <w:r w:rsidRPr="008F2737">
        <w:rPr>
          <w:rFonts w:cs="Arial"/>
          <w:sz w:val="22"/>
          <w:szCs w:val="22"/>
          <w:lang w:val="en-ZA"/>
        </w:rPr>
        <w:t>(a)</w:t>
      </w:r>
      <w:r w:rsidRPr="00292D56">
        <w:rPr>
          <w:rFonts w:cs="Arial"/>
          <w:b/>
          <w:sz w:val="22"/>
          <w:szCs w:val="22"/>
          <w:lang w:val="en-ZA"/>
        </w:rPr>
        <w:tab/>
      </w:r>
      <w:r w:rsidR="00292D56">
        <w:rPr>
          <w:rFonts w:cs="Arial"/>
          <w:sz w:val="22"/>
          <w:szCs w:val="22"/>
          <w:lang w:val="en-ZA"/>
        </w:rPr>
        <w:t>I</w:t>
      </w:r>
      <w:r w:rsidRPr="00292D56">
        <w:rPr>
          <w:rFonts w:cs="Arial"/>
          <w:sz w:val="22"/>
          <w:szCs w:val="22"/>
          <w:lang w:val="en-ZA"/>
        </w:rPr>
        <w:t xml:space="preserve">n the case of rice in retail </w:t>
      </w:r>
      <w:r w:rsidR="00932DFA">
        <w:rPr>
          <w:rFonts w:cs="Arial"/>
          <w:sz w:val="22"/>
          <w:szCs w:val="22"/>
          <w:lang w:val="en-ZA"/>
        </w:rPr>
        <w:t xml:space="preserve">quantities packed in containers </w:t>
      </w:r>
      <w:r w:rsidR="00932DFA" w:rsidRPr="00932DFA">
        <w:rPr>
          <w:rFonts w:cs="Arial"/>
          <w:sz w:val="22"/>
          <w:szCs w:val="22"/>
          <w:lang w:val="en-ZA"/>
        </w:rPr>
        <w:t>--</w:t>
      </w:r>
    </w:p>
    <w:p w14:paraId="672DF092" w14:textId="77777777" w:rsidR="00327674" w:rsidRPr="0087699F" w:rsidRDefault="00327674" w:rsidP="004D7BB1">
      <w:pPr>
        <w:pStyle w:val="BodyText"/>
        <w:spacing w:line="240" w:lineRule="atLeast"/>
        <w:ind w:left="1440"/>
        <w:rPr>
          <w:rFonts w:cs="Arial"/>
          <w:sz w:val="22"/>
          <w:szCs w:val="22"/>
          <w:lang w:val="en-ZA"/>
        </w:rPr>
      </w:pPr>
    </w:p>
    <w:p w14:paraId="6872FA16" w14:textId="77777777" w:rsidR="00327674" w:rsidRPr="0087699F" w:rsidRDefault="00327674" w:rsidP="00157BC9">
      <w:pPr>
        <w:pStyle w:val="BodyText"/>
        <w:numPr>
          <w:ilvl w:val="1"/>
          <w:numId w:val="3"/>
        </w:numPr>
        <w:spacing w:line="240" w:lineRule="atLeast"/>
        <w:ind w:left="2880"/>
        <w:rPr>
          <w:rFonts w:cs="Arial"/>
          <w:sz w:val="22"/>
          <w:szCs w:val="22"/>
          <w:lang w:val="en-ZA"/>
        </w:rPr>
      </w:pPr>
      <w:r w:rsidRPr="0087699F">
        <w:rPr>
          <w:rFonts w:cs="Arial"/>
          <w:sz w:val="22"/>
          <w:szCs w:val="22"/>
          <w:lang w:val="en-ZA"/>
        </w:rPr>
        <w:t xml:space="preserve">randomly taking from the number of containers concerned, at least the applicable number of containers mentioned in column 2 of </w:t>
      </w:r>
      <w:r w:rsidR="00D36DBA">
        <w:rPr>
          <w:rFonts w:cs="Arial"/>
          <w:sz w:val="22"/>
          <w:szCs w:val="22"/>
          <w:lang w:val="en-ZA"/>
        </w:rPr>
        <w:t xml:space="preserve"> sampling Plan T</w:t>
      </w:r>
      <w:r w:rsidR="00E97D9D">
        <w:rPr>
          <w:rFonts w:cs="Arial"/>
          <w:sz w:val="22"/>
          <w:szCs w:val="22"/>
          <w:lang w:val="en-ZA"/>
        </w:rPr>
        <w:t>able</w:t>
      </w:r>
      <w:r w:rsidR="00D36DBA">
        <w:rPr>
          <w:rFonts w:cs="Arial"/>
          <w:sz w:val="22"/>
          <w:szCs w:val="22"/>
          <w:lang w:val="en-ZA"/>
        </w:rPr>
        <w:t xml:space="preserve"> 2</w:t>
      </w:r>
      <w:r w:rsidR="00E97D9D">
        <w:rPr>
          <w:rFonts w:cs="Arial"/>
          <w:sz w:val="22"/>
          <w:szCs w:val="22"/>
          <w:lang w:val="en-ZA"/>
        </w:rPr>
        <w:t xml:space="preserve"> below</w:t>
      </w:r>
      <w:r w:rsidRPr="0087699F">
        <w:rPr>
          <w:rFonts w:cs="Arial"/>
          <w:sz w:val="22"/>
          <w:szCs w:val="22"/>
          <w:lang w:val="en-ZA"/>
        </w:rPr>
        <w:t xml:space="preserve">; </w:t>
      </w:r>
    </w:p>
    <w:p w14:paraId="1DF11129" w14:textId="77777777" w:rsidR="00327674" w:rsidRDefault="00327674" w:rsidP="004D7BB1">
      <w:pPr>
        <w:pStyle w:val="BodyText"/>
        <w:spacing w:line="240" w:lineRule="atLeast"/>
        <w:ind w:left="2160"/>
        <w:rPr>
          <w:rFonts w:cs="Arial"/>
          <w:sz w:val="22"/>
          <w:szCs w:val="22"/>
          <w:lang w:val="en-ZA"/>
        </w:rPr>
      </w:pPr>
    </w:p>
    <w:p w14:paraId="442C0C57" w14:textId="77777777" w:rsidR="009347E0" w:rsidRDefault="009347E0" w:rsidP="004D7BB1">
      <w:pPr>
        <w:pStyle w:val="BodyText"/>
        <w:spacing w:line="240" w:lineRule="atLeast"/>
        <w:ind w:left="2160"/>
        <w:rPr>
          <w:rFonts w:cs="Arial"/>
          <w:sz w:val="22"/>
          <w:szCs w:val="22"/>
          <w:lang w:val="en-ZA"/>
        </w:rPr>
      </w:pPr>
    </w:p>
    <w:p w14:paraId="68E23327" w14:textId="77777777" w:rsidR="009347E0" w:rsidRPr="009347E0" w:rsidRDefault="00FD0274" w:rsidP="009347E0">
      <w:pPr>
        <w:spacing w:line="240" w:lineRule="atLeast"/>
        <w:jc w:val="center"/>
        <w:rPr>
          <w:rFonts w:cs="Arial"/>
          <w:b/>
          <w:sz w:val="22"/>
          <w:szCs w:val="22"/>
          <w:lang w:val="en-ZA"/>
        </w:rPr>
      </w:pPr>
      <w:r>
        <w:rPr>
          <w:rFonts w:cs="Arial"/>
          <w:b/>
          <w:sz w:val="22"/>
          <w:szCs w:val="22"/>
          <w:lang w:val="en-ZA"/>
        </w:rPr>
        <w:t xml:space="preserve">TABLE 2. </w:t>
      </w:r>
      <w:r w:rsidR="009347E0" w:rsidRPr="009347E0">
        <w:rPr>
          <w:rFonts w:cs="Arial"/>
          <w:b/>
          <w:sz w:val="22"/>
          <w:szCs w:val="22"/>
          <w:lang w:val="en-ZA"/>
        </w:rPr>
        <w:t>SAMPLING PLAN</w:t>
      </w:r>
    </w:p>
    <w:p w14:paraId="48D15F4C" w14:textId="77777777" w:rsidR="009347E0" w:rsidRPr="009347E0" w:rsidRDefault="009347E0" w:rsidP="009347E0">
      <w:pPr>
        <w:spacing w:line="240" w:lineRule="atLeast"/>
        <w:jc w:val="center"/>
        <w:rPr>
          <w:rFonts w:cs="Arial"/>
          <w:b/>
          <w:sz w:val="22"/>
          <w:szCs w:val="22"/>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644"/>
      </w:tblGrid>
      <w:tr w:rsidR="009347E0" w:rsidRPr="009347E0" w14:paraId="60C70040" w14:textId="77777777" w:rsidTr="00E62C5E">
        <w:trPr>
          <w:trHeight w:val="555"/>
        </w:trPr>
        <w:tc>
          <w:tcPr>
            <w:tcW w:w="4536" w:type="dxa"/>
            <w:shd w:val="clear" w:color="auto" w:fill="808080" w:themeFill="background1" w:themeFillShade="80"/>
          </w:tcPr>
          <w:p w14:paraId="2341B151" w14:textId="77777777" w:rsidR="009347E0" w:rsidRPr="009347E0" w:rsidRDefault="009347E0" w:rsidP="009347E0">
            <w:pPr>
              <w:spacing w:line="240" w:lineRule="atLeast"/>
              <w:jc w:val="center"/>
              <w:rPr>
                <w:rFonts w:cs="Arial"/>
                <w:b/>
                <w:sz w:val="22"/>
                <w:szCs w:val="22"/>
                <w:lang w:val="en-ZA"/>
              </w:rPr>
            </w:pPr>
            <w:r w:rsidRPr="009347E0">
              <w:rPr>
                <w:rFonts w:cs="Arial"/>
                <w:b/>
                <w:sz w:val="22"/>
                <w:szCs w:val="22"/>
                <w:lang w:val="en-ZA"/>
              </w:rPr>
              <w:t>Number of containers comprising quantity of Rice</w:t>
            </w:r>
          </w:p>
        </w:tc>
        <w:tc>
          <w:tcPr>
            <w:tcW w:w="4644" w:type="dxa"/>
            <w:shd w:val="clear" w:color="auto" w:fill="808080" w:themeFill="background1" w:themeFillShade="80"/>
          </w:tcPr>
          <w:p w14:paraId="2A3C2793" w14:textId="77777777" w:rsidR="009347E0" w:rsidRPr="009347E0" w:rsidRDefault="009347E0" w:rsidP="009347E0">
            <w:pPr>
              <w:spacing w:line="240" w:lineRule="atLeast"/>
              <w:jc w:val="center"/>
              <w:rPr>
                <w:rFonts w:cs="Arial"/>
                <w:b/>
                <w:sz w:val="22"/>
                <w:szCs w:val="22"/>
                <w:lang w:val="en-ZA"/>
              </w:rPr>
            </w:pPr>
            <w:r w:rsidRPr="009347E0">
              <w:rPr>
                <w:rFonts w:cs="Arial"/>
                <w:b/>
                <w:sz w:val="22"/>
                <w:szCs w:val="22"/>
                <w:lang w:val="en-ZA"/>
              </w:rPr>
              <w:t>Minimum number of containers to be selected at random</w:t>
            </w:r>
          </w:p>
        </w:tc>
      </w:tr>
      <w:tr w:rsidR="009347E0" w:rsidRPr="009347E0" w14:paraId="72DA015F" w14:textId="77777777" w:rsidTr="00432800">
        <w:trPr>
          <w:trHeight w:val="195"/>
        </w:trPr>
        <w:tc>
          <w:tcPr>
            <w:tcW w:w="4536" w:type="dxa"/>
            <w:shd w:val="clear" w:color="auto" w:fill="D9D9D9" w:themeFill="background1" w:themeFillShade="D9"/>
          </w:tcPr>
          <w:p w14:paraId="4D618CE3" w14:textId="77777777" w:rsidR="009347E0" w:rsidRDefault="009347E0" w:rsidP="009347E0">
            <w:pPr>
              <w:spacing w:line="240" w:lineRule="atLeast"/>
              <w:jc w:val="center"/>
              <w:rPr>
                <w:rFonts w:cs="Arial"/>
                <w:b/>
                <w:sz w:val="22"/>
                <w:szCs w:val="22"/>
                <w:lang w:val="en-ZA"/>
              </w:rPr>
            </w:pPr>
          </w:p>
          <w:p w14:paraId="3266C10C" w14:textId="77777777" w:rsidR="009347E0" w:rsidRPr="009347E0" w:rsidRDefault="009347E0" w:rsidP="009347E0">
            <w:pPr>
              <w:spacing w:line="240" w:lineRule="atLeast"/>
              <w:jc w:val="center"/>
              <w:rPr>
                <w:rFonts w:cs="Arial"/>
                <w:b/>
                <w:sz w:val="22"/>
                <w:szCs w:val="22"/>
                <w:lang w:val="en-ZA"/>
              </w:rPr>
            </w:pPr>
            <w:r w:rsidRPr="009347E0">
              <w:rPr>
                <w:rFonts w:cs="Arial"/>
                <w:b/>
                <w:sz w:val="22"/>
                <w:szCs w:val="22"/>
                <w:lang w:val="en-ZA"/>
              </w:rPr>
              <w:t>Column 1</w:t>
            </w:r>
          </w:p>
        </w:tc>
        <w:tc>
          <w:tcPr>
            <w:tcW w:w="4644" w:type="dxa"/>
            <w:shd w:val="clear" w:color="auto" w:fill="D9D9D9" w:themeFill="background1" w:themeFillShade="D9"/>
          </w:tcPr>
          <w:p w14:paraId="2B08C85F" w14:textId="77777777" w:rsidR="009347E0" w:rsidRDefault="009347E0" w:rsidP="009347E0">
            <w:pPr>
              <w:spacing w:line="240" w:lineRule="atLeast"/>
              <w:jc w:val="center"/>
              <w:rPr>
                <w:rFonts w:cs="Arial"/>
                <w:b/>
                <w:sz w:val="22"/>
                <w:szCs w:val="22"/>
                <w:lang w:val="en-ZA"/>
              </w:rPr>
            </w:pPr>
          </w:p>
          <w:p w14:paraId="0AFBA447" w14:textId="77777777" w:rsidR="009347E0" w:rsidRPr="009347E0" w:rsidRDefault="009347E0" w:rsidP="009347E0">
            <w:pPr>
              <w:spacing w:line="240" w:lineRule="atLeast"/>
              <w:jc w:val="center"/>
              <w:rPr>
                <w:rFonts w:cs="Arial"/>
                <w:b/>
                <w:sz w:val="22"/>
                <w:szCs w:val="22"/>
                <w:lang w:val="en-ZA"/>
              </w:rPr>
            </w:pPr>
            <w:r w:rsidRPr="009347E0">
              <w:rPr>
                <w:rFonts w:cs="Arial"/>
                <w:b/>
                <w:sz w:val="22"/>
                <w:szCs w:val="22"/>
                <w:lang w:val="en-ZA"/>
              </w:rPr>
              <w:t>Column 2</w:t>
            </w:r>
          </w:p>
        </w:tc>
      </w:tr>
      <w:tr w:rsidR="009347E0" w:rsidRPr="009347E0" w14:paraId="7C614C49" w14:textId="77777777" w:rsidTr="00432800">
        <w:tc>
          <w:tcPr>
            <w:tcW w:w="4536" w:type="dxa"/>
          </w:tcPr>
          <w:p w14:paraId="30738197" w14:textId="77777777" w:rsidR="009347E0" w:rsidRPr="009347E0" w:rsidRDefault="009347E0" w:rsidP="009347E0">
            <w:pPr>
              <w:spacing w:line="240" w:lineRule="atLeast"/>
              <w:jc w:val="center"/>
              <w:rPr>
                <w:rFonts w:cs="Arial"/>
                <w:sz w:val="22"/>
                <w:szCs w:val="22"/>
                <w:lang w:val="en-ZA"/>
              </w:rPr>
            </w:pPr>
          </w:p>
          <w:p w14:paraId="5A3F3CDE" w14:textId="77777777" w:rsidR="009347E0" w:rsidRPr="009347E0" w:rsidRDefault="009347E0" w:rsidP="009347E0">
            <w:pPr>
              <w:spacing w:line="240" w:lineRule="atLeast"/>
              <w:jc w:val="center"/>
              <w:rPr>
                <w:rFonts w:cs="Arial"/>
                <w:sz w:val="22"/>
                <w:szCs w:val="22"/>
                <w:lang w:val="en-ZA"/>
              </w:rPr>
            </w:pPr>
          </w:p>
          <w:p w14:paraId="470F07A2" w14:textId="77777777" w:rsidR="009347E0" w:rsidRPr="009347E0" w:rsidRDefault="009347E0" w:rsidP="009347E0">
            <w:pPr>
              <w:spacing w:line="240" w:lineRule="atLeast"/>
              <w:jc w:val="center"/>
              <w:rPr>
                <w:rFonts w:cs="Arial"/>
                <w:sz w:val="22"/>
                <w:szCs w:val="22"/>
                <w:lang w:val="en-ZA"/>
              </w:rPr>
            </w:pPr>
            <w:r w:rsidRPr="009347E0">
              <w:rPr>
                <w:rFonts w:cs="Arial"/>
                <w:sz w:val="22"/>
                <w:szCs w:val="22"/>
                <w:lang w:val="en-ZA"/>
              </w:rPr>
              <w:t>Less than 10</w:t>
            </w:r>
          </w:p>
        </w:tc>
        <w:tc>
          <w:tcPr>
            <w:tcW w:w="4644" w:type="dxa"/>
          </w:tcPr>
          <w:p w14:paraId="26A4BCC7" w14:textId="77777777" w:rsidR="009347E0" w:rsidRPr="009347E0" w:rsidRDefault="009347E0" w:rsidP="009347E0">
            <w:pPr>
              <w:spacing w:line="240" w:lineRule="atLeast"/>
              <w:jc w:val="center"/>
              <w:rPr>
                <w:rFonts w:cs="Arial"/>
                <w:sz w:val="22"/>
                <w:szCs w:val="22"/>
                <w:lang w:val="en-ZA"/>
              </w:rPr>
            </w:pPr>
          </w:p>
          <w:p w14:paraId="18EAD97D" w14:textId="77777777" w:rsidR="009347E0" w:rsidRPr="009347E0" w:rsidRDefault="009347E0" w:rsidP="009347E0">
            <w:pPr>
              <w:spacing w:line="240" w:lineRule="atLeast"/>
              <w:jc w:val="center"/>
              <w:rPr>
                <w:rFonts w:cs="Arial"/>
                <w:sz w:val="22"/>
                <w:szCs w:val="22"/>
                <w:lang w:val="en-ZA"/>
              </w:rPr>
            </w:pPr>
          </w:p>
          <w:p w14:paraId="04A656EC" w14:textId="77777777" w:rsidR="009347E0" w:rsidRPr="009347E0" w:rsidRDefault="009347E0" w:rsidP="009347E0">
            <w:pPr>
              <w:spacing w:line="240" w:lineRule="atLeast"/>
              <w:jc w:val="center"/>
              <w:rPr>
                <w:rFonts w:cs="Arial"/>
                <w:sz w:val="22"/>
                <w:szCs w:val="22"/>
                <w:lang w:val="en-ZA"/>
              </w:rPr>
            </w:pPr>
            <w:r w:rsidRPr="009347E0">
              <w:rPr>
                <w:rFonts w:cs="Arial"/>
                <w:sz w:val="22"/>
                <w:szCs w:val="22"/>
                <w:lang w:val="en-ZA"/>
              </w:rPr>
              <w:t>2</w:t>
            </w:r>
          </w:p>
        </w:tc>
      </w:tr>
      <w:tr w:rsidR="009347E0" w:rsidRPr="009347E0" w14:paraId="573535DD" w14:textId="77777777" w:rsidTr="00432800">
        <w:tc>
          <w:tcPr>
            <w:tcW w:w="4536" w:type="dxa"/>
          </w:tcPr>
          <w:p w14:paraId="3BB88155" w14:textId="77777777" w:rsidR="009347E0" w:rsidRPr="009347E0" w:rsidRDefault="009347E0" w:rsidP="009347E0">
            <w:pPr>
              <w:spacing w:line="240" w:lineRule="atLeast"/>
              <w:jc w:val="center"/>
              <w:rPr>
                <w:rFonts w:cs="Arial"/>
                <w:sz w:val="22"/>
                <w:szCs w:val="22"/>
                <w:lang w:val="en-ZA"/>
              </w:rPr>
            </w:pPr>
          </w:p>
          <w:p w14:paraId="30467A9D" w14:textId="77777777" w:rsidR="009347E0" w:rsidRPr="009347E0" w:rsidRDefault="009347E0" w:rsidP="009347E0">
            <w:pPr>
              <w:spacing w:line="240" w:lineRule="atLeast"/>
              <w:jc w:val="center"/>
              <w:rPr>
                <w:rFonts w:cs="Arial"/>
                <w:sz w:val="22"/>
                <w:szCs w:val="22"/>
                <w:lang w:val="en-ZA"/>
              </w:rPr>
            </w:pPr>
          </w:p>
          <w:p w14:paraId="1ADA9F9F" w14:textId="77777777" w:rsidR="009347E0" w:rsidRPr="009347E0" w:rsidRDefault="009347E0" w:rsidP="009347E0">
            <w:pPr>
              <w:spacing w:line="240" w:lineRule="atLeast"/>
              <w:jc w:val="center"/>
              <w:rPr>
                <w:rFonts w:cs="Arial"/>
                <w:sz w:val="22"/>
                <w:szCs w:val="22"/>
                <w:lang w:val="en-ZA"/>
              </w:rPr>
            </w:pPr>
            <w:r w:rsidRPr="009347E0">
              <w:rPr>
                <w:rFonts w:cs="Arial"/>
                <w:sz w:val="22"/>
                <w:szCs w:val="22"/>
                <w:lang w:val="en-ZA"/>
              </w:rPr>
              <w:t>11 to 50</w:t>
            </w:r>
          </w:p>
        </w:tc>
        <w:tc>
          <w:tcPr>
            <w:tcW w:w="4644" w:type="dxa"/>
          </w:tcPr>
          <w:p w14:paraId="502A4E48" w14:textId="77777777" w:rsidR="009347E0" w:rsidRPr="009347E0" w:rsidRDefault="009347E0" w:rsidP="009347E0">
            <w:pPr>
              <w:spacing w:line="240" w:lineRule="atLeast"/>
              <w:jc w:val="center"/>
              <w:rPr>
                <w:rFonts w:cs="Arial"/>
                <w:sz w:val="22"/>
                <w:szCs w:val="22"/>
                <w:lang w:val="en-ZA"/>
              </w:rPr>
            </w:pPr>
          </w:p>
          <w:p w14:paraId="020A10DA" w14:textId="77777777" w:rsidR="009347E0" w:rsidRPr="009347E0" w:rsidRDefault="009347E0" w:rsidP="009347E0">
            <w:pPr>
              <w:spacing w:line="240" w:lineRule="atLeast"/>
              <w:jc w:val="center"/>
              <w:rPr>
                <w:rFonts w:cs="Arial"/>
                <w:sz w:val="22"/>
                <w:szCs w:val="22"/>
                <w:lang w:val="en-ZA"/>
              </w:rPr>
            </w:pPr>
            <w:r w:rsidRPr="009347E0">
              <w:rPr>
                <w:rFonts w:cs="Arial"/>
                <w:sz w:val="22"/>
                <w:szCs w:val="22"/>
                <w:lang w:val="en-ZA"/>
              </w:rPr>
              <w:t>4</w:t>
            </w:r>
          </w:p>
        </w:tc>
      </w:tr>
      <w:tr w:rsidR="009347E0" w:rsidRPr="009347E0" w14:paraId="27A3BF82" w14:textId="77777777" w:rsidTr="00432800">
        <w:tc>
          <w:tcPr>
            <w:tcW w:w="4536" w:type="dxa"/>
          </w:tcPr>
          <w:p w14:paraId="2F6041BF" w14:textId="77777777" w:rsidR="009347E0" w:rsidRPr="009347E0" w:rsidRDefault="009347E0" w:rsidP="009347E0">
            <w:pPr>
              <w:spacing w:line="240" w:lineRule="atLeast"/>
              <w:jc w:val="center"/>
              <w:rPr>
                <w:rFonts w:cs="Arial"/>
                <w:sz w:val="22"/>
                <w:szCs w:val="22"/>
                <w:lang w:val="en-ZA"/>
              </w:rPr>
            </w:pPr>
          </w:p>
          <w:p w14:paraId="1AC6FA6E" w14:textId="77777777" w:rsidR="009347E0" w:rsidRPr="009347E0" w:rsidRDefault="009347E0" w:rsidP="009347E0">
            <w:pPr>
              <w:spacing w:line="240" w:lineRule="atLeast"/>
              <w:jc w:val="center"/>
              <w:rPr>
                <w:rFonts w:cs="Arial"/>
                <w:sz w:val="22"/>
                <w:szCs w:val="22"/>
                <w:lang w:val="en-ZA"/>
              </w:rPr>
            </w:pPr>
            <w:r w:rsidRPr="009347E0">
              <w:rPr>
                <w:rFonts w:cs="Arial"/>
                <w:sz w:val="22"/>
                <w:szCs w:val="22"/>
                <w:lang w:val="en-ZA"/>
              </w:rPr>
              <w:t>More than 50</w:t>
            </w:r>
          </w:p>
        </w:tc>
        <w:tc>
          <w:tcPr>
            <w:tcW w:w="4644" w:type="dxa"/>
          </w:tcPr>
          <w:p w14:paraId="5E8210B8" w14:textId="77777777" w:rsidR="009347E0" w:rsidRPr="009347E0" w:rsidRDefault="009347E0" w:rsidP="009347E0">
            <w:pPr>
              <w:spacing w:line="240" w:lineRule="atLeast"/>
              <w:jc w:val="center"/>
              <w:rPr>
                <w:rFonts w:cs="Arial"/>
                <w:sz w:val="22"/>
                <w:szCs w:val="22"/>
                <w:lang w:val="en-ZA"/>
              </w:rPr>
            </w:pPr>
          </w:p>
          <w:p w14:paraId="3EC85CFA" w14:textId="77777777" w:rsidR="009347E0" w:rsidRPr="009347E0" w:rsidRDefault="009347E0" w:rsidP="009347E0">
            <w:pPr>
              <w:spacing w:line="240" w:lineRule="atLeast"/>
              <w:jc w:val="center"/>
              <w:rPr>
                <w:rFonts w:cs="Arial"/>
                <w:sz w:val="22"/>
                <w:szCs w:val="22"/>
                <w:lang w:val="en-ZA"/>
              </w:rPr>
            </w:pPr>
            <w:r w:rsidRPr="009347E0">
              <w:rPr>
                <w:rFonts w:cs="Arial"/>
                <w:sz w:val="22"/>
                <w:szCs w:val="22"/>
                <w:lang w:val="en-ZA"/>
              </w:rPr>
              <w:t>6</w:t>
            </w:r>
          </w:p>
        </w:tc>
      </w:tr>
    </w:tbl>
    <w:p w14:paraId="4FF6AC27" w14:textId="77777777" w:rsidR="009347E0" w:rsidRPr="009347E0" w:rsidRDefault="009347E0" w:rsidP="009347E0">
      <w:pPr>
        <w:spacing w:line="240" w:lineRule="atLeast"/>
        <w:rPr>
          <w:rFonts w:cs="Arial"/>
          <w:sz w:val="22"/>
          <w:szCs w:val="22"/>
          <w:lang w:val="en-ZA"/>
        </w:rPr>
      </w:pPr>
    </w:p>
    <w:p w14:paraId="45372A69" w14:textId="77777777" w:rsidR="009347E0" w:rsidRPr="0087699F" w:rsidRDefault="009347E0" w:rsidP="004D7BB1">
      <w:pPr>
        <w:pStyle w:val="BodyText"/>
        <w:spacing w:line="240" w:lineRule="atLeast"/>
        <w:ind w:left="2160"/>
        <w:rPr>
          <w:rFonts w:cs="Arial"/>
          <w:sz w:val="22"/>
          <w:szCs w:val="22"/>
          <w:lang w:val="en-ZA"/>
        </w:rPr>
      </w:pPr>
    </w:p>
    <w:p w14:paraId="7062DA9A" w14:textId="77777777" w:rsidR="00327674" w:rsidRPr="0087699F" w:rsidRDefault="00327674" w:rsidP="00157BC9">
      <w:pPr>
        <w:pStyle w:val="BodyText"/>
        <w:numPr>
          <w:ilvl w:val="1"/>
          <w:numId w:val="3"/>
        </w:numPr>
        <w:spacing w:line="240" w:lineRule="atLeast"/>
        <w:ind w:left="2880"/>
        <w:rPr>
          <w:rFonts w:cs="Arial"/>
          <w:sz w:val="22"/>
          <w:szCs w:val="22"/>
          <w:lang w:val="en-ZA"/>
        </w:rPr>
      </w:pPr>
      <w:r w:rsidRPr="0087699F">
        <w:rPr>
          <w:rFonts w:cs="Arial"/>
          <w:sz w:val="22"/>
          <w:szCs w:val="22"/>
          <w:lang w:val="en-ZA"/>
        </w:rPr>
        <w:t xml:space="preserve">sampling each such container by hand in the manner set out in regulation </w:t>
      </w:r>
      <w:r w:rsidRPr="00E159D4">
        <w:rPr>
          <w:rFonts w:cs="Arial"/>
          <w:sz w:val="22"/>
          <w:szCs w:val="22"/>
          <w:lang w:val="en-ZA"/>
        </w:rPr>
        <w:t>1</w:t>
      </w:r>
      <w:r w:rsidR="00F126E7" w:rsidRPr="00E159D4">
        <w:rPr>
          <w:rFonts w:cs="Arial"/>
          <w:sz w:val="22"/>
          <w:szCs w:val="22"/>
          <w:lang w:val="en-ZA"/>
        </w:rPr>
        <w:t>3</w:t>
      </w:r>
      <w:r w:rsidRPr="00E159D4">
        <w:rPr>
          <w:rFonts w:cs="Arial"/>
          <w:sz w:val="22"/>
          <w:szCs w:val="22"/>
          <w:lang w:val="en-ZA"/>
        </w:rPr>
        <w:t xml:space="preserve">: </w:t>
      </w:r>
      <w:r w:rsidRPr="0087699F">
        <w:rPr>
          <w:rFonts w:cs="Arial"/>
          <w:sz w:val="22"/>
          <w:szCs w:val="22"/>
          <w:lang w:val="en-ZA"/>
        </w:rPr>
        <w:t>Provided that if the contents per container is 1kg or less the total contents of all the chosen containers will be taken as sample; and</w:t>
      </w:r>
    </w:p>
    <w:p w14:paraId="1B694BB2" w14:textId="77777777" w:rsidR="00327674" w:rsidRPr="0087699F" w:rsidRDefault="00327674" w:rsidP="004D7BB1">
      <w:pPr>
        <w:pStyle w:val="BodyText"/>
        <w:spacing w:line="240" w:lineRule="atLeast"/>
        <w:ind w:left="2160"/>
        <w:rPr>
          <w:rFonts w:cs="Arial"/>
          <w:sz w:val="22"/>
          <w:szCs w:val="22"/>
          <w:lang w:val="en-ZA"/>
        </w:rPr>
      </w:pPr>
    </w:p>
    <w:p w14:paraId="3189A7FC" w14:textId="77777777" w:rsidR="00327674" w:rsidRPr="0087699F" w:rsidRDefault="00327674" w:rsidP="00157BC9">
      <w:pPr>
        <w:pStyle w:val="BodyText"/>
        <w:numPr>
          <w:ilvl w:val="1"/>
          <w:numId w:val="3"/>
        </w:numPr>
        <w:spacing w:line="240" w:lineRule="atLeast"/>
        <w:ind w:left="2880"/>
        <w:rPr>
          <w:rFonts w:cs="Arial"/>
          <w:sz w:val="22"/>
          <w:szCs w:val="22"/>
          <w:lang w:val="en-ZA"/>
        </w:rPr>
      </w:pPr>
      <w:r w:rsidRPr="0087699F">
        <w:rPr>
          <w:rFonts w:cs="Arial"/>
          <w:sz w:val="22"/>
          <w:szCs w:val="22"/>
          <w:lang w:val="en-ZA"/>
        </w:rPr>
        <w:t xml:space="preserve">in the case of rice in retail quantities that are kept for sale in loose quantities, obtain a sample by hand in the manner contemplated in regulation </w:t>
      </w:r>
      <w:r w:rsidR="007E634E" w:rsidRPr="00E159D4">
        <w:rPr>
          <w:rFonts w:cs="Arial"/>
          <w:sz w:val="22"/>
          <w:szCs w:val="22"/>
          <w:lang w:val="en-ZA"/>
        </w:rPr>
        <w:t>12</w:t>
      </w:r>
      <w:r w:rsidR="00932DFA">
        <w:rPr>
          <w:rFonts w:cs="Arial"/>
          <w:sz w:val="22"/>
          <w:szCs w:val="22"/>
          <w:lang w:val="en-ZA"/>
        </w:rPr>
        <w:t>.</w:t>
      </w:r>
    </w:p>
    <w:p w14:paraId="08FE2A7E" w14:textId="77777777" w:rsidR="00292D56" w:rsidRDefault="00292D56" w:rsidP="00157BC9">
      <w:pPr>
        <w:pStyle w:val="BodyText"/>
        <w:spacing w:line="240" w:lineRule="atLeast"/>
        <w:rPr>
          <w:rFonts w:cs="Arial"/>
          <w:sz w:val="22"/>
          <w:szCs w:val="22"/>
          <w:lang w:val="en-ZA"/>
        </w:rPr>
      </w:pPr>
    </w:p>
    <w:p w14:paraId="19B0E33E" w14:textId="77777777" w:rsidR="00327674" w:rsidRPr="00157BC9" w:rsidRDefault="00157BC9" w:rsidP="00292D56">
      <w:pPr>
        <w:pStyle w:val="BodyText"/>
        <w:spacing w:line="240" w:lineRule="atLeast"/>
        <w:ind w:left="720" w:firstLine="720"/>
        <w:rPr>
          <w:rFonts w:cs="Arial"/>
          <w:sz w:val="22"/>
          <w:szCs w:val="22"/>
          <w:lang w:val="en-ZA"/>
        </w:rPr>
      </w:pPr>
      <w:r w:rsidRPr="00157BC9">
        <w:rPr>
          <w:rFonts w:cs="Arial"/>
          <w:sz w:val="22"/>
          <w:szCs w:val="22"/>
          <w:lang w:val="en-ZA"/>
        </w:rPr>
        <w:t>(b)</w:t>
      </w:r>
      <w:r w:rsidRPr="00157BC9">
        <w:rPr>
          <w:rFonts w:cs="Arial"/>
          <w:sz w:val="22"/>
          <w:szCs w:val="22"/>
          <w:lang w:val="en-ZA"/>
        </w:rPr>
        <w:tab/>
      </w:r>
      <w:r w:rsidR="00292D56">
        <w:rPr>
          <w:rFonts w:cs="Arial"/>
          <w:sz w:val="22"/>
          <w:szCs w:val="22"/>
          <w:lang w:val="en-ZA"/>
        </w:rPr>
        <w:t>I</w:t>
      </w:r>
      <w:r w:rsidR="00327674" w:rsidRPr="00292D56">
        <w:rPr>
          <w:rFonts w:cs="Arial"/>
          <w:sz w:val="22"/>
          <w:szCs w:val="22"/>
          <w:lang w:val="en-ZA"/>
        </w:rPr>
        <w:t xml:space="preserve">n the case of rice </w:t>
      </w:r>
      <w:r w:rsidR="00CB7749" w:rsidRPr="00292D56">
        <w:rPr>
          <w:rFonts w:cs="Arial"/>
          <w:sz w:val="22"/>
          <w:szCs w:val="22"/>
          <w:lang w:val="en-ZA"/>
        </w:rPr>
        <w:t>delivered in bags</w:t>
      </w:r>
      <w:r w:rsidR="00327674" w:rsidRPr="00292D56">
        <w:rPr>
          <w:rFonts w:cs="Arial"/>
          <w:sz w:val="22"/>
          <w:szCs w:val="22"/>
          <w:lang w:val="en-ZA"/>
        </w:rPr>
        <w:t>-</w:t>
      </w:r>
    </w:p>
    <w:p w14:paraId="320A6F3B" w14:textId="77777777" w:rsidR="00327674" w:rsidRPr="0087699F" w:rsidRDefault="00327674" w:rsidP="004D7BB1">
      <w:pPr>
        <w:pStyle w:val="BodyText"/>
        <w:spacing w:line="240" w:lineRule="atLeast"/>
        <w:rPr>
          <w:rFonts w:cs="Arial"/>
          <w:sz w:val="22"/>
          <w:szCs w:val="22"/>
          <w:lang w:val="en-ZA"/>
        </w:rPr>
      </w:pPr>
    </w:p>
    <w:p w14:paraId="5559FCA1" w14:textId="77777777" w:rsidR="00327674" w:rsidRPr="0087699F" w:rsidRDefault="00327674" w:rsidP="00CD687C">
      <w:pPr>
        <w:pStyle w:val="BodyText"/>
        <w:numPr>
          <w:ilvl w:val="0"/>
          <w:numId w:val="39"/>
        </w:numPr>
        <w:spacing w:line="240" w:lineRule="atLeast"/>
        <w:rPr>
          <w:rFonts w:cs="Arial"/>
          <w:sz w:val="22"/>
          <w:szCs w:val="22"/>
          <w:lang w:val="en-ZA"/>
        </w:rPr>
      </w:pPr>
      <w:r w:rsidRPr="0087699F">
        <w:rPr>
          <w:rFonts w:cs="Arial"/>
          <w:sz w:val="22"/>
          <w:szCs w:val="22"/>
          <w:lang w:val="en-ZA"/>
        </w:rPr>
        <w:t xml:space="preserve">sampling each bag in that consignment with a grain probe as contemplated in regulation </w:t>
      </w:r>
      <w:r w:rsidR="007E634E" w:rsidRPr="00E159D4">
        <w:rPr>
          <w:rFonts w:cs="Arial"/>
          <w:sz w:val="22"/>
          <w:szCs w:val="22"/>
          <w:lang w:val="en-ZA"/>
        </w:rPr>
        <w:t>1</w:t>
      </w:r>
      <w:r w:rsidR="00F126E7" w:rsidRPr="00E159D4">
        <w:rPr>
          <w:rFonts w:cs="Arial"/>
          <w:sz w:val="22"/>
          <w:szCs w:val="22"/>
          <w:lang w:val="en-ZA"/>
        </w:rPr>
        <w:t>4</w:t>
      </w:r>
      <w:r w:rsidRPr="0087699F">
        <w:rPr>
          <w:rFonts w:cs="Arial"/>
          <w:sz w:val="22"/>
          <w:szCs w:val="22"/>
          <w:lang w:val="en-ZA"/>
        </w:rPr>
        <w:t xml:space="preserve"> or by hand as contemplated in regulation </w:t>
      </w:r>
      <w:r w:rsidR="007E634E" w:rsidRPr="00E159D4">
        <w:rPr>
          <w:rFonts w:cs="Arial"/>
          <w:sz w:val="22"/>
          <w:szCs w:val="22"/>
          <w:lang w:val="en-ZA"/>
        </w:rPr>
        <w:t>1</w:t>
      </w:r>
      <w:r w:rsidR="00F126E7" w:rsidRPr="00E159D4">
        <w:rPr>
          <w:rFonts w:cs="Arial"/>
          <w:sz w:val="22"/>
          <w:szCs w:val="22"/>
          <w:lang w:val="en-ZA"/>
        </w:rPr>
        <w:t>3</w:t>
      </w:r>
      <w:r w:rsidRPr="0087699F">
        <w:rPr>
          <w:rFonts w:cs="Arial"/>
          <w:sz w:val="22"/>
          <w:szCs w:val="22"/>
          <w:lang w:val="en-ZA"/>
        </w:rPr>
        <w:t xml:space="preserve"> if it consists of </w:t>
      </w:r>
      <w:r w:rsidR="00916EED" w:rsidRPr="0087699F">
        <w:rPr>
          <w:rFonts w:cs="Arial"/>
          <w:sz w:val="22"/>
          <w:szCs w:val="22"/>
          <w:lang w:val="en-ZA"/>
        </w:rPr>
        <w:t>100</w:t>
      </w:r>
      <w:r w:rsidRPr="0087699F">
        <w:rPr>
          <w:rFonts w:cs="Arial"/>
          <w:sz w:val="22"/>
          <w:szCs w:val="22"/>
          <w:lang w:val="en-ZA"/>
        </w:rPr>
        <w:t xml:space="preserve"> bags or less; or</w:t>
      </w:r>
    </w:p>
    <w:p w14:paraId="783D904A" w14:textId="77777777" w:rsidR="00327674" w:rsidRPr="0087699F" w:rsidRDefault="00327674" w:rsidP="004D7BB1">
      <w:pPr>
        <w:pStyle w:val="BodyText"/>
        <w:spacing w:line="240" w:lineRule="atLeast"/>
        <w:rPr>
          <w:rFonts w:cs="Arial"/>
          <w:sz w:val="22"/>
          <w:szCs w:val="22"/>
          <w:lang w:val="en-ZA"/>
        </w:rPr>
      </w:pPr>
    </w:p>
    <w:p w14:paraId="6CD564FC" w14:textId="77777777" w:rsidR="00CB7749" w:rsidRPr="0087699F" w:rsidRDefault="00327674" w:rsidP="00CD687C">
      <w:pPr>
        <w:pStyle w:val="BodyText"/>
        <w:numPr>
          <w:ilvl w:val="0"/>
          <w:numId w:val="39"/>
        </w:numPr>
        <w:spacing w:line="240" w:lineRule="atLeast"/>
        <w:rPr>
          <w:rFonts w:cs="Arial"/>
          <w:sz w:val="22"/>
          <w:szCs w:val="22"/>
          <w:lang w:val="en-ZA"/>
        </w:rPr>
      </w:pPr>
      <w:r w:rsidRPr="0087699F">
        <w:rPr>
          <w:rFonts w:cs="Arial"/>
          <w:sz w:val="22"/>
          <w:szCs w:val="22"/>
          <w:lang w:val="en-ZA"/>
        </w:rPr>
        <w:t xml:space="preserve">by otherwise sampling at least </w:t>
      </w:r>
      <w:r w:rsidR="00CB7749" w:rsidRPr="0087699F">
        <w:rPr>
          <w:rFonts w:cs="Arial"/>
          <w:sz w:val="22"/>
          <w:szCs w:val="22"/>
          <w:lang w:val="en-ZA"/>
        </w:rPr>
        <w:t>10</w:t>
      </w:r>
      <w:r w:rsidRPr="0087699F">
        <w:rPr>
          <w:rFonts w:cs="Arial"/>
          <w:sz w:val="22"/>
          <w:szCs w:val="22"/>
          <w:lang w:val="en-ZA"/>
        </w:rPr>
        <w:t xml:space="preserve"> percent of the bags </w:t>
      </w:r>
      <w:r w:rsidR="00CB7749" w:rsidRPr="0087699F">
        <w:rPr>
          <w:rFonts w:cs="Arial"/>
          <w:sz w:val="22"/>
          <w:szCs w:val="22"/>
          <w:lang w:val="en-ZA"/>
        </w:rPr>
        <w:t>chosen</w:t>
      </w:r>
      <w:r w:rsidRPr="0087699F">
        <w:rPr>
          <w:rFonts w:cs="Arial"/>
          <w:sz w:val="22"/>
          <w:szCs w:val="22"/>
          <w:lang w:val="en-ZA"/>
        </w:rPr>
        <w:t xml:space="preserve"> at random</w:t>
      </w:r>
      <w:r w:rsidR="00CB7749" w:rsidRPr="0087699F">
        <w:rPr>
          <w:rFonts w:cs="Arial"/>
          <w:sz w:val="22"/>
          <w:szCs w:val="22"/>
          <w:lang w:val="en-ZA"/>
        </w:rPr>
        <w:t xml:space="preserve"> from that consignment at random with a</w:t>
      </w:r>
      <w:r w:rsidRPr="0087699F">
        <w:rPr>
          <w:rFonts w:cs="Arial"/>
          <w:sz w:val="22"/>
          <w:szCs w:val="22"/>
          <w:lang w:val="en-ZA"/>
        </w:rPr>
        <w:t xml:space="preserve"> grain probe as contemplated in regulation </w:t>
      </w:r>
      <w:r w:rsidR="007E634E" w:rsidRPr="00E159D4">
        <w:rPr>
          <w:rFonts w:cs="Arial"/>
          <w:sz w:val="22"/>
          <w:szCs w:val="22"/>
          <w:lang w:val="en-ZA"/>
        </w:rPr>
        <w:t>1</w:t>
      </w:r>
      <w:r w:rsidR="00F126E7" w:rsidRPr="00E159D4">
        <w:rPr>
          <w:rFonts w:cs="Arial"/>
          <w:sz w:val="22"/>
          <w:szCs w:val="22"/>
          <w:lang w:val="en-ZA"/>
        </w:rPr>
        <w:t>4</w:t>
      </w:r>
      <w:r w:rsidRPr="0087699F">
        <w:rPr>
          <w:rFonts w:cs="Arial"/>
          <w:sz w:val="22"/>
          <w:szCs w:val="22"/>
          <w:lang w:val="en-ZA"/>
        </w:rPr>
        <w:t xml:space="preserve"> or by hand as contemplated in regulation </w:t>
      </w:r>
      <w:r w:rsidR="007E634E" w:rsidRPr="00E159D4">
        <w:rPr>
          <w:rFonts w:cs="Arial"/>
          <w:sz w:val="22"/>
          <w:szCs w:val="22"/>
          <w:lang w:val="en-ZA"/>
        </w:rPr>
        <w:t>1</w:t>
      </w:r>
      <w:r w:rsidR="00F126E7" w:rsidRPr="00E159D4">
        <w:rPr>
          <w:rFonts w:cs="Arial"/>
          <w:sz w:val="22"/>
          <w:szCs w:val="22"/>
          <w:lang w:val="en-ZA"/>
        </w:rPr>
        <w:t>3</w:t>
      </w:r>
      <w:r w:rsidR="00CB7749" w:rsidRPr="00E159D4">
        <w:rPr>
          <w:rFonts w:cs="Arial"/>
          <w:sz w:val="22"/>
          <w:szCs w:val="22"/>
          <w:lang w:val="en-ZA"/>
        </w:rPr>
        <w:t>:</w:t>
      </w:r>
      <w:r w:rsidR="00CB7749" w:rsidRPr="0087699F">
        <w:rPr>
          <w:rFonts w:cs="Arial"/>
          <w:sz w:val="22"/>
          <w:szCs w:val="22"/>
          <w:lang w:val="en-ZA"/>
        </w:rPr>
        <w:t xml:space="preserve"> Provided that at least 15 bags in a consignment shall be sampled and where a consignment consists of less than 15 bags, all the bags in that consignment shall be sampled.</w:t>
      </w:r>
    </w:p>
    <w:p w14:paraId="51900C5C" w14:textId="77777777" w:rsidR="00CB7749" w:rsidRDefault="00CB7749" w:rsidP="00CB7749">
      <w:pPr>
        <w:pStyle w:val="BodyText"/>
        <w:spacing w:line="240" w:lineRule="atLeast"/>
        <w:ind w:left="1440"/>
        <w:rPr>
          <w:rFonts w:cs="Arial"/>
          <w:sz w:val="22"/>
          <w:szCs w:val="22"/>
          <w:lang w:val="en-ZA"/>
        </w:rPr>
      </w:pPr>
    </w:p>
    <w:p w14:paraId="1E370628" w14:textId="77777777" w:rsidR="00CD687C" w:rsidRDefault="00CD687C" w:rsidP="00CB7749">
      <w:pPr>
        <w:pStyle w:val="BodyText"/>
        <w:spacing w:line="240" w:lineRule="atLeast"/>
        <w:ind w:left="1440"/>
        <w:rPr>
          <w:rFonts w:cs="Arial"/>
          <w:sz w:val="22"/>
          <w:szCs w:val="22"/>
          <w:lang w:val="en-ZA"/>
        </w:rPr>
      </w:pPr>
    </w:p>
    <w:p w14:paraId="3FF3F31D" w14:textId="77777777" w:rsidR="00CD687C" w:rsidRDefault="00CD687C" w:rsidP="00CB7749">
      <w:pPr>
        <w:pStyle w:val="BodyText"/>
        <w:spacing w:line="240" w:lineRule="atLeast"/>
        <w:ind w:left="1440"/>
        <w:rPr>
          <w:rFonts w:cs="Arial"/>
          <w:sz w:val="22"/>
          <w:szCs w:val="22"/>
          <w:lang w:val="en-ZA"/>
        </w:rPr>
      </w:pPr>
    </w:p>
    <w:p w14:paraId="0CC27D6C" w14:textId="77777777" w:rsidR="00CD687C" w:rsidRPr="0087699F" w:rsidRDefault="00CD687C" w:rsidP="00CB7749">
      <w:pPr>
        <w:pStyle w:val="BodyText"/>
        <w:spacing w:line="240" w:lineRule="atLeast"/>
        <w:ind w:left="1440"/>
        <w:rPr>
          <w:rFonts w:cs="Arial"/>
          <w:sz w:val="22"/>
          <w:szCs w:val="22"/>
          <w:lang w:val="en-ZA"/>
        </w:rPr>
      </w:pPr>
    </w:p>
    <w:p w14:paraId="1C526291" w14:textId="77777777" w:rsidR="00CB7749" w:rsidRPr="0087699F" w:rsidRDefault="00CB7749" w:rsidP="00292D56">
      <w:pPr>
        <w:pStyle w:val="BodyText"/>
        <w:spacing w:line="240" w:lineRule="atLeast"/>
        <w:ind w:left="2160" w:hanging="720"/>
        <w:rPr>
          <w:rFonts w:cs="Arial"/>
          <w:sz w:val="22"/>
          <w:szCs w:val="22"/>
          <w:lang w:val="en-ZA"/>
        </w:rPr>
      </w:pPr>
      <w:r w:rsidRPr="0087699F">
        <w:rPr>
          <w:rFonts w:cs="Arial"/>
          <w:sz w:val="22"/>
          <w:szCs w:val="22"/>
          <w:lang w:val="en-ZA"/>
        </w:rPr>
        <w:t>(c)</w:t>
      </w:r>
      <w:r w:rsidRPr="0087699F">
        <w:rPr>
          <w:rFonts w:cs="Arial"/>
          <w:sz w:val="22"/>
          <w:szCs w:val="22"/>
          <w:lang w:val="en-ZA"/>
        </w:rPr>
        <w:tab/>
        <w:t>in case of rice delivered in bulk</w:t>
      </w:r>
      <w:r w:rsidR="00162B48" w:rsidRPr="0087699F">
        <w:rPr>
          <w:rFonts w:cs="Arial"/>
          <w:sz w:val="22"/>
          <w:szCs w:val="22"/>
          <w:lang w:val="en-ZA"/>
        </w:rPr>
        <w:t xml:space="preserve"> and subject to regulation </w:t>
      </w:r>
      <w:r w:rsidR="00162B48" w:rsidRPr="00E159D4">
        <w:rPr>
          <w:rFonts w:cs="Arial"/>
          <w:sz w:val="22"/>
          <w:szCs w:val="22"/>
          <w:lang w:val="en-ZA"/>
        </w:rPr>
        <w:t>1</w:t>
      </w:r>
      <w:r w:rsidR="00F126E7" w:rsidRPr="00E159D4">
        <w:rPr>
          <w:rFonts w:cs="Arial"/>
          <w:sz w:val="22"/>
          <w:szCs w:val="22"/>
          <w:lang w:val="en-ZA"/>
        </w:rPr>
        <w:t>2</w:t>
      </w:r>
      <w:r w:rsidR="00932DFA">
        <w:rPr>
          <w:rFonts w:cs="Arial"/>
          <w:sz w:val="22"/>
          <w:szCs w:val="22"/>
          <w:lang w:val="en-ZA"/>
        </w:rPr>
        <w:t xml:space="preserve">, be obtained by </w:t>
      </w:r>
      <w:r w:rsidR="00162B48" w:rsidRPr="0087699F">
        <w:rPr>
          <w:rFonts w:cs="Arial"/>
          <w:sz w:val="22"/>
          <w:szCs w:val="22"/>
          <w:lang w:val="en-ZA"/>
        </w:rPr>
        <w:t>sampling that consignment throughout the whole depth</w:t>
      </w:r>
      <w:r w:rsidR="00932DFA">
        <w:rPr>
          <w:rFonts w:cs="Arial"/>
          <w:sz w:val="22"/>
          <w:szCs w:val="22"/>
          <w:lang w:val="en-ZA"/>
        </w:rPr>
        <w:t xml:space="preserve"> of the layer, in at least six </w:t>
      </w:r>
      <w:r w:rsidR="00162B48" w:rsidRPr="0087699F">
        <w:rPr>
          <w:rFonts w:cs="Arial"/>
          <w:sz w:val="22"/>
          <w:szCs w:val="22"/>
          <w:lang w:val="en-ZA"/>
        </w:rPr>
        <w:t xml:space="preserve">different places, chosen at random in that bulk </w:t>
      </w:r>
      <w:r w:rsidR="00932DFA">
        <w:rPr>
          <w:rFonts w:cs="Arial"/>
          <w:sz w:val="22"/>
          <w:szCs w:val="22"/>
          <w:lang w:val="en-ZA"/>
        </w:rPr>
        <w:t xml:space="preserve">quantity, with a bulk sampling </w:t>
      </w:r>
      <w:r w:rsidR="00162B48" w:rsidRPr="0087699F">
        <w:rPr>
          <w:rFonts w:cs="Arial"/>
          <w:sz w:val="22"/>
          <w:szCs w:val="22"/>
          <w:lang w:val="en-ZA"/>
        </w:rPr>
        <w:t>apparatus.</w:t>
      </w:r>
    </w:p>
    <w:p w14:paraId="1F9C0F59" w14:textId="77777777" w:rsidR="00162B48" w:rsidRPr="0087699F" w:rsidRDefault="00162B48" w:rsidP="00CB7749">
      <w:pPr>
        <w:pStyle w:val="BodyText"/>
        <w:spacing w:line="240" w:lineRule="atLeast"/>
        <w:ind w:left="1440"/>
        <w:rPr>
          <w:rFonts w:cs="Arial"/>
          <w:sz w:val="22"/>
          <w:szCs w:val="22"/>
          <w:lang w:val="en-ZA"/>
        </w:rPr>
      </w:pPr>
    </w:p>
    <w:p w14:paraId="4105856D" w14:textId="77777777" w:rsidR="00162B48" w:rsidRPr="0087699F" w:rsidRDefault="00162B48" w:rsidP="00CB7749">
      <w:pPr>
        <w:pStyle w:val="BodyText"/>
        <w:spacing w:line="240" w:lineRule="atLeast"/>
        <w:ind w:left="1440"/>
        <w:rPr>
          <w:rFonts w:cs="Arial"/>
          <w:sz w:val="22"/>
          <w:szCs w:val="22"/>
          <w:lang w:val="en-ZA"/>
        </w:rPr>
      </w:pPr>
      <w:r w:rsidRPr="0087699F">
        <w:rPr>
          <w:rFonts w:cs="Arial"/>
          <w:sz w:val="22"/>
          <w:szCs w:val="22"/>
          <w:lang w:val="en-ZA"/>
        </w:rPr>
        <w:tab/>
      </w:r>
    </w:p>
    <w:p w14:paraId="0BDC7401" w14:textId="77777777" w:rsidR="00D22D66" w:rsidRPr="0087699F" w:rsidRDefault="001D2A83" w:rsidP="001D2A83">
      <w:pPr>
        <w:pStyle w:val="BodyText"/>
        <w:spacing w:line="240" w:lineRule="atLeast"/>
        <w:ind w:firstLine="720"/>
        <w:rPr>
          <w:rFonts w:cs="Arial"/>
          <w:sz w:val="22"/>
          <w:szCs w:val="22"/>
          <w:lang w:val="en-ZA"/>
        </w:rPr>
      </w:pPr>
      <w:r w:rsidRPr="0087699F">
        <w:rPr>
          <w:rFonts w:cs="Arial"/>
          <w:sz w:val="22"/>
          <w:szCs w:val="22"/>
          <w:lang w:val="en-ZA"/>
        </w:rPr>
        <w:t>(2)</w:t>
      </w:r>
      <w:r w:rsidRPr="0087699F">
        <w:rPr>
          <w:rFonts w:cs="Arial"/>
          <w:sz w:val="22"/>
          <w:szCs w:val="22"/>
          <w:lang w:val="en-ZA"/>
        </w:rPr>
        <w:tab/>
      </w:r>
      <w:r w:rsidR="00B33D9A" w:rsidRPr="0087699F">
        <w:rPr>
          <w:rFonts w:cs="Arial"/>
          <w:sz w:val="22"/>
          <w:szCs w:val="22"/>
          <w:lang w:val="en-ZA"/>
        </w:rPr>
        <w:t>T</w:t>
      </w:r>
      <w:r w:rsidR="00D22D66" w:rsidRPr="0087699F">
        <w:rPr>
          <w:rFonts w:cs="Arial"/>
          <w:sz w:val="22"/>
          <w:szCs w:val="22"/>
          <w:lang w:val="en-ZA"/>
        </w:rPr>
        <w:t xml:space="preserve">he collective sample obtained in </w:t>
      </w:r>
      <w:proofErr w:type="spellStart"/>
      <w:r w:rsidR="00D22D66" w:rsidRPr="0087699F">
        <w:rPr>
          <w:rFonts w:cs="Arial"/>
          <w:sz w:val="22"/>
          <w:szCs w:val="22"/>
          <w:lang w:val="en-ZA"/>
        </w:rPr>
        <w:t>subregulation</w:t>
      </w:r>
      <w:proofErr w:type="spellEnd"/>
      <w:r w:rsidR="00D22D66" w:rsidRPr="0087699F">
        <w:rPr>
          <w:rFonts w:cs="Arial"/>
          <w:sz w:val="22"/>
          <w:szCs w:val="22"/>
          <w:lang w:val="en-ZA"/>
        </w:rPr>
        <w:t xml:space="preserve"> (1)(b) or (c) shall</w:t>
      </w:r>
      <w:r w:rsidR="00692E89">
        <w:rPr>
          <w:rFonts w:cs="Arial"/>
          <w:sz w:val="22"/>
          <w:szCs w:val="22"/>
          <w:lang w:val="en-ZA"/>
        </w:rPr>
        <w:t xml:space="preserve"> </w:t>
      </w:r>
      <w:r w:rsidR="00692E89" w:rsidRPr="00692E89">
        <w:rPr>
          <w:rFonts w:cs="Arial"/>
          <w:sz w:val="22"/>
          <w:szCs w:val="22"/>
          <w:lang w:val="en-ZA"/>
        </w:rPr>
        <w:t>--</w:t>
      </w:r>
      <w:r w:rsidR="00692E89">
        <w:rPr>
          <w:rFonts w:cs="Arial"/>
          <w:sz w:val="22"/>
          <w:szCs w:val="22"/>
          <w:lang w:val="en-ZA"/>
        </w:rPr>
        <w:t xml:space="preserve"> </w:t>
      </w:r>
    </w:p>
    <w:p w14:paraId="235AEFD4" w14:textId="77777777" w:rsidR="00B33D9A" w:rsidRPr="0087699F" w:rsidRDefault="00B33D9A" w:rsidP="001D2A83">
      <w:pPr>
        <w:pStyle w:val="BodyText"/>
        <w:spacing w:line="240" w:lineRule="atLeast"/>
        <w:ind w:firstLine="720"/>
        <w:rPr>
          <w:rFonts w:cs="Arial"/>
          <w:sz w:val="22"/>
          <w:szCs w:val="22"/>
          <w:lang w:val="en-ZA"/>
        </w:rPr>
      </w:pPr>
    </w:p>
    <w:p w14:paraId="72AF6AF5" w14:textId="77777777" w:rsidR="00B33D9A" w:rsidRPr="0087699F" w:rsidRDefault="00B33D9A" w:rsidP="001D2A83">
      <w:pPr>
        <w:pStyle w:val="BodyText"/>
        <w:spacing w:line="240" w:lineRule="atLeast"/>
        <w:ind w:firstLine="720"/>
        <w:rPr>
          <w:rFonts w:cs="Arial"/>
          <w:sz w:val="22"/>
          <w:szCs w:val="22"/>
          <w:lang w:val="en-ZA"/>
        </w:rPr>
      </w:pPr>
      <w:r w:rsidRPr="0087699F">
        <w:rPr>
          <w:rFonts w:cs="Arial"/>
          <w:sz w:val="22"/>
          <w:szCs w:val="22"/>
          <w:lang w:val="en-ZA"/>
        </w:rPr>
        <w:tab/>
        <w:t>(a)</w:t>
      </w:r>
      <w:r w:rsidRPr="0087699F">
        <w:rPr>
          <w:rFonts w:cs="Arial"/>
          <w:sz w:val="22"/>
          <w:szCs w:val="22"/>
          <w:lang w:val="en-ZA"/>
        </w:rPr>
        <w:tab/>
        <w:t>have a total mass of at least 5kg; and</w:t>
      </w:r>
    </w:p>
    <w:p w14:paraId="4EA73C21" w14:textId="77777777" w:rsidR="00B33D9A" w:rsidRPr="0087699F" w:rsidRDefault="00B33D9A" w:rsidP="001D2A83">
      <w:pPr>
        <w:pStyle w:val="BodyText"/>
        <w:spacing w:line="240" w:lineRule="atLeast"/>
        <w:ind w:firstLine="720"/>
        <w:rPr>
          <w:rFonts w:cs="Arial"/>
          <w:sz w:val="22"/>
          <w:szCs w:val="22"/>
          <w:lang w:val="en-ZA"/>
        </w:rPr>
      </w:pPr>
    </w:p>
    <w:p w14:paraId="00BA9309" w14:textId="77777777" w:rsidR="00B33D9A" w:rsidRPr="0087699F" w:rsidRDefault="00B33D9A" w:rsidP="001D2A83">
      <w:pPr>
        <w:pStyle w:val="BodyText"/>
        <w:spacing w:line="240" w:lineRule="atLeast"/>
        <w:ind w:firstLine="720"/>
        <w:rPr>
          <w:rFonts w:cs="Arial"/>
          <w:sz w:val="22"/>
          <w:szCs w:val="22"/>
          <w:lang w:val="en-ZA"/>
        </w:rPr>
      </w:pPr>
      <w:r w:rsidRPr="0087699F">
        <w:rPr>
          <w:rFonts w:cs="Arial"/>
          <w:sz w:val="22"/>
          <w:szCs w:val="22"/>
          <w:lang w:val="en-ZA"/>
        </w:rPr>
        <w:tab/>
        <w:t>(b)</w:t>
      </w:r>
      <w:r w:rsidRPr="0087699F">
        <w:rPr>
          <w:rFonts w:cs="Arial"/>
          <w:sz w:val="22"/>
          <w:szCs w:val="22"/>
          <w:lang w:val="en-ZA"/>
        </w:rPr>
        <w:tab/>
        <w:t>be thoroughly mixed by means of dividing before further examination.</w:t>
      </w:r>
    </w:p>
    <w:p w14:paraId="10A779F8" w14:textId="77777777" w:rsidR="00B33D9A" w:rsidRPr="0087699F" w:rsidRDefault="00B33D9A" w:rsidP="001D2A83">
      <w:pPr>
        <w:pStyle w:val="BodyText"/>
        <w:spacing w:line="240" w:lineRule="atLeast"/>
        <w:ind w:firstLine="720"/>
        <w:rPr>
          <w:rFonts w:cs="Arial"/>
          <w:sz w:val="22"/>
          <w:szCs w:val="22"/>
          <w:lang w:val="en-ZA"/>
        </w:rPr>
      </w:pPr>
    </w:p>
    <w:p w14:paraId="03FECD54" w14:textId="77777777" w:rsidR="00B33D9A" w:rsidRPr="0087699F" w:rsidRDefault="00B33D9A" w:rsidP="001D2A83">
      <w:pPr>
        <w:pStyle w:val="BodyText"/>
        <w:spacing w:line="240" w:lineRule="atLeast"/>
        <w:ind w:firstLine="720"/>
        <w:rPr>
          <w:rFonts w:cs="Arial"/>
          <w:sz w:val="22"/>
          <w:szCs w:val="22"/>
          <w:lang w:val="en-ZA"/>
        </w:rPr>
      </w:pPr>
      <w:r w:rsidRPr="0087699F">
        <w:rPr>
          <w:rFonts w:cs="Arial"/>
          <w:sz w:val="22"/>
          <w:szCs w:val="22"/>
          <w:lang w:val="en-ZA"/>
        </w:rPr>
        <w:t>(3)</w:t>
      </w:r>
      <w:r w:rsidRPr="0087699F">
        <w:rPr>
          <w:rFonts w:cs="Arial"/>
          <w:sz w:val="22"/>
          <w:szCs w:val="22"/>
          <w:lang w:val="en-ZA"/>
        </w:rPr>
        <w:tab/>
        <w:t xml:space="preserve">If it is suspected that the sample referred to in </w:t>
      </w:r>
      <w:proofErr w:type="spellStart"/>
      <w:r w:rsidRPr="0087699F">
        <w:rPr>
          <w:rFonts w:cs="Arial"/>
          <w:sz w:val="22"/>
          <w:szCs w:val="22"/>
          <w:lang w:val="en-ZA"/>
        </w:rPr>
        <w:t>subregulation</w:t>
      </w:r>
      <w:proofErr w:type="spellEnd"/>
      <w:r w:rsidR="00692E89">
        <w:rPr>
          <w:rFonts w:cs="Arial"/>
          <w:sz w:val="22"/>
          <w:szCs w:val="22"/>
          <w:lang w:val="en-ZA"/>
        </w:rPr>
        <w:t xml:space="preserve"> 1(b) is not representative of </w:t>
      </w:r>
      <w:r w:rsidRPr="0087699F">
        <w:rPr>
          <w:rFonts w:cs="Arial"/>
          <w:sz w:val="22"/>
          <w:szCs w:val="22"/>
          <w:lang w:val="en-ZA"/>
        </w:rPr>
        <w:t xml:space="preserve">that consignment, an additional 2 percent of the remaining bags chosen from that consignment at </w:t>
      </w:r>
      <w:r w:rsidRPr="0087699F">
        <w:rPr>
          <w:rFonts w:cs="Arial"/>
          <w:sz w:val="22"/>
          <w:szCs w:val="22"/>
          <w:lang w:val="en-ZA"/>
        </w:rPr>
        <w:tab/>
        <w:t>random, shall be emptied into a suitable bulk container and samp</w:t>
      </w:r>
      <w:r w:rsidR="00692E89">
        <w:rPr>
          <w:rFonts w:cs="Arial"/>
          <w:sz w:val="22"/>
          <w:szCs w:val="22"/>
          <w:lang w:val="en-ZA"/>
        </w:rPr>
        <w:t xml:space="preserve">led in the manner contemplated </w:t>
      </w:r>
      <w:r w:rsidRPr="0087699F">
        <w:rPr>
          <w:rFonts w:cs="Arial"/>
          <w:sz w:val="22"/>
          <w:szCs w:val="22"/>
          <w:lang w:val="en-ZA"/>
        </w:rPr>
        <w:t xml:space="preserve">in </w:t>
      </w:r>
      <w:proofErr w:type="spellStart"/>
      <w:r w:rsidRPr="0087699F">
        <w:rPr>
          <w:rFonts w:cs="Arial"/>
          <w:sz w:val="22"/>
          <w:szCs w:val="22"/>
          <w:lang w:val="en-ZA"/>
        </w:rPr>
        <w:t>subregulation</w:t>
      </w:r>
      <w:proofErr w:type="spellEnd"/>
      <w:r w:rsidRPr="0087699F">
        <w:rPr>
          <w:rFonts w:cs="Arial"/>
          <w:sz w:val="22"/>
          <w:szCs w:val="22"/>
          <w:lang w:val="en-ZA"/>
        </w:rPr>
        <w:t xml:space="preserve"> (1)(c). </w:t>
      </w:r>
    </w:p>
    <w:p w14:paraId="6117D143" w14:textId="77777777" w:rsidR="00D22D66" w:rsidRPr="0087699F" w:rsidRDefault="00D22D66" w:rsidP="001D2A83">
      <w:pPr>
        <w:pStyle w:val="BodyText"/>
        <w:spacing w:line="240" w:lineRule="atLeast"/>
        <w:ind w:firstLine="720"/>
        <w:rPr>
          <w:rFonts w:cs="Arial"/>
          <w:sz w:val="22"/>
          <w:szCs w:val="22"/>
          <w:lang w:val="en-ZA"/>
        </w:rPr>
      </w:pPr>
    </w:p>
    <w:p w14:paraId="69C3F34E" w14:textId="77777777" w:rsidR="00D22D66" w:rsidRPr="0087699F" w:rsidRDefault="00D22D66" w:rsidP="001D2A83">
      <w:pPr>
        <w:pStyle w:val="BodyText"/>
        <w:spacing w:line="240" w:lineRule="atLeast"/>
        <w:ind w:firstLine="720"/>
        <w:rPr>
          <w:rFonts w:cs="Arial"/>
          <w:sz w:val="22"/>
          <w:szCs w:val="22"/>
          <w:lang w:val="en-ZA"/>
        </w:rPr>
      </w:pPr>
    </w:p>
    <w:p w14:paraId="1D59F884" w14:textId="77777777" w:rsidR="00327674" w:rsidRPr="0087699F" w:rsidRDefault="00B33D9A" w:rsidP="001D2A83">
      <w:pPr>
        <w:pStyle w:val="BodyText"/>
        <w:spacing w:line="240" w:lineRule="atLeast"/>
        <w:ind w:firstLine="720"/>
        <w:rPr>
          <w:rFonts w:cs="Arial"/>
          <w:sz w:val="22"/>
          <w:szCs w:val="22"/>
          <w:lang w:val="en-ZA"/>
        </w:rPr>
      </w:pPr>
      <w:r w:rsidRPr="0087699F">
        <w:rPr>
          <w:rFonts w:cs="Arial"/>
          <w:sz w:val="22"/>
          <w:szCs w:val="22"/>
          <w:lang w:val="en-ZA"/>
        </w:rPr>
        <w:t xml:space="preserve">(4) </w:t>
      </w:r>
      <w:r w:rsidR="00327674" w:rsidRPr="0087699F">
        <w:rPr>
          <w:rFonts w:cs="Arial"/>
          <w:sz w:val="22"/>
          <w:szCs w:val="22"/>
          <w:lang w:val="en-ZA"/>
        </w:rPr>
        <w:t>A sample taken in terms of this regulation is considered to be representative of the consignment from which it was obtained.</w:t>
      </w:r>
    </w:p>
    <w:p w14:paraId="1F9F9920" w14:textId="77777777" w:rsidR="00327674" w:rsidRPr="0087699F" w:rsidRDefault="00327674" w:rsidP="004D7BB1">
      <w:pPr>
        <w:pStyle w:val="BodyText"/>
        <w:spacing w:line="240" w:lineRule="atLeast"/>
        <w:rPr>
          <w:rFonts w:cs="Arial"/>
          <w:sz w:val="22"/>
          <w:szCs w:val="22"/>
          <w:lang w:val="en-ZA"/>
        </w:rPr>
      </w:pPr>
    </w:p>
    <w:p w14:paraId="48C22ACE" w14:textId="77777777" w:rsidR="00725113" w:rsidRPr="0087699F" w:rsidRDefault="00725113" w:rsidP="004D7BB1">
      <w:pPr>
        <w:pStyle w:val="BodyText"/>
        <w:spacing w:line="240" w:lineRule="atLeast"/>
        <w:rPr>
          <w:rFonts w:cs="Arial"/>
          <w:b/>
          <w:i/>
          <w:sz w:val="22"/>
          <w:szCs w:val="22"/>
          <w:lang w:val="en-ZA"/>
        </w:rPr>
      </w:pPr>
    </w:p>
    <w:p w14:paraId="5BF0F3EE" w14:textId="77777777" w:rsidR="00327674" w:rsidRPr="0087699F" w:rsidRDefault="00327674" w:rsidP="004D7BB1">
      <w:pPr>
        <w:pStyle w:val="BodyText"/>
        <w:spacing w:line="240" w:lineRule="atLeast"/>
        <w:rPr>
          <w:rFonts w:cs="Arial"/>
          <w:b/>
          <w:i/>
          <w:sz w:val="22"/>
          <w:szCs w:val="22"/>
          <w:lang w:val="en-ZA"/>
        </w:rPr>
      </w:pPr>
      <w:r w:rsidRPr="0087699F">
        <w:rPr>
          <w:rFonts w:cs="Arial"/>
          <w:b/>
          <w:i/>
          <w:sz w:val="22"/>
          <w:szCs w:val="22"/>
          <w:lang w:val="en-ZA"/>
        </w:rPr>
        <w:t>Sampling by hand</w:t>
      </w:r>
    </w:p>
    <w:p w14:paraId="45CADC29" w14:textId="77777777" w:rsidR="00327674" w:rsidRPr="0087699F" w:rsidRDefault="00327674" w:rsidP="004D7BB1">
      <w:pPr>
        <w:pStyle w:val="BodyText"/>
        <w:spacing w:line="240" w:lineRule="atLeast"/>
        <w:rPr>
          <w:rFonts w:cs="Arial"/>
          <w:sz w:val="22"/>
          <w:szCs w:val="22"/>
          <w:lang w:val="en-ZA"/>
        </w:rPr>
      </w:pPr>
    </w:p>
    <w:p w14:paraId="126CDD8D" w14:textId="77777777" w:rsidR="00327674" w:rsidRPr="0087699F" w:rsidRDefault="007E634E" w:rsidP="004D7BB1">
      <w:pPr>
        <w:pStyle w:val="BodyText"/>
        <w:spacing w:line="240" w:lineRule="atLeast"/>
        <w:rPr>
          <w:rFonts w:cs="Arial"/>
          <w:sz w:val="22"/>
          <w:szCs w:val="22"/>
          <w:lang w:val="en-ZA"/>
        </w:rPr>
      </w:pPr>
      <w:r w:rsidRPr="00092497">
        <w:rPr>
          <w:rFonts w:cs="Arial"/>
          <w:b/>
          <w:sz w:val="22"/>
          <w:szCs w:val="22"/>
          <w:lang w:val="en-ZA"/>
        </w:rPr>
        <w:t>1</w:t>
      </w:r>
      <w:r w:rsidR="00615FA5">
        <w:rPr>
          <w:rFonts w:cs="Arial"/>
          <w:b/>
          <w:sz w:val="22"/>
          <w:szCs w:val="22"/>
          <w:lang w:val="en-ZA"/>
        </w:rPr>
        <w:t>3</w:t>
      </w:r>
      <w:r w:rsidR="00327674" w:rsidRPr="00092497">
        <w:rPr>
          <w:rFonts w:cs="Arial"/>
          <w:b/>
          <w:sz w:val="22"/>
          <w:szCs w:val="22"/>
          <w:lang w:val="en-ZA"/>
        </w:rPr>
        <w:t>.</w:t>
      </w:r>
      <w:r w:rsidR="00327674" w:rsidRPr="0087699F">
        <w:rPr>
          <w:rFonts w:cs="Arial"/>
          <w:sz w:val="22"/>
          <w:szCs w:val="22"/>
          <w:lang w:val="en-ZA"/>
        </w:rPr>
        <w:tab/>
        <w:t>The sampling of a consignment b</w:t>
      </w:r>
      <w:r w:rsidR="000547B2">
        <w:rPr>
          <w:rFonts w:cs="Arial"/>
          <w:sz w:val="22"/>
          <w:szCs w:val="22"/>
          <w:lang w:val="en-ZA"/>
        </w:rPr>
        <w:t>y hand shall be done as follows --</w:t>
      </w:r>
    </w:p>
    <w:p w14:paraId="757C16BA" w14:textId="77777777" w:rsidR="00327674" w:rsidRPr="0087699F" w:rsidRDefault="00327674" w:rsidP="004D7BB1">
      <w:pPr>
        <w:pStyle w:val="BodyText"/>
        <w:spacing w:line="240" w:lineRule="atLeast"/>
        <w:rPr>
          <w:rFonts w:cs="Arial"/>
          <w:sz w:val="22"/>
          <w:szCs w:val="22"/>
          <w:lang w:val="en-ZA"/>
        </w:rPr>
      </w:pPr>
    </w:p>
    <w:p w14:paraId="3480D9BA" w14:textId="77777777" w:rsidR="00327674" w:rsidRPr="0087699F" w:rsidRDefault="00327674" w:rsidP="00292D56">
      <w:pPr>
        <w:pStyle w:val="BodyText"/>
        <w:numPr>
          <w:ilvl w:val="0"/>
          <w:numId w:val="4"/>
        </w:numPr>
        <w:spacing w:line="240" w:lineRule="atLeast"/>
        <w:rPr>
          <w:rFonts w:cs="Arial"/>
          <w:sz w:val="22"/>
          <w:szCs w:val="22"/>
          <w:lang w:val="en-ZA"/>
        </w:rPr>
      </w:pPr>
      <w:r w:rsidRPr="0087699F">
        <w:rPr>
          <w:rFonts w:cs="Arial"/>
          <w:sz w:val="22"/>
          <w:szCs w:val="22"/>
          <w:lang w:val="en-ZA"/>
        </w:rPr>
        <w:t>Open the containers in the consignment that have to be sampled.</w:t>
      </w:r>
    </w:p>
    <w:p w14:paraId="4E2D8DA9" w14:textId="77777777" w:rsidR="00354E78" w:rsidRPr="0087699F" w:rsidRDefault="00354E78" w:rsidP="00354E78">
      <w:pPr>
        <w:pStyle w:val="BodyText"/>
        <w:spacing w:line="240" w:lineRule="atLeast"/>
        <w:ind w:left="1440"/>
        <w:rPr>
          <w:rFonts w:cs="Arial"/>
          <w:sz w:val="22"/>
          <w:szCs w:val="22"/>
          <w:lang w:val="en-ZA"/>
        </w:rPr>
      </w:pPr>
    </w:p>
    <w:p w14:paraId="44A0651C" w14:textId="77777777" w:rsidR="00327674" w:rsidRDefault="00327674" w:rsidP="00292D56">
      <w:pPr>
        <w:pStyle w:val="BodyText"/>
        <w:numPr>
          <w:ilvl w:val="0"/>
          <w:numId w:val="4"/>
        </w:numPr>
        <w:spacing w:line="240" w:lineRule="atLeast"/>
        <w:rPr>
          <w:rFonts w:cs="Arial"/>
          <w:sz w:val="22"/>
          <w:szCs w:val="22"/>
          <w:lang w:val="en-ZA"/>
        </w:rPr>
      </w:pPr>
      <w:r w:rsidRPr="0087699F">
        <w:rPr>
          <w:rFonts w:cs="Arial"/>
          <w:sz w:val="22"/>
          <w:szCs w:val="22"/>
          <w:lang w:val="en-ZA"/>
        </w:rPr>
        <w:t xml:space="preserve">Insert the open hand </w:t>
      </w:r>
      <w:r w:rsidR="009908E7" w:rsidRPr="0087699F">
        <w:rPr>
          <w:rFonts w:cs="Arial"/>
          <w:sz w:val="22"/>
          <w:szCs w:val="22"/>
          <w:lang w:val="en-ZA"/>
        </w:rPr>
        <w:t xml:space="preserve">wearing a clean new latex </w:t>
      </w:r>
      <w:r w:rsidR="00E97D9D">
        <w:rPr>
          <w:rFonts w:cs="Arial"/>
          <w:sz w:val="22"/>
          <w:szCs w:val="22"/>
          <w:lang w:val="en-ZA"/>
        </w:rPr>
        <w:t>g</w:t>
      </w:r>
      <w:r w:rsidR="009908E7" w:rsidRPr="0087699F">
        <w:rPr>
          <w:rFonts w:cs="Arial"/>
          <w:sz w:val="22"/>
          <w:szCs w:val="22"/>
          <w:lang w:val="en-ZA"/>
        </w:rPr>
        <w:t xml:space="preserve">love </w:t>
      </w:r>
      <w:r w:rsidRPr="0087699F">
        <w:rPr>
          <w:rFonts w:cs="Arial"/>
          <w:sz w:val="22"/>
          <w:szCs w:val="22"/>
          <w:lang w:val="en-ZA"/>
        </w:rPr>
        <w:t>into such container or the loose quantity concerned, close the hand into a fist and thereafter withdraw it evenly.</w:t>
      </w:r>
    </w:p>
    <w:p w14:paraId="5853BF68" w14:textId="77777777" w:rsidR="00292D56" w:rsidRPr="00292D56" w:rsidRDefault="00292D56" w:rsidP="00292D56">
      <w:pPr>
        <w:ind w:left="720"/>
        <w:rPr>
          <w:rFonts w:cs="Arial"/>
          <w:sz w:val="22"/>
          <w:szCs w:val="22"/>
          <w:lang w:val="en-ZA"/>
        </w:rPr>
      </w:pPr>
    </w:p>
    <w:p w14:paraId="1FE2E9A0" w14:textId="77777777" w:rsidR="00292D56" w:rsidRPr="0087699F" w:rsidRDefault="00292D56" w:rsidP="00292D56">
      <w:pPr>
        <w:pStyle w:val="BodyText"/>
        <w:numPr>
          <w:ilvl w:val="0"/>
          <w:numId w:val="4"/>
        </w:numPr>
        <w:spacing w:line="240" w:lineRule="atLeast"/>
        <w:rPr>
          <w:rFonts w:cs="Arial"/>
          <w:sz w:val="22"/>
          <w:szCs w:val="22"/>
          <w:lang w:val="en-ZA"/>
        </w:rPr>
      </w:pPr>
      <w:r>
        <w:rPr>
          <w:rFonts w:cs="Arial"/>
          <w:sz w:val="22"/>
          <w:szCs w:val="22"/>
          <w:lang w:val="en-ZA"/>
        </w:rPr>
        <w:t xml:space="preserve">Place the material </w:t>
      </w:r>
      <w:proofErr w:type="spellStart"/>
      <w:r>
        <w:rPr>
          <w:rFonts w:cs="Arial"/>
          <w:sz w:val="22"/>
          <w:szCs w:val="22"/>
          <w:lang w:val="en-ZA"/>
        </w:rPr>
        <w:t>enclasped</w:t>
      </w:r>
      <w:proofErr w:type="spellEnd"/>
      <w:r>
        <w:rPr>
          <w:rFonts w:cs="Arial"/>
          <w:sz w:val="22"/>
          <w:szCs w:val="22"/>
          <w:lang w:val="en-ZA"/>
        </w:rPr>
        <w:t xml:space="preserve"> by hand in a suitable collecting tray.</w:t>
      </w:r>
    </w:p>
    <w:p w14:paraId="5F2967BB" w14:textId="77777777" w:rsidR="00327674" w:rsidRPr="0087699F" w:rsidRDefault="00327674" w:rsidP="004D7BB1">
      <w:pPr>
        <w:pStyle w:val="BodyText"/>
        <w:spacing w:line="240" w:lineRule="atLeast"/>
        <w:rPr>
          <w:rFonts w:cs="Arial"/>
          <w:sz w:val="22"/>
          <w:szCs w:val="22"/>
          <w:lang w:val="en-ZA"/>
        </w:rPr>
      </w:pPr>
    </w:p>
    <w:p w14:paraId="527D4B25" w14:textId="77777777" w:rsidR="00327674" w:rsidRPr="0087699F" w:rsidRDefault="00327674" w:rsidP="00292D56">
      <w:pPr>
        <w:pStyle w:val="BodyText"/>
        <w:numPr>
          <w:ilvl w:val="0"/>
          <w:numId w:val="4"/>
        </w:numPr>
        <w:spacing w:line="240" w:lineRule="atLeast"/>
        <w:rPr>
          <w:rFonts w:cs="Arial"/>
          <w:sz w:val="22"/>
          <w:szCs w:val="22"/>
          <w:lang w:val="en-ZA"/>
        </w:rPr>
      </w:pPr>
      <w:r w:rsidRPr="0087699F">
        <w:rPr>
          <w:rFonts w:cs="Arial"/>
          <w:sz w:val="22"/>
          <w:szCs w:val="22"/>
          <w:lang w:val="en-ZA"/>
        </w:rPr>
        <w:t>Repeat the procedure described in paragraph (b)</w:t>
      </w:r>
      <w:r w:rsidR="00C617C8" w:rsidRPr="0087699F">
        <w:rPr>
          <w:rFonts w:cs="Arial"/>
          <w:sz w:val="22"/>
          <w:szCs w:val="22"/>
          <w:lang w:val="en-ZA"/>
        </w:rPr>
        <w:t>,</w:t>
      </w:r>
      <w:r w:rsidRPr="0087699F">
        <w:rPr>
          <w:rFonts w:cs="Arial"/>
          <w:sz w:val="22"/>
          <w:szCs w:val="22"/>
          <w:lang w:val="en-ZA"/>
        </w:rPr>
        <w:t xml:space="preserve"> alternatively</w:t>
      </w:r>
      <w:r w:rsidR="00C617C8" w:rsidRPr="0087699F">
        <w:rPr>
          <w:rFonts w:cs="Arial"/>
          <w:sz w:val="22"/>
          <w:szCs w:val="22"/>
          <w:lang w:val="en-ZA"/>
        </w:rPr>
        <w:t>,</w:t>
      </w:r>
      <w:r w:rsidRPr="0087699F">
        <w:rPr>
          <w:rFonts w:cs="Arial"/>
          <w:sz w:val="22"/>
          <w:szCs w:val="22"/>
          <w:lang w:val="en-ZA"/>
        </w:rPr>
        <w:t xml:space="preserve"> at various depths in the containers or loose quantities concern and place the material thus removed in the collecting tray referred to in paragraph (c).</w:t>
      </w:r>
    </w:p>
    <w:p w14:paraId="2BB8BEF5" w14:textId="77777777" w:rsidR="00327674" w:rsidRPr="0087699F" w:rsidRDefault="00327674" w:rsidP="004D7BB1">
      <w:pPr>
        <w:pStyle w:val="BodyText"/>
        <w:spacing w:line="240" w:lineRule="atLeast"/>
        <w:rPr>
          <w:rFonts w:cs="Arial"/>
          <w:sz w:val="22"/>
          <w:szCs w:val="22"/>
          <w:lang w:val="en-ZA"/>
        </w:rPr>
      </w:pPr>
    </w:p>
    <w:p w14:paraId="698281C9" w14:textId="77777777" w:rsidR="00327674" w:rsidRPr="0087699F" w:rsidRDefault="00327674" w:rsidP="00292D56">
      <w:pPr>
        <w:pStyle w:val="BodyText"/>
        <w:numPr>
          <w:ilvl w:val="0"/>
          <w:numId w:val="4"/>
        </w:numPr>
        <w:spacing w:line="240" w:lineRule="atLeast"/>
        <w:rPr>
          <w:rFonts w:cs="Arial"/>
          <w:sz w:val="22"/>
          <w:szCs w:val="22"/>
          <w:lang w:val="en-ZA"/>
        </w:rPr>
      </w:pPr>
      <w:r w:rsidRPr="0087699F">
        <w:rPr>
          <w:rFonts w:cs="Arial"/>
          <w:sz w:val="22"/>
          <w:szCs w:val="22"/>
          <w:lang w:val="en-ZA"/>
        </w:rPr>
        <w:t>Take more or less equal quantities or material from each container sampled.</w:t>
      </w:r>
    </w:p>
    <w:p w14:paraId="4EB9F27B" w14:textId="77777777" w:rsidR="00327674" w:rsidRPr="0087699F" w:rsidRDefault="00327674" w:rsidP="004D7BB1">
      <w:pPr>
        <w:pStyle w:val="BodyText"/>
        <w:spacing w:line="240" w:lineRule="atLeast"/>
        <w:rPr>
          <w:rFonts w:cs="Arial"/>
          <w:sz w:val="22"/>
          <w:szCs w:val="22"/>
          <w:lang w:val="en-ZA"/>
        </w:rPr>
      </w:pPr>
    </w:p>
    <w:p w14:paraId="4E983931" w14:textId="77777777" w:rsidR="00327674" w:rsidRPr="0087699F" w:rsidRDefault="00327674" w:rsidP="00292D56">
      <w:pPr>
        <w:pStyle w:val="BodyText"/>
        <w:numPr>
          <w:ilvl w:val="0"/>
          <w:numId w:val="4"/>
        </w:numPr>
        <w:spacing w:line="240" w:lineRule="atLeast"/>
        <w:rPr>
          <w:rFonts w:cs="Arial"/>
          <w:sz w:val="22"/>
          <w:szCs w:val="22"/>
          <w:lang w:val="en-ZA"/>
        </w:rPr>
      </w:pPr>
      <w:r w:rsidRPr="0087699F">
        <w:rPr>
          <w:rFonts w:cs="Arial"/>
          <w:sz w:val="22"/>
          <w:szCs w:val="22"/>
          <w:lang w:val="en-ZA"/>
        </w:rPr>
        <w:t xml:space="preserve">Thoroughly </w:t>
      </w:r>
      <w:r w:rsidR="001E0855" w:rsidRPr="0087699F">
        <w:rPr>
          <w:rFonts w:cs="Arial"/>
          <w:sz w:val="22"/>
          <w:szCs w:val="22"/>
          <w:lang w:val="en-ZA"/>
        </w:rPr>
        <w:t>mix the material thus obtained and divides</w:t>
      </w:r>
      <w:r w:rsidRPr="0087699F">
        <w:rPr>
          <w:rFonts w:cs="Arial"/>
          <w:sz w:val="22"/>
          <w:szCs w:val="22"/>
          <w:lang w:val="en-ZA"/>
        </w:rPr>
        <w:t xml:space="preserve"> it by means of a sample divider to obtain a sample of at least 1kg of material.</w:t>
      </w:r>
    </w:p>
    <w:p w14:paraId="40D6E4D8" w14:textId="77777777" w:rsidR="00327674" w:rsidRDefault="00327674" w:rsidP="004D7BB1">
      <w:pPr>
        <w:pStyle w:val="BodyText"/>
        <w:spacing w:line="240" w:lineRule="atLeast"/>
        <w:rPr>
          <w:rFonts w:cs="Arial"/>
          <w:b/>
          <w:i/>
          <w:sz w:val="22"/>
          <w:szCs w:val="22"/>
          <w:lang w:val="en-ZA"/>
        </w:rPr>
      </w:pPr>
    </w:p>
    <w:p w14:paraId="0F15F65B" w14:textId="77777777" w:rsidR="00290CEB" w:rsidRDefault="00290CEB" w:rsidP="004D7BB1">
      <w:pPr>
        <w:pStyle w:val="BodyText"/>
        <w:spacing w:line="240" w:lineRule="atLeast"/>
        <w:rPr>
          <w:rFonts w:cs="Arial"/>
          <w:b/>
          <w:i/>
          <w:sz w:val="22"/>
          <w:szCs w:val="22"/>
          <w:lang w:val="en-ZA"/>
        </w:rPr>
      </w:pPr>
    </w:p>
    <w:p w14:paraId="5898CA43" w14:textId="77777777" w:rsidR="00290CEB" w:rsidRDefault="00290CEB" w:rsidP="004D7BB1">
      <w:pPr>
        <w:pStyle w:val="BodyText"/>
        <w:spacing w:line="240" w:lineRule="atLeast"/>
        <w:rPr>
          <w:rFonts w:cs="Arial"/>
          <w:b/>
          <w:i/>
          <w:sz w:val="22"/>
          <w:szCs w:val="22"/>
          <w:lang w:val="en-ZA"/>
        </w:rPr>
      </w:pPr>
    </w:p>
    <w:p w14:paraId="789457EF" w14:textId="77777777" w:rsidR="00290CEB" w:rsidRDefault="00290CEB" w:rsidP="004D7BB1">
      <w:pPr>
        <w:pStyle w:val="BodyText"/>
        <w:spacing w:line="240" w:lineRule="atLeast"/>
        <w:rPr>
          <w:rFonts w:cs="Arial"/>
          <w:b/>
          <w:i/>
          <w:sz w:val="22"/>
          <w:szCs w:val="22"/>
          <w:lang w:val="en-ZA"/>
        </w:rPr>
      </w:pPr>
    </w:p>
    <w:p w14:paraId="6DFE65BB" w14:textId="77777777" w:rsidR="00290CEB" w:rsidRDefault="00290CEB" w:rsidP="004D7BB1">
      <w:pPr>
        <w:pStyle w:val="BodyText"/>
        <w:spacing w:line="240" w:lineRule="atLeast"/>
        <w:rPr>
          <w:rFonts w:cs="Arial"/>
          <w:b/>
          <w:i/>
          <w:sz w:val="22"/>
          <w:szCs w:val="22"/>
          <w:lang w:val="en-ZA"/>
        </w:rPr>
      </w:pPr>
    </w:p>
    <w:p w14:paraId="5391A527" w14:textId="77777777" w:rsidR="00290CEB" w:rsidRDefault="00290CEB" w:rsidP="004D7BB1">
      <w:pPr>
        <w:pStyle w:val="BodyText"/>
        <w:spacing w:line="240" w:lineRule="atLeast"/>
        <w:rPr>
          <w:rFonts w:cs="Arial"/>
          <w:b/>
          <w:i/>
          <w:sz w:val="22"/>
          <w:szCs w:val="22"/>
          <w:lang w:val="en-ZA"/>
        </w:rPr>
      </w:pPr>
    </w:p>
    <w:p w14:paraId="1579AA81" w14:textId="77777777" w:rsidR="00290CEB" w:rsidRDefault="00290CEB" w:rsidP="004D7BB1">
      <w:pPr>
        <w:pStyle w:val="BodyText"/>
        <w:spacing w:line="240" w:lineRule="atLeast"/>
        <w:rPr>
          <w:rFonts w:cs="Arial"/>
          <w:b/>
          <w:i/>
          <w:sz w:val="22"/>
          <w:szCs w:val="22"/>
          <w:lang w:val="en-ZA"/>
        </w:rPr>
      </w:pPr>
    </w:p>
    <w:p w14:paraId="778EC876" w14:textId="77777777" w:rsidR="00290CEB" w:rsidRDefault="00290CEB" w:rsidP="004D7BB1">
      <w:pPr>
        <w:pStyle w:val="BodyText"/>
        <w:spacing w:line="240" w:lineRule="atLeast"/>
        <w:rPr>
          <w:rFonts w:cs="Arial"/>
          <w:b/>
          <w:i/>
          <w:sz w:val="22"/>
          <w:szCs w:val="22"/>
          <w:lang w:val="en-ZA"/>
        </w:rPr>
      </w:pPr>
    </w:p>
    <w:p w14:paraId="3BAD6083" w14:textId="77777777" w:rsidR="00290CEB" w:rsidRDefault="00290CEB" w:rsidP="004D7BB1">
      <w:pPr>
        <w:pStyle w:val="BodyText"/>
        <w:spacing w:line="240" w:lineRule="atLeast"/>
        <w:rPr>
          <w:rFonts w:cs="Arial"/>
          <w:b/>
          <w:i/>
          <w:sz w:val="22"/>
          <w:szCs w:val="22"/>
          <w:lang w:val="en-ZA"/>
        </w:rPr>
      </w:pPr>
    </w:p>
    <w:p w14:paraId="055C4EFF" w14:textId="77777777" w:rsidR="00290CEB" w:rsidRDefault="00290CEB" w:rsidP="004D7BB1">
      <w:pPr>
        <w:pStyle w:val="BodyText"/>
        <w:spacing w:line="240" w:lineRule="atLeast"/>
        <w:rPr>
          <w:rFonts w:cs="Arial"/>
          <w:b/>
          <w:i/>
          <w:sz w:val="22"/>
          <w:szCs w:val="22"/>
          <w:lang w:val="en-ZA"/>
        </w:rPr>
      </w:pPr>
    </w:p>
    <w:p w14:paraId="414F321A" w14:textId="77777777" w:rsidR="00290CEB" w:rsidRDefault="00290CEB" w:rsidP="004D7BB1">
      <w:pPr>
        <w:pStyle w:val="BodyText"/>
        <w:spacing w:line="240" w:lineRule="atLeast"/>
        <w:rPr>
          <w:rFonts w:cs="Arial"/>
          <w:b/>
          <w:i/>
          <w:sz w:val="22"/>
          <w:szCs w:val="22"/>
          <w:lang w:val="en-ZA"/>
        </w:rPr>
      </w:pPr>
    </w:p>
    <w:p w14:paraId="1641E265" w14:textId="77777777" w:rsidR="00290CEB" w:rsidRDefault="00290CEB" w:rsidP="004D7BB1">
      <w:pPr>
        <w:pStyle w:val="BodyText"/>
        <w:spacing w:line="240" w:lineRule="atLeast"/>
        <w:rPr>
          <w:rFonts w:cs="Arial"/>
          <w:b/>
          <w:i/>
          <w:sz w:val="22"/>
          <w:szCs w:val="22"/>
          <w:lang w:val="en-ZA"/>
        </w:rPr>
      </w:pPr>
    </w:p>
    <w:p w14:paraId="7896F316" w14:textId="77777777" w:rsidR="00CD687C" w:rsidRPr="0087699F" w:rsidRDefault="00CD687C" w:rsidP="004D7BB1">
      <w:pPr>
        <w:pStyle w:val="BodyText"/>
        <w:spacing w:line="240" w:lineRule="atLeast"/>
        <w:rPr>
          <w:rFonts w:cs="Arial"/>
          <w:b/>
          <w:i/>
          <w:sz w:val="22"/>
          <w:szCs w:val="22"/>
          <w:lang w:val="en-ZA"/>
        </w:rPr>
      </w:pPr>
    </w:p>
    <w:p w14:paraId="51F88E40" w14:textId="77777777" w:rsidR="00327674" w:rsidRPr="0087699F" w:rsidRDefault="00327674" w:rsidP="004D7BB1">
      <w:pPr>
        <w:pStyle w:val="BodyText"/>
        <w:spacing w:line="240" w:lineRule="atLeast"/>
        <w:rPr>
          <w:rFonts w:cs="Arial"/>
          <w:b/>
          <w:i/>
          <w:sz w:val="22"/>
          <w:szCs w:val="22"/>
          <w:lang w:val="en-ZA"/>
        </w:rPr>
      </w:pPr>
      <w:r w:rsidRPr="0087699F">
        <w:rPr>
          <w:rFonts w:cs="Arial"/>
          <w:b/>
          <w:i/>
          <w:sz w:val="22"/>
          <w:szCs w:val="22"/>
          <w:lang w:val="en-ZA"/>
        </w:rPr>
        <w:t>Sampling by means of a bag probe</w:t>
      </w:r>
    </w:p>
    <w:p w14:paraId="4775FF72" w14:textId="77777777" w:rsidR="00327674" w:rsidRPr="0087699F" w:rsidRDefault="00327674" w:rsidP="004D7BB1">
      <w:pPr>
        <w:pStyle w:val="BodyText"/>
        <w:spacing w:line="240" w:lineRule="atLeast"/>
        <w:rPr>
          <w:rFonts w:cs="Arial"/>
          <w:b/>
          <w:i/>
          <w:sz w:val="22"/>
          <w:szCs w:val="22"/>
          <w:lang w:val="en-ZA"/>
        </w:rPr>
      </w:pPr>
    </w:p>
    <w:p w14:paraId="14D59C39" w14:textId="77777777" w:rsidR="00327674" w:rsidRPr="0087699F" w:rsidRDefault="007E634E" w:rsidP="004D7BB1">
      <w:pPr>
        <w:pStyle w:val="BodyText"/>
        <w:spacing w:line="240" w:lineRule="atLeast"/>
        <w:rPr>
          <w:rFonts w:cs="Arial"/>
          <w:sz w:val="22"/>
          <w:szCs w:val="22"/>
          <w:lang w:val="en-ZA"/>
        </w:rPr>
      </w:pPr>
      <w:r w:rsidRPr="00092497">
        <w:rPr>
          <w:rFonts w:cs="Arial"/>
          <w:b/>
          <w:sz w:val="22"/>
          <w:szCs w:val="22"/>
          <w:lang w:val="en-ZA"/>
        </w:rPr>
        <w:t>1</w:t>
      </w:r>
      <w:r w:rsidR="00615FA5">
        <w:rPr>
          <w:rFonts w:cs="Arial"/>
          <w:b/>
          <w:sz w:val="22"/>
          <w:szCs w:val="22"/>
          <w:lang w:val="en-ZA"/>
        </w:rPr>
        <w:t>4</w:t>
      </w:r>
      <w:r w:rsidR="00327674" w:rsidRPr="00092497">
        <w:rPr>
          <w:rFonts w:cs="Arial"/>
          <w:b/>
          <w:sz w:val="22"/>
          <w:szCs w:val="22"/>
          <w:lang w:val="en-ZA"/>
        </w:rPr>
        <w:t>.</w:t>
      </w:r>
      <w:r w:rsidR="00327674" w:rsidRPr="0087699F">
        <w:rPr>
          <w:rFonts w:cs="Arial"/>
          <w:sz w:val="22"/>
          <w:szCs w:val="22"/>
          <w:lang w:val="en-ZA"/>
        </w:rPr>
        <w:tab/>
        <w:t>(1)</w:t>
      </w:r>
      <w:r w:rsidR="00327674" w:rsidRPr="0087699F">
        <w:rPr>
          <w:rFonts w:cs="Arial"/>
          <w:sz w:val="22"/>
          <w:szCs w:val="22"/>
          <w:lang w:val="en-ZA"/>
        </w:rPr>
        <w:tab/>
        <w:t>The sampling of a consignment with a bag probe shall be do</w:t>
      </w:r>
      <w:r w:rsidR="000547B2">
        <w:rPr>
          <w:rFonts w:cs="Arial"/>
          <w:sz w:val="22"/>
          <w:szCs w:val="22"/>
          <w:lang w:val="en-ZA"/>
        </w:rPr>
        <w:t>ne as follows --</w:t>
      </w:r>
    </w:p>
    <w:p w14:paraId="61D6E815" w14:textId="77777777" w:rsidR="00327674" w:rsidRPr="0087699F" w:rsidRDefault="00327674" w:rsidP="004D7BB1">
      <w:pPr>
        <w:pStyle w:val="BodyText"/>
        <w:spacing w:line="240" w:lineRule="atLeast"/>
        <w:rPr>
          <w:rFonts w:cs="Arial"/>
          <w:sz w:val="22"/>
          <w:szCs w:val="22"/>
          <w:lang w:val="en-ZA"/>
        </w:rPr>
      </w:pPr>
    </w:p>
    <w:p w14:paraId="0C92625F" w14:textId="77777777" w:rsidR="00327674" w:rsidRPr="0087699F" w:rsidRDefault="00327674" w:rsidP="004D7BB1">
      <w:pPr>
        <w:pStyle w:val="BodyText"/>
        <w:spacing w:line="240" w:lineRule="atLeast"/>
        <w:ind w:left="2280" w:hanging="840"/>
        <w:rPr>
          <w:rFonts w:cs="Arial"/>
          <w:sz w:val="22"/>
          <w:szCs w:val="22"/>
          <w:lang w:val="en-ZA"/>
        </w:rPr>
      </w:pPr>
      <w:r w:rsidRPr="00325C66">
        <w:rPr>
          <w:rFonts w:cs="Arial"/>
          <w:sz w:val="22"/>
          <w:szCs w:val="22"/>
          <w:lang w:val="en-ZA"/>
        </w:rPr>
        <w:t>(a)</w:t>
      </w:r>
      <w:r w:rsidRPr="00325C66">
        <w:rPr>
          <w:rFonts w:cs="Arial"/>
          <w:sz w:val="22"/>
          <w:szCs w:val="22"/>
          <w:lang w:val="en-ZA"/>
        </w:rPr>
        <w:tab/>
        <w:t>Insert the tapered end of the bag probe at an angle of approximately 30 degrees with the horizontal line and with the aperture thereof</w:t>
      </w:r>
      <w:r w:rsidR="00C617C8" w:rsidRPr="00325C66">
        <w:rPr>
          <w:rFonts w:cs="Arial"/>
          <w:sz w:val="22"/>
          <w:szCs w:val="22"/>
          <w:lang w:val="en-ZA"/>
        </w:rPr>
        <w:t xml:space="preserve"> pointing</w:t>
      </w:r>
      <w:r w:rsidRPr="00325C66">
        <w:rPr>
          <w:rFonts w:cs="Arial"/>
          <w:sz w:val="22"/>
          <w:szCs w:val="22"/>
          <w:lang w:val="en-ZA"/>
        </w:rPr>
        <w:t xml:space="preserve"> downwards, into each bag chosen from that consignment until the end of the probe is approximately in the centre of such bag.</w:t>
      </w:r>
    </w:p>
    <w:p w14:paraId="66D489D6" w14:textId="77777777" w:rsidR="00327674" w:rsidRPr="0087699F" w:rsidRDefault="00327674" w:rsidP="004D7BB1">
      <w:pPr>
        <w:pStyle w:val="BodyText"/>
        <w:spacing w:line="240" w:lineRule="atLeast"/>
        <w:ind w:left="2280" w:hanging="840"/>
        <w:rPr>
          <w:rFonts w:cs="Arial"/>
          <w:sz w:val="22"/>
          <w:szCs w:val="22"/>
          <w:lang w:val="en-ZA"/>
        </w:rPr>
      </w:pPr>
    </w:p>
    <w:p w14:paraId="02B8C0D8" w14:textId="77777777" w:rsidR="00327674" w:rsidRPr="0087699F" w:rsidRDefault="00327674" w:rsidP="004D7BB1">
      <w:pPr>
        <w:pStyle w:val="BodyText"/>
        <w:spacing w:line="240" w:lineRule="atLeast"/>
        <w:ind w:left="2280" w:hanging="840"/>
        <w:rPr>
          <w:rFonts w:cs="Arial"/>
          <w:sz w:val="22"/>
          <w:szCs w:val="22"/>
          <w:lang w:val="en-ZA"/>
        </w:rPr>
      </w:pPr>
      <w:r w:rsidRPr="0087699F">
        <w:rPr>
          <w:rFonts w:cs="Arial"/>
          <w:sz w:val="22"/>
          <w:szCs w:val="22"/>
          <w:lang w:val="en-ZA"/>
        </w:rPr>
        <w:t>(b)</w:t>
      </w:r>
      <w:r w:rsidRPr="0087699F">
        <w:rPr>
          <w:rFonts w:cs="Arial"/>
          <w:sz w:val="22"/>
          <w:szCs w:val="22"/>
          <w:lang w:val="en-ZA"/>
        </w:rPr>
        <w:tab/>
      </w:r>
      <w:r w:rsidR="00692E89" w:rsidRPr="0087699F">
        <w:rPr>
          <w:rFonts w:cs="Arial"/>
          <w:sz w:val="22"/>
          <w:szCs w:val="22"/>
          <w:lang w:val="en-ZA"/>
        </w:rPr>
        <w:t>Turn</w:t>
      </w:r>
      <w:r w:rsidRPr="0087699F">
        <w:rPr>
          <w:rFonts w:cs="Arial"/>
          <w:sz w:val="22"/>
          <w:szCs w:val="22"/>
          <w:lang w:val="en-ZA"/>
        </w:rPr>
        <w:t xml:space="preserve"> the bag probe through approximately 180 degrees on the longitudinal axis thereof so that the aperture thereof is at the top.</w:t>
      </w:r>
    </w:p>
    <w:p w14:paraId="04CAD9BE" w14:textId="77777777" w:rsidR="00327674" w:rsidRPr="0087699F" w:rsidRDefault="00327674" w:rsidP="004D7BB1">
      <w:pPr>
        <w:pStyle w:val="BodyText"/>
        <w:spacing w:line="240" w:lineRule="atLeast"/>
        <w:ind w:left="2280" w:hanging="840"/>
        <w:rPr>
          <w:rFonts w:cs="Arial"/>
          <w:sz w:val="22"/>
          <w:szCs w:val="22"/>
          <w:lang w:val="en-ZA"/>
        </w:rPr>
      </w:pPr>
    </w:p>
    <w:p w14:paraId="750FF523" w14:textId="77777777" w:rsidR="00327674" w:rsidRPr="0087699F" w:rsidRDefault="00327674" w:rsidP="004D7BB1">
      <w:pPr>
        <w:pStyle w:val="BodyText"/>
        <w:spacing w:line="240" w:lineRule="atLeast"/>
        <w:ind w:left="2280" w:hanging="840"/>
        <w:rPr>
          <w:rFonts w:cs="Arial"/>
          <w:sz w:val="22"/>
          <w:szCs w:val="22"/>
          <w:lang w:val="en-ZA"/>
        </w:rPr>
      </w:pPr>
      <w:r w:rsidRPr="0087699F">
        <w:rPr>
          <w:rFonts w:cs="Arial"/>
          <w:sz w:val="22"/>
          <w:szCs w:val="22"/>
          <w:lang w:val="en-ZA"/>
        </w:rPr>
        <w:t>(c)</w:t>
      </w:r>
      <w:r w:rsidRPr="0087699F">
        <w:rPr>
          <w:rFonts w:cs="Arial"/>
          <w:sz w:val="22"/>
          <w:szCs w:val="22"/>
          <w:lang w:val="en-ZA"/>
        </w:rPr>
        <w:tab/>
        <w:t xml:space="preserve">Extract the bag probe with a slight shaking movement and diminishing speed from the bag concerned to ensure that a relatively even and increasing flow of </w:t>
      </w:r>
      <w:r w:rsidR="00E97D9D">
        <w:rPr>
          <w:rFonts w:cs="Arial"/>
          <w:sz w:val="22"/>
          <w:szCs w:val="22"/>
          <w:lang w:val="en-ZA"/>
        </w:rPr>
        <w:t xml:space="preserve">rice </w:t>
      </w:r>
      <w:r w:rsidRPr="0087699F">
        <w:rPr>
          <w:rFonts w:cs="Arial"/>
          <w:sz w:val="22"/>
          <w:szCs w:val="22"/>
          <w:lang w:val="en-ZA"/>
        </w:rPr>
        <w:t xml:space="preserve"> is maintained through the aperture thereof closer to the side of the bag.</w:t>
      </w:r>
    </w:p>
    <w:p w14:paraId="003C2982" w14:textId="77777777" w:rsidR="00327674" w:rsidRPr="0087699F" w:rsidRDefault="00327674" w:rsidP="004D7BB1">
      <w:pPr>
        <w:pStyle w:val="BodyText"/>
        <w:spacing w:line="240" w:lineRule="atLeast"/>
        <w:ind w:left="2280" w:hanging="840"/>
        <w:rPr>
          <w:rFonts w:cs="Arial"/>
          <w:sz w:val="22"/>
          <w:szCs w:val="22"/>
          <w:lang w:val="en-ZA"/>
        </w:rPr>
      </w:pPr>
    </w:p>
    <w:p w14:paraId="1F1116DA" w14:textId="77777777" w:rsidR="00327674" w:rsidRPr="0087699F" w:rsidRDefault="00327674" w:rsidP="004D7BB1">
      <w:pPr>
        <w:pStyle w:val="BodyText"/>
        <w:spacing w:line="240" w:lineRule="atLeast"/>
        <w:ind w:left="2280" w:hanging="840"/>
        <w:rPr>
          <w:rFonts w:cs="Arial"/>
          <w:sz w:val="22"/>
          <w:szCs w:val="22"/>
          <w:lang w:val="en-ZA"/>
        </w:rPr>
      </w:pPr>
      <w:r w:rsidRPr="0087699F">
        <w:rPr>
          <w:rFonts w:cs="Arial"/>
          <w:sz w:val="22"/>
          <w:szCs w:val="22"/>
          <w:lang w:val="en-ZA"/>
        </w:rPr>
        <w:t>(d)</w:t>
      </w:r>
      <w:r w:rsidRPr="0087699F">
        <w:rPr>
          <w:rFonts w:cs="Arial"/>
          <w:sz w:val="22"/>
          <w:szCs w:val="22"/>
          <w:lang w:val="en-ZA"/>
        </w:rPr>
        <w:tab/>
        <w:t>Place the material contained in the bag probe in a suitable container.</w:t>
      </w:r>
    </w:p>
    <w:p w14:paraId="6DA66CA1" w14:textId="77777777" w:rsidR="00327674" w:rsidRPr="0087699F" w:rsidRDefault="00327674" w:rsidP="004D7BB1">
      <w:pPr>
        <w:pStyle w:val="BodyText"/>
        <w:spacing w:line="240" w:lineRule="atLeast"/>
        <w:ind w:left="2280" w:hanging="840"/>
        <w:rPr>
          <w:rFonts w:cs="Arial"/>
          <w:sz w:val="22"/>
          <w:szCs w:val="22"/>
          <w:lang w:val="en-ZA"/>
        </w:rPr>
      </w:pPr>
    </w:p>
    <w:p w14:paraId="24A256FF" w14:textId="77777777" w:rsidR="00327674" w:rsidRPr="0087699F" w:rsidRDefault="00327674" w:rsidP="004D7BB1">
      <w:pPr>
        <w:pStyle w:val="BodyText"/>
        <w:spacing w:line="240" w:lineRule="atLeast"/>
        <w:ind w:left="2280" w:hanging="840"/>
        <w:rPr>
          <w:rFonts w:cs="Arial"/>
          <w:sz w:val="22"/>
          <w:szCs w:val="22"/>
          <w:lang w:val="en-ZA"/>
        </w:rPr>
      </w:pPr>
      <w:r w:rsidRPr="0087699F">
        <w:rPr>
          <w:rFonts w:cs="Arial"/>
          <w:sz w:val="22"/>
          <w:szCs w:val="22"/>
          <w:lang w:val="en-ZA"/>
        </w:rPr>
        <w:t>(e)</w:t>
      </w:r>
      <w:r w:rsidRPr="0087699F">
        <w:rPr>
          <w:rFonts w:cs="Arial"/>
          <w:sz w:val="22"/>
          <w:szCs w:val="22"/>
          <w:lang w:val="en-ZA"/>
        </w:rPr>
        <w:tab/>
        <w:t>Repeat the procedure described in subparagraphs (a), (b) and (c) alternatively at various depths or alternate bags and place the material thus removed in the container referred to in subparagraph (d).</w:t>
      </w:r>
    </w:p>
    <w:p w14:paraId="02F04DE1" w14:textId="77777777" w:rsidR="00327674" w:rsidRPr="0087699F" w:rsidRDefault="00327674" w:rsidP="004D7BB1">
      <w:pPr>
        <w:pStyle w:val="BodyText"/>
        <w:spacing w:line="240" w:lineRule="atLeast"/>
        <w:ind w:left="2280" w:hanging="840"/>
        <w:rPr>
          <w:rFonts w:cs="Arial"/>
          <w:sz w:val="22"/>
          <w:szCs w:val="22"/>
          <w:lang w:val="en-ZA"/>
        </w:rPr>
      </w:pPr>
    </w:p>
    <w:p w14:paraId="57E87107" w14:textId="77777777" w:rsidR="00327674" w:rsidRPr="0087699F" w:rsidRDefault="00327674" w:rsidP="004D7BB1">
      <w:pPr>
        <w:pStyle w:val="BodyText"/>
        <w:spacing w:line="240" w:lineRule="atLeast"/>
        <w:ind w:left="2280" w:hanging="840"/>
        <w:rPr>
          <w:rFonts w:cs="Arial"/>
          <w:sz w:val="22"/>
          <w:szCs w:val="22"/>
          <w:lang w:val="en-ZA"/>
        </w:rPr>
      </w:pPr>
      <w:r w:rsidRPr="0087699F">
        <w:rPr>
          <w:rFonts w:cs="Arial"/>
          <w:sz w:val="22"/>
          <w:szCs w:val="22"/>
          <w:lang w:val="en-ZA"/>
        </w:rPr>
        <w:t>(f)</w:t>
      </w:r>
      <w:r w:rsidRPr="0087699F">
        <w:rPr>
          <w:rFonts w:cs="Arial"/>
          <w:sz w:val="22"/>
          <w:szCs w:val="22"/>
          <w:lang w:val="en-ZA"/>
        </w:rPr>
        <w:tab/>
        <w:t>Take approximately equal quantities of material from each bag that is sampled.</w:t>
      </w:r>
    </w:p>
    <w:p w14:paraId="0B44ED8B" w14:textId="77777777" w:rsidR="00327674" w:rsidRDefault="00327674" w:rsidP="004D7BB1">
      <w:pPr>
        <w:pStyle w:val="BodyText"/>
        <w:spacing w:line="240" w:lineRule="atLeast"/>
        <w:ind w:left="2280" w:hanging="840"/>
        <w:rPr>
          <w:rFonts w:cs="Arial"/>
          <w:sz w:val="22"/>
          <w:szCs w:val="22"/>
          <w:lang w:val="en-ZA"/>
        </w:rPr>
      </w:pPr>
    </w:p>
    <w:p w14:paraId="6E59A95C" w14:textId="77777777" w:rsidR="00292D56" w:rsidRPr="0087699F" w:rsidRDefault="00292D56" w:rsidP="004D7BB1">
      <w:pPr>
        <w:pStyle w:val="BodyText"/>
        <w:spacing w:line="240" w:lineRule="atLeast"/>
        <w:ind w:left="2280" w:hanging="840"/>
        <w:rPr>
          <w:rFonts w:cs="Arial"/>
          <w:sz w:val="22"/>
          <w:szCs w:val="22"/>
          <w:lang w:val="en-ZA"/>
        </w:rPr>
      </w:pPr>
    </w:p>
    <w:p w14:paraId="00C333A6" w14:textId="77777777" w:rsidR="00327674" w:rsidRPr="0087699F" w:rsidRDefault="00B33D9A" w:rsidP="001D2A83">
      <w:pPr>
        <w:pStyle w:val="BodyText"/>
        <w:spacing w:line="240" w:lineRule="atLeast"/>
        <w:ind w:firstLine="720"/>
        <w:rPr>
          <w:rFonts w:cs="Arial"/>
          <w:sz w:val="22"/>
          <w:szCs w:val="22"/>
          <w:lang w:val="en-ZA"/>
        </w:rPr>
      </w:pPr>
      <w:r w:rsidRPr="0087699F">
        <w:rPr>
          <w:rFonts w:cs="Arial"/>
          <w:sz w:val="22"/>
          <w:szCs w:val="22"/>
          <w:lang w:val="en-ZA"/>
        </w:rPr>
        <w:t xml:space="preserve"> </w:t>
      </w:r>
      <w:r w:rsidR="00327674" w:rsidRPr="0087699F">
        <w:rPr>
          <w:rFonts w:cs="Arial"/>
          <w:sz w:val="22"/>
          <w:szCs w:val="22"/>
          <w:lang w:val="en-ZA"/>
        </w:rPr>
        <w:t>(2)</w:t>
      </w:r>
      <w:r w:rsidR="001D2A83" w:rsidRPr="0087699F">
        <w:rPr>
          <w:rFonts w:cs="Arial"/>
          <w:sz w:val="22"/>
          <w:szCs w:val="22"/>
          <w:lang w:val="en-ZA"/>
        </w:rPr>
        <w:tab/>
      </w:r>
      <w:r w:rsidR="00327674" w:rsidRPr="0087699F">
        <w:rPr>
          <w:rFonts w:cs="Arial"/>
          <w:sz w:val="22"/>
          <w:szCs w:val="22"/>
          <w:lang w:val="en-ZA"/>
        </w:rPr>
        <w:t xml:space="preserve"> A bag probe referred to in </w:t>
      </w:r>
      <w:r w:rsidR="001D62E6" w:rsidRPr="0087699F">
        <w:rPr>
          <w:rFonts w:cs="Arial"/>
          <w:sz w:val="22"/>
          <w:szCs w:val="22"/>
          <w:lang w:val="en-ZA"/>
        </w:rPr>
        <w:t>sub regulation</w:t>
      </w:r>
      <w:r w:rsidR="00327674" w:rsidRPr="0087699F">
        <w:rPr>
          <w:rFonts w:cs="Arial"/>
          <w:sz w:val="22"/>
          <w:szCs w:val="22"/>
          <w:lang w:val="en-ZA"/>
        </w:rPr>
        <w:t xml:space="preserve"> (1) shall -</w:t>
      </w:r>
      <w:r w:rsidR="00692E89">
        <w:rPr>
          <w:rFonts w:cs="Arial"/>
          <w:sz w:val="22"/>
          <w:szCs w:val="22"/>
          <w:lang w:val="en-ZA"/>
        </w:rPr>
        <w:t>-</w:t>
      </w:r>
    </w:p>
    <w:p w14:paraId="5BA11948" w14:textId="77777777" w:rsidR="00327674" w:rsidRPr="0087699F" w:rsidRDefault="00327674" w:rsidP="004D7BB1">
      <w:pPr>
        <w:pStyle w:val="BodyText"/>
        <w:spacing w:line="240" w:lineRule="atLeast"/>
        <w:rPr>
          <w:rFonts w:cs="Arial"/>
          <w:sz w:val="22"/>
          <w:szCs w:val="22"/>
          <w:lang w:val="en-ZA"/>
        </w:rPr>
      </w:pPr>
    </w:p>
    <w:p w14:paraId="4E53BEEA" w14:textId="77777777" w:rsidR="00327674" w:rsidRPr="0087699F" w:rsidRDefault="00327674" w:rsidP="00292D56">
      <w:pPr>
        <w:pStyle w:val="BodyText"/>
        <w:numPr>
          <w:ilvl w:val="0"/>
          <w:numId w:val="5"/>
        </w:numPr>
        <w:tabs>
          <w:tab w:val="clear" w:pos="2520"/>
        </w:tabs>
        <w:spacing w:line="240" w:lineRule="atLeast"/>
        <w:ind w:left="2127" w:hanging="567"/>
        <w:rPr>
          <w:rFonts w:cs="Arial"/>
          <w:sz w:val="22"/>
          <w:szCs w:val="22"/>
          <w:lang w:val="en-ZA"/>
        </w:rPr>
      </w:pPr>
      <w:r w:rsidRPr="0087699F">
        <w:rPr>
          <w:rFonts w:cs="Arial"/>
          <w:sz w:val="22"/>
          <w:szCs w:val="22"/>
          <w:lang w:val="en-ZA"/>
        </w:rPr>
        <w:t>be long enough so that the end thereof will reach the centre of a bag being sampled; and</w:t>
      </w:r>
    </w:p>
    <w:p w14:paraId="7DD0018D" w14:textId="77777777" w:rsidR="00327674" w:rsidRPr="0087699F" w:rsidRDefault="00327674" w:rsidP="004D7BB1">
      <w:pPr>
        <w:pStyle w:val="BodyText"/>
        <w:spacing w:line="240" w:lineRule="atLeast"/>
        <w:ind w:left="1560"/>
        <w:rPr>
          <w:rFonts w:cs="Arial"/>
          <w:sz w:val="22"/>
          <w:szCs w:val="22"/>
          <w:lang w:val="en-ZA"/>
        </w:rPr>
      </w:pPr>
    </w:p>
    <w:p w14:paraId="2FD889AA" w14:textId="77777777" w:rsidR="00327674" w:rsidRPr="0087699F" w:rsidRDefault="00327674" w:rsidP="00292D56">
      <w:pPr>
        <w:pStyle w:val="BodyText"/>
        <w:numPr>
          <w:ilvl w:val="0"/>
          <w:numId w:val="5"/>
        </w:numPr>
        <w:tabs>
          <w:tab w:val="clear" w:pos="2520"/>
        </w:tabs>
        <w:spacing w:line="240" w:lineRule="atLeast"/>
        <w:ind w:left="2127" w:hanging="567"/>
        <w:rPr>
          <w:rFonts w:cs="Arial"/>
          <w:sz w:val="22"/>
          <w:szCs w:val="22"/>
          <w:lang w:val="en-ZA"/>
        </w:rPr>
      </w:pPr>
      <w:r w:rsidRPr="0087699F">
        <w:rPr>
          <w:rFonts w:cs="Arial"/>
          <w:sz w:val="22"/>
          <w:szCs w:val="22"/>
          <w:lang w:val="en-ZA"/>
        </w:rPr>
        <w:t>consist of a cylindrical tube with a tapered end and an aperture close to the end.</w:t>
      </w:r>
    </w:p>
    <w:p w14:paraId="212619F3" w14:textId="77777777" w:rsidR="00327674" w:rsidRPr="0087699F" w:rsidRDefault="00327674" w:rsidP="004D7BB1">
      <w:pPr>
        <w:pStyle w:val="BodyText"/>
        <w:spacing w:line="240" w:lineRule="atLeast"/>
        <w:rPr>
          <w:rFonts w:cs="Arial"/>
          <w:sz w:val="22"/>
          <w:szCs w:val="22"/>
          <w:lang w:val="en-ZA"/>
        </w:rPr>
      </w:pPr>
    </w:p>
    <w:p w14:paraId="4DBE34ED" w14:textId="77777777" w:rsidR="007E634E" w:rsidRPr="0087699F" w:rsidRDefault="007E634E" w:rsidP="004D7BB1">
      <w:pPr>
        <w:pStyle w:val="BodyText"/>
        <w:spacing w:line="240" w:lineRule="atLeast"/>
        <w:rPr>
          <w:rFonts w:cs="Arial"/>
          <w:b/>
          <w:i/>
          <w:sz w:val="22"/>
          <w:szCs w:val="22"/>
          <w:lang w:val="en-ZA"/>
        </w:rPr>
      </w:pPr>
    </w:p>
    <w:p w14:paraId="1501440A" w14:textId="77777777" w:rsidR="00327674" w:rsidRPr="0087699F" w:rsidRDefault="00B33D9A" w:rsidP="004D7BB1">
      <w:pPr>
        <w:pStyle w:val="BodyText"/>
        <w:spacing w:line="240" w:lineRule="atLeast"/>
        <w:rPr>
          <w:rFonts w:cs="Arial"/>
          <w:b/>
          <w:i/>
          <w:sz w:val="22"/>
          <w:szCs w:val="22"/>
          <w:lang w:val="en-ZA"/>
        </w:rPr>
      </w:pPr>
      <w:r w:rsidRPr="0087699F">
        <w:rPr>
          <w:rFonts w:cs="Arial"/>
          <w:b/>
          <w:i/>
          <w:sz w:val="22"/>
          <w:szCs w:val="22"/>
          <w:lang w:val="en-ZA"/>
        </w:rPr>
        <w:t>Working sample</w:t>
      </w:r>
    </w:p>
    <w:p w14:paraId="6C9BE23C" w14:textId="77777777" w:rsidR="00725113" w:rsidRPr="0087699F" w:rsidRDefault="00725113" w:rsidP="004D7BB1">
      <w:pPr>
        <w:pStyle w:val="BodyText"/>
        <w:spacing w:line="240" w:lineRule="atLeast"/>
        <w:rPr>
          <w:rFonts w:cs="Arial"/>
          <w:b/>
          <w:i/>
          <w:sz w:val="22"/>
          <w:szCs w:val="22"/>
          <w:lang w:val="en-ZA"/>
        </w:rPr>
      </w:pPr>
    </w:p>
    <w:p w14:paraId="33431740" w14:textId="77777777" w:rsidR="00725113" w:rsidRPr="0087699F" w:rsidRDefault="00725113" w:rsidP="004D7BB1">
      <w:pPr>
        <w:pStyle w:val="BodyText"/>
        <w:spacing w:line="240" w:lineRule="atLeast"/>
        <w:rPr>
          <w:rFonts w:cs="Arial"/>
          <w:sz w:val="22"/>
          <w:szCs w:val="22"/>
          <w:lang w:val="en-ZA"/>
        </w:rPr>
      </w:pPr>
      <w:r w:rsidRPr="00092497">
        <w:rPr>
          <w:rFonts w:cs="Arial"/>
          <w:b/>
          <w:sz w:val="22"/>
          <w:szCs w:val="22"/>
          <w:lang w:val="en-ZA"/>
        </w:rPr>
        <w:t>1</w:t>
      </w:r>
      <w:r w:rsidR="00615FA5">
        <w:rPr>
          <w:rFonts w:cs="Arial"/>
          <w:b/>
          <w:sz w:val="22"/>
          <w:szCs w:val="22"/>
          <w:lang w:val="en-ZA"/>
        </w:rPr>
        <w:t>5</w:t>
      </w:r>
      <w:r w:rsidRPr="00092497">
        <w:rPr>
          <w:rFonts w:cs="Arial"/>
          <w:b/>
          <w:sz w:val="22"/>
          <w:szCs w:val="22"/>
          <w:lang w:val="en-ZA"/>
        </w:rPr>
        <w:t>.</w:t>
      </w:r>
      <w:r w:rsidRPr="0087699F">
        <w:rPr>
          <w:rFonts w:cs="Arial"/>
          <w:sz w:val="22"/>
          <w:szCs w:val="22"/>
          <w:lang w:val="en-ZA"/>
        </w:rPr>
        <w:tab/>
        <w:t>A working sample shall be obtained by dividing the representative sample of the consignment according to the ICC/1 method.</w:t>
      </w:r>
    </w:p>
    <w:p w14:paraId="2FDFCB0B" w14:textId="77777777" w:rsidR="00B33D9A" w:rsidRPr="0087699F" w:rsidRDefault="00B33D9A" w:rsidP="004D7BB1">
      <w:pPr>
        <w:pStyle w:val="BodyText"/>
        <w:spacing w:line="240" w:lineRule="atLeast"/>
        <w:jc w:val="center"/>
        <w:rPr>
          <w:rFonts w:cs="Arial"/>
          <w:b/>
          <w:sz w:val="22"/>
          <w:szCs w:val="22"/>
          <w:lang w:val="en-ZA"/>
        </w:rPr>
      </w:pPr>
    </w:p>
    <w:p w14:paraId="377D21D7" w14:textId="77777777" w:rsidR="00B33D9A" w:rsidRPr="0087699F" w:rsidRDefault="00B33D9A" w:rsidP="004D7BB1">
      <w:pPr>
        <w:pStyle w:val="BodyText"/>
        <w:spacing w:line="240" w:lineRule="atLeast"/>
        <w:jc w:val="center"/>
        <w:rPr>
          <w:rFonts w:cs="Arial"/>
          <w:b/>
          <w:sz w:val="22"/>
          <w:szCs w:val="22"/>
          <w:lang w:val="en-ZA"/>
        </w:rPr>
      </w:pPr>
    </w:p>
    <w:p w14:paraId="5687FB76" w14:textId="77777777" w:rsidR="00117E60" w:rsidRDefault="00117E60" w:rsidP="00DD3CB6">
      <w:pPr>
        <w:pStyle w:val="BodyText"/>
        <w:spacing w:line="240" w:lineRule="atLeast"/>
        <w:rPr>
          <w:rFonts w:cs="Arial"/>
          <w:b/>
          <w:sz w:val="22"/>
          <w:szCs w:val="22"/>
          <w:lang w:val="en-ZA"/>
        </w:rPr>
      </w:pPr>
    </w:p>
    <w:p w14:paraId="39C6CD36" w14:textId="77777777" w:rsidR="00DF1737" w:rsidRPr="0087699F" w:rsidRDefault="00DF1737" w:rsidP="00DD3CB6">
      <w:pPr>
        <w:pStyle w:val="BodyText"/>
        <w:spacing w:line="240" w:lineRule="atLeast"/>
        <w:rPr>
          <w:rFonts w:cs="Arial"/>
          <w:b/>
          <w:sz w:val="22"/>
          <w:szCs w:val="22"/>
          <w:lang w:val="en-ZA"/>
        </w:rPr>
      </w:pPr>
    </w:p>
    <w:p w14:paraId="1ABB6750" w14:textId="77777777" w:rsidR="00B33D9A" w:rsidRDefault="00B33D9A" w:rsidP="004D7BB1">
      <w:pPr>
        <w:pStyle w:val="BodyText"/>
        <w:spacing w:line="240" w:lineRule="atLeast"/>
        <w:jc w:val="center"/>
        <w:rPr>
          <w:rFonts w:cs="Arial"/>
          <w:b/>
          <w:sz w:val="22"/>
          <w:szCs w:val="22"/>
          <w:lang w:val="en-ZA"/>
        </w:rPr>
      </w:pPr>
    </w:p>
    <w:p w14:paraId="2277219C" w14:textId="77777777" w:rsidR="00CD687C" w:rsidRDefault="00CD687C" w:rsidP="0056495B">
      <w:pPr>
        <w:pStyle w:val="BodyText"/>
        <w:spacing w:line="240" w:lineRule="atLeast"/>
        <w:rPr>
          <w:rFonts w:cs="Arial"/>
          <w:b/>
          <w:sz w:val="22"/>
          <w:szCs w:val="22"/>
          <w:lang w:val="en-ZA"/>
        </w:rPr>
      </w:pPr>
    </w:p>
    <w:p w14:paraId="4F512454" w14:textId="77777777" w:rsidR="0056495B" w:rsidRDefault="0056495B" w:rsidP="0056495B">
      <w:pPr>
        <w:pStyle w:val="BodyText"/>
        <w:spacing w:line="240" w:lineRule="atLeast"/>
        <w:rPr>
          <w:rFonts w:cs="Arial"/>
          <w:b/>
          <w:sz w:val="22"/>
          <w:szCs w:val="22"/>
          <w:lang w:val="en-ZA"/>
        </w:rPr>
      </w:pPr>
    </w:p>
    <w:p w14:paraId="76EB8F5E" w14:textId="77777777" w:rsidR="00CD687C" w:rsidRDefault="00CD687C" w:rsidP="004D7BB1">
      <w:pPr>
        <w:pStyle w:val="BodyText"/>
        <w:spacing w:line="240" w:lineRule="atLeast"/>
        <w:jc w:val="center"/>
        <w:rPr>
          <w:rFonts w:cs="Arial"/>
          <w:b/>
          <w:sz w:val="22"/>
          <w:szCs w:val="22"/>
          <w:lang w:val="en-ZA"/>
        </w:rPr>
      </w:pPr>
    </w:p>
    <w:p w14:paraId="45E7F5B8" w14:textId="77777777" w:rsidR="00CD687C" w:rsidRDefault="00CD687C" w:rsidP="00290CEB">
      <w:pPr>
        <w:pStyle w:val="BodyText"/>
        <w:spacing w:line="240" w:lineRule="atLeast"/>
        <w:rPr>
          <w:rFonts w:cs="Arial"/>
          <w:b/>
          <w:sz w:val="22"/>
          <w:szCs w:val="22"/>
          <w:lang w:val="en-ZA"/>
        </w:rPr>
      </w:pPr>
    </w:p>
    <w:p w14:paraId="6ECA7553" w14:textId="77777777" w:rsidR="0056495B" w:rsidRDefault="0056495B" w:rsidP="00290CEB">
      <w:pPr>
        <w:pStyle w:val="BodyText"/>
        <w:spacing w:line="240" w:lineRule="atLeast"/>
        <w:rPr>
          <w:rFonts w:cs="Arial"/>
          <w:b/>
          <w:sz w:val="22"/>
          <w:szCs w:val="22"/>
          <w:lang w:val="en-ZA"/>
        </w:rPr>
      </w:pPr>
    </w:p>
    <w:p w14:paraId="6803D70D" w14:textId="77777777" w:rsidR="0056495B" w:rsidRDefault="0056495B" w:rsidP="00290CEB">
      <w:pPr>
        <w:pStyle w:val="BodyText"/>
        <w:spacing w:line="240" w:lineRule="atLeast"/>
        <w:rPr>
          <w:rFonts w:cs="Arial"/>
          <w:b/>
          <w:sz w:val="22"/>
          <w:szCs w:val="22"/>
          <w:lang w:val="en-ZA"/>
        </w:rPr>
      </w:pPr>
    </w:p>
    <w:p w14:paraId="765E0F1F" w14:textId="77777777" w:rsidR="0056495B" w:rsidRDefault="0056495B" w:rsidP="00290CEB">
      <w:pPr>
        <w:pStyle w:val="BodyText"/>
        <w:spacing w:line="240" w:lineRule="atLeast"/>
        <w:rPr>
          <w:rFonts w:cs="Arial"/>
          <w:b/>
          <w:sz w:val="22"/>
          <w:szCs w:val="22"/>
          <w:lang w:val="en-ZA"/>
        </w:rPr>
      </w:pPr>
    </w:p>
    <w:p w14:paraId="11770CB4" w14:textId="77777777" w:rsidR="0056495B" w:rsidRDefault="0056495B" w:rsidP="00290CEB">
      <w:pPr>
        <w:pStyle w:val="BodyText"/>
        <w:spacing w:line="240" w:lineRule="atLeast"/>
        <w:rPr>
          <w:rFonts w:cs="Arial"/>
          <w:b/>
          <w:sz w:val="22"/>
          <w:szCs w:val="22"/>
          <w:lang w:val="en-ZA"/>
        </w:rPr>
      </w:pPr>
    </w:p>
    <w:p w14:paraId="1F2F135C" w14:textId="77777777" w:rsidR="0056495B" w:rsidRDefault="0056495B" w:rsidP="00290CEB">
      <w:pPr>
        <w:pStyle w:val="BodyText"/>
        <w:spacing w:line="240" w:lineRule="atLeast"/>
        <w:rPr>
          <w:rFonts w:cs="Arial"/>
          <w:b/>
          <w:sz w:val="22"/>
          <w:szCs w:val="22"/>
          <w:lang w:val="en-ZA"/>
        </w:rPr>
      </w:pPr>
    </w:p>
    <w:p w14:paraId="6C066C36" w14:textId="77777777" w:rsidR="00D36DBA" w:rsidRDefault="00D36DBA" w:rsidP="00290CEB">
      <w:pPr>
        <w:pStyle w:val="BodyText"/>
        <w:spacing w:line="240" w:lineRule="atLeast"/>
        <w:rPr>
          <w:rFonts w:cs="Arial"/>
          <w:b/>
          <w:sz w:val="22"/>
          <w:szCs w:val="22"/>
          <w:lang w:val="en-ZA"/>
        </w:rPr>
      </w:pPr>
    </w:p>
    <w:p w14:paraId="4D7251DF" w14:textId="77777777" w:rsidR="0056495B" w:rsidRDefault="0056495B" w:rsidP="00290CEB">
      <w:pPr>
        <w:pStyle w:val="BodyText"/>
        <w:spacing w:line="240" w:lineRule="atLeast"/>
        <w:rPr>
          <w:rFonts w:cs="Arial"/>
          <w:b/>
          <w:sz w:val="22"/>
          <w:szCs w:val="22"/>
          <w:lang w:val="en-ZA"/>
        </w:rPr>
      </w:pPr>
    </w:p>
    <w:p w14:paraId="35BBB466" w14:textId="77777777" w:rsidR="00CD687C" w:rsidRPr="0087699F" w:rsidRDefault="00CD687C" w:rsidP="004D7BB1">
      <w:pPr>
        <w:pStyle w:val="BodyText"/>
        <w:spacing w:line="240" w:lineRule="atLeast"/>
        <w:jc w:val="center"/>
        <w:rPr>
          <w:rFonts w:cs="Arial"/>
          <w:b/>
          <w:sz w:val="22"/>
          <w:szCs w:val="22"/>
          <w:lang w:val="en-ZA"/>
        </w:rPr>
      </w:pPr>
    </w:p>
    <w:p w14:paraId="7D048577" w14:textId="77777777" w:rsidR="00327674" w:rsidRPr="0087699F" w:rsidRDefault="00327674" w:rsidP="004D7BB1">
      <w:pPr>
        <w:pStyle w:val="BodyText"/>
        <w:spacing w:line="240" w:lineRule="atLeast"/>
        <w:jc w:val="center"/>
        <w:rPr>
          <w:rFonts w:cs="Arial"/>
          <w:b/>
          <w:sz w:val="22"/>
          <w:szCs w:val="22"/>
          <w:lang w:val="en-ZA"/>
        </w:rPr>
      </w:pPr>
      <w:r w:rsidRPr="0087699F">
        <w:rPr>
          <w:rFonts w:cs="Arial"/>
          <w:b/>
          <w:sz w:val="22"/>
          <w:szCs w:val="22"/>
          <w:lang w:val="en-ZA"/>
        </w:rPr>
        <w:t>PART IV</w:t>
      </w:r>
    </w:p>
    <w:p w14:paraId="31813352" w14:textId="77777777" w:rsidR="00327674" w:rsidRPr="0087699F" w:rsidRDefault="00327674" w:rsidP="004D7BB1">
      <w:pPr>
        <w:pStyle w:val="BodyText"/>
        <w:spacing w:line="240" w:lineRule="atLeast"/>
        <w:jc w:val="center"/>
        <w:rPr>
          <w:rFonts w:cs="Arial"/>
          <w:sz w:val="22"/>
          <w:szCs w:val="22"/>
          <w:lang w:val="en-ZA"/>
        </w:rPr>
      </w:pPr>
    </w:p>
    <w:p w14:paraId="449AABD4" w14:textId="77777777" w:rsidR="00B33D9A" w:rsidRPr="0087699F" w:rsidRDefault="00B33D9A" w:rsidP="004D7BB1">
      <w:pPr>
        <w:pStyle w:val="BodyText"/>
        <w:spacing w:line="240" w:lineRule="atLeast"/>
        <w:jc w:val="center"/>
        <w:rPr>
          <w:rFonts w:cs="Arial"/>
          <w:b/>
          <w:sz w:val="22"/>
          <w:szCs w:val="22"/>
          <w:lang w:val="en-ZA"/>
        </w:rPr>
      </w:pPr>
    </w:p>
    <w:p w14:paraId="7CBEB216" w14:textId="77777777" w:rsidR="00B33D9A" w:rsidRPr="0087699F" w:rsidRDefault="00B33D9A" w:rsidP="004D7BB1">
      <w:pPr>
        <w:pStyle w:val="BodyText"/>
        <w:spacing w:line="240" w:lineRule="atLeast"/>
        <w:jc w:val="center"/>
        <w:rPr>
          <w:rFonts w:cs="Arial"/>
          <w:b/>
          <w:sz w:val="22"/>
          <w:szCs w:val="22"/>
          <w:lang w:val="en-ZA"/>
        </w:rPr>
      </w:pPr>
      <w:r w:rsidRPr="0087699F">
        <w:rPr>
          <w:rFonts w:cs="Arial"/>
          <w:b/>
          <w:sz w:val="22"/>
          <w:szCs w:val="22"/>
          <w:lang w:val="en-ZA"/>
        </w:rPr>
        <w:t>DETERMINATION OF OTHER SUBSTANCES</w:t>
      </w:r>
      <w:r w:rsidR="00D752ED">
        <w:rPr>
          <w:rFonts w:cs="Arial"/>
          <w:b/>
          <w:sz w:val="22"/>
          <w:szCs w:val="22"/>
          <w:lang w:val="en-ZA"/>
        </w:rPr>
        <w:t xml:space="preserve"> AND GRAIN COMPOSITION</w:t>
      </w:r>
    </w:p>
    <w:p w14:paraId="3AC30089" w14:textId="77777777" w:rsidR="00B33D9A" w:rsidRPr="0087699F" w:rsidRDefault="00B33D9A" w:rsidP="00B33D9A">
      <w:pPr>
        <w:pStyle w:val="BodyText"/>
        <w:spacing w:line="240" w:lineRule="atLeast"/>
        <w:rPr>
          <w:rFonts w:cs="Arial"/>
          <w:b/>
          <w:sz w:val="22"/>
          <w:szCs w:val="22"/>
          <w:lang w:val="en-ZA"/>
        </w:rPr>
      </w:pPr>
    </w:p>
    <w:p w14:paraId="65F85C10" w14:textId="77777777" w:rsidR="00FE5E5B" w:rsidRDefault="00FE5E5B" w:rsidP="00B33D9A">
      <w:pPr>
        <w:pStyle w:val="BodyText"/>
        <w:spacing w:line="240" w:lineRule="atLeast"/>
        <w:rPr>
          <w:rFonts w:cs="Arial"/>
          <w:b/>
          <w:i/>
          <w:sz w:val="22"/>
          <w:szCs w:val="22"/>
          <w:lang w:val="en-ZA"/>
        </w:rPr>
      </w:pPr>
    </w:p>
    <w:p w14:paraId="03F0B8EB" w14:textId="77777777" w:rsidR="00E0089C" w:rsidRPr="0087699F" w:rsidRDefault="00E0089C" w:rsidP="00B33D9A">
      <w:pPr>
        <w:pStyle w:val="BodyText"/>
        <w:spacing w:line="240" w:lineRule="atLeast"/>
        <w:rPr>
          <w:rFonts w:cs="Arial"/>
          <w:b/>
          <w:i/>
          <w:sz w:val="22"/>
          <w:szCs w:val="22"/>
          <w:lang w:val="en-ZA"/>
        </w:rPr>
      </w:pPr>
      <w:r w:rsidRPr="0087699F">
        <w:rPr>
          <w:rFonts w:cs="Arial"/>
          <w:b/>
          <w:i/>
          <w:sz w:val="22"/>
          <w:szCs w:val="22"/>
          <w:lang w:val="en-ZA"/>
        </w:rPr>
        <w:t>Determination of undesirable odours and harmful substances</w:t>
      </w:r>
    </w:p>
    <w:p w14:paraId="44F2C073" w14:textId="77777777" w:rsidR="00E0089C" w:rsidRPr="0087699F" w:rsidRDefault="00E0089C" w:rsidP="00B33D9A">
      <w:pPr>
        <w:pStyle w:val="BodyText"/>
        <w:spacing w:line="240" w:lineRule="atLeast"/>
        <w:rPr>
          <w:rFonts w:cs="Arial"/>
          <w:sz w:val="22"/>
          <w:szCs w:val="22"/>
          <w:lang w:val="en-ZA"/>
        </w:rPr>
      </w:pPr>
    </w:p>
    <w:p w14:paraId="2FCDD4A5" w14:textId="77777777" w:rsidR="00B33D9A" w:rsidRPr="0087699F" w:rsidRDefault="00725113" w:rsidP="00092497">
      <w:pPr>
        <w:pStyle w:val="BodyText"/>
        <w:spacing w:line="240" w:lineRule="atLeast"/>
        <w:ind w:left="720" w:hanging="720"/>
        <w:jc w:val="left"/>
        <w:rPr>
          <w:rFonts w:cs="Arial"/>
          <w:sz w:val="22"/>
          <w:szCs w:val="22"/>
          <w:lang w:val="en-ZA"/>
        </w:rPr>
      </w:pPr>
      <w:r w:rsidRPr="00092497">
        <w:rPr>
          <w:rFonts w:cs="Arial"/>
          <w:b/>
          <w:sz w:val="22"/>
          <w:szCs w:val="22"/>
          <w:lang w:val="en-ZA"/>
        </w:rPr>
        <w:t>1</w:t>
      </w:r>
      <w:r w:rsidR="00615FA5">
        <w:rPr>
          <w:rFonts w:cs="Arial"/>
          <w:b/>
          <w:sz w:val="22"/>
          <w:szCs w:val="22"/>
          <w:lang w:val="en-ZA"/>
        </w:rPr>
        <w:t>6</w:t>
      </w:r>
      <w:r w:rsidR="00B33D9A" w:rsidRPr="00092497">
        <w:rPr>
          <w:rFonts w:cs="Arial"/>
          <w:b/>
          <w:sz w:val="22"/>
          <w:szCs w:val="22"/>
          <w:lang w:val="en-ZA"/>
        </w:rPr>
        <w:t>.</w:t>
      </w:r>
      <w:r w:rsidR="00092497">
        <w:rPr>
          <w:rFonts w:cs="Arial"/>
          <w:sz w:val="22"/>
          <w:szCs w:val="22"/>
          <w:lang w:val="en-ZA"/>
        </w:rPr>
        <w:tab/>
      </w:r>
      <w:r w:rsidR="00B33D9A" w:rsidRPr="0087699F">
        <w:rPr>
          <w:rFonts w:cs="Arial"/>
          <w:sz w:val="22"/>
          <w:szCs w:val="22"/>
          <w:lang w:val="en-ZA"/>
        </w:rPr>
        <w:t xml:space="preserve"> </w:t>
      </w:r>
      <w:r w:rsidR="00E0089C" w:rsidRPr="0087699F">
        <w:rPr>
          <w:rFonts w:cs="Arial"/>
          <w:sz w:val="22"/>
          <w:szCs w:val="22"/>
          <w:lang w:val="en-ZA"/>
        </w:rPr>
        <w:t>A</w:t>
      </w:r>
      <w:r w:rsidR="00B33D9A" w:rsidRPr="0087699F">
        <w:rPr>
          <w:rFonts w:cs="Arial"/>
          <w:sz w:val="22"/>
          <w:szCs w:val="22"/>
          <w:lang w:val="en-ZA"/>
        </w:rPr>
        <w:t xml:space="preserve"> sample of a consignment of rice shall be sensorial assessed</w:t>
      </w:r>
      <w:r w:rsidR="00E0089C" w:rsidRPr="0087699F">
        <w:rPr>
          <w:rFonts w:cs="Arial"/>
          <w:sz w:val="22"/>
          <w:szCs w:val="22"/>
          <w:lang w:val="en-ZA"/>
        </w:rPr>
        <w:t xml:space="preserve"> or chemically analysed in order to determine -</w:t>
      </w:r>
      <w:r w:rsidR="000547B2">
        <w:rPr>
          <w:rFonts w:cs="Arial"/>
          <w:sz w:val="22"/>
          <w:szCs w:val="22"/>
          <w:lang w:val="en-ZA"/>
        </w:rPr>
        <w:t>-</w:t>
      </w:r>
    </w:p>
    <w:p w14:paraId="066381C1" w14:textId="77777777" w:rsidR="00E0089C" w:rsidRPr="0087699F" w:rsidRDefault="00E0089C" w:rsidP="0087699F">
      <w:pPr>
        <w:pStyle w:val="BodyText"/>
        <w:spacing w:line="240" w:lineRule="atLeast"/>
        <w:jc w:val="left"/>
        <w:rPr>
          <w:rFonts w:cs="Arial"/>
          <w:sz w:val="22"/>
          <w:szCs w:val="22"/>
          <w:lang w:val="en-ZA"/>
        </w:rPr>
      </w:pPr>
    </w:p>
    <w:p w14:paraId="32758B5A" w14:textId="77777777" w:rsidR="00E0089C" w:rsidRPr="0087699F" w:rsidRDefault="00E0089C" w:rsidP="00D36DBA">
      <w:pPr>
        <w:pStyle w:val="BodyText"/>
        <w:spacing w:line="240" w:lineRule="auto"/>
        <w:ind w:left="1440" w:hanging="720"/>
        <w:jc w:val="left"/>
        <w:rPr>
          <w:rFonts w:cs="Arial"/>
          <w:sz w:val="22"/>
          <w:szCs w:val="22"/>
          <w:lang w:val="en-ZA"/>
        </w:rPr>
      </w:pPr>
      <w:r w:rsidRPr="0087699F">
        <w:rPr>
          <w:rFonts w:cs="Arial"/>
          <w:sz w:val="22"/>
          <w:szCs w:val="22"/>
          <w:lang w:val="en-ZA"/>
        </w:rPr>
        <w:t>(a)</w:t>
      </w:r>
      <w:r w:rsidRPr="0087699F">
        <w:rPr>
          <w:rFonts w:cs="Arial"/>
          <w:sz w:val="22"/>
          <w:szCs w:val="22"/>
          <w:lang w:val="en-ZA"/>
        </w:rPr>
        <w:tab/>
        <w:t xml:space="preserve">whether it has undesirable </w:t>
      </w:r>
      <w:r w:rsidR="00DB753E" w:rsidRPr="0087699F">
        <w:rPr>
          <w:rFonts w:cs="Arial"/>
          <w:sz w:val="22"/>
          <w:szCs w:val="22"/>
          <w:lang w:val="en-ZA"/>
        </w:rPr>
        <w:t xml:space="preserve">flavours or </w:t>
      </w:r>
      <w:r w:rsidRPr="0087699F">
        <w:rPr>
          <w:rFonts w:cs="Arial"/>
          <w:sz w:val="22"/>
          <w:szCs w:val="22"/>
          <w:lang w:val="en-ZA"/>
        </w:rPr>
        <w:t>odour: Provided that a working sample of unscreened rice that is ground in a grain mill to a fine meal may be used for the determination concerned; and</w:t>
      </w:r>
    </w:p>
    <w:p w14:paraId="626FC50C" w14:textId="77777777" w:rsidR="00E0089C" w:rsidRPr="0087699F" w:rsidRDefault="00E0089C" w:rsidP="00D36DBA">
      <w:pPr>
        <w:pStyle w:val="BodyText"/>
        <w:spacing w:line="240" w:lineRule="auto"/>
        <w:jc w:val="left"/>
        <w:rPr>
          <w:rFonts w:cs="Arial"/>
          <w:sz w:val="22"/>
          <w:szCs w:val="22"/>
          <w:lang w:val="en-ZA"/>
        </w:rPr>
      </w:pPr>
    </w:p>
    <w:p w14:paraId="74E756E4" w14:textId="77777777" w:rsidR="00B33D9A" w:rsidRPr="0087699F" w:rsidRDefault="00E0089C" w:rsidP="00D36DBA">
      <w:pPr>
        <w:pStyle w:val="BodyText"/>
        <w:spacing w:line="240" w:lineRule="auto"/>
        <w:ind w:left="1440" w:hanging="720"/>
        <w:jc w:val="left"/>
        <w:rPr>
          <w:rFonts w:cs="Arial"/>
          <w:sz w:val="22"/>
          <w:szCs w:val="22"/>
          <w:lang w:val="en-ZA"/>
        </w:rPr>
      </w:pPr>
      <w:r w:rsidRPr="0087699F">
        <w:rPr>
          <w:rFonts w:cs="Arial"/>
          <w:sz w:val="22"/>
          <w:szCs w:val="22"/>
          <w:lang w:val="en-ZA"/>
        </w:rPr>
        <w:t>(b)</w:t>
      </w:r>
      <w:r w:rsidRPr="0087699F">
        <w:rPr>
          <w:rFonts w:cs="Arial"/>
          <w:sz w:val="22"/>
          <w:szCs w:val="22"/>
          <w:lang w:val="en-ZA"/>
        </w:rPr>
        <w:tab/>
        <w:t>whether it contains a substance that renders the rice unfit</w:t>
      </w:r>
      <w:r w:rsidR="00184923">
        <w:rPr>
          <w:rFonts w:cs="Arial"/>
          <w:sz w:val="22"/>
          <w:szCs w:val="22"/>
          <w:lang w:val="en-ZA"/>
        </w:rPr>
        <w:t xml:space="preserve"> for human consumption or for </w:t>
      </w:r>
      <w:r w:rsidRPr="0087699F">
        <w:rPr>
          <w:rFonts w:cs="Arial"/>
          <w:sz w:val="22"/>
          <w:szCs w:val="22"/>
          <w:lang w:val="en-ZA"/>
        </w:rPr>
        <w:t>processing into utilisation as food or feed.</w:t>
      </w:r>
    </w:p>
    <w:p w14:paraId="69FD5A7E" w14:textId="77777777" w:rsidR="00E0089C" w:rsidRPr="0087699F" w:rsidRDefault="00E0089C" w:rsidP="00E0089C">
      <w:pPr>
        <w:pStyle w:val="BodyText"/>
        <w:spacing w:line="240" w:lineRule="atLeast"/>
        <w:rPr>
          <w:rFonts w:cs="Arial"/>
          <w:sz w:val="22"/>
          <w:szCs w:val="22"/>
          <w:lang w:val="en-ZA"/>
        </w:rPr>
      </w:pPr>
    </w:p>
    <w:p w14:paraId="378582BE" w14:textId="77777777" w:rsidR="001F69C3" w:rsidRDefault="001F69C3" w:rsidP="00E0089C">
      <w:pPr>
        <w:pStyle w:val="BodyText"/>
        <w:spacing w:line="240" w:lineRule="atLeast"/>
        <w:rPr>
          <w:rFonts w:cs="Arial"/>
          <w:b/>
          <w:i/>
          <w:sz w:val="22"/>
          <w:szCs w:val="22"/>
          <w:lang w:val="en-ZA"/>
        </w:rPr>
      </w:pPr>
    </w:p>
    <w:p w14:paraId="17F58D3D" w14:textId="77777777" w:rsidR="00E0089C" w:rsidRPr="0087699F" w:rsidRDefault="00E0089C" w:rsidP="00E0089C">
      <w:pPr>
        <w:pStyle w:val="BodyText"/>
        <w:spacing w:line="240" w:lineRule="atLeast"/>
        <w:rPr>
          <w:rFonts w:cs="Arial"/>
          <w:b/>
          <w:i/>
          <w:sz w:val="22"/>
          <w:szCs w:val="22"/>
          <w:lang w:val="en-ZA"/>
        </w:rPr>
      </w:pPr>
      <w:r w:rsidRPr="0087699F">
        <w:rPr>
          <w:rFonts w:cs="Arial"/>
          <w:b/>
          <w:i/>
          <w:sz w:val="22"/>
          <w:szCs w:val="22"/>
          <w:lang w:val="en-ZA"/>
        </w:rPr>
        <w:t xml:space="preserve">Determination </w:t>
      </w:r>
      <w:r w:rsidR="00FD0CAA" w:rsidRPr="0087699F">
        <w:rPr>
          <w:rFonts w:cs="Arial"/>
          <w:b/>
          <w:i/>
          <w:sz w:val="22"/>
          <w:szCs w:val="22"/>
          <w:lang w:val="en-ZA"/>
        </w:rPr>
        <w:t xml:space="preserve">of </w:t>
      </w:r>
      <w:r w:rsidRPr="0087699F">
        <w:rPr>
          <w:rFonts w:cs="Arial"/>
          <w:b/>
          <w:i/>
          <w:sz w:val="22"/>
          <w:szCs w:val="22"/>
          <w:lang w:val="en-ZA"/>
        </w:rPr>
        <w:t>poisonous seed</w:t>
      </w:r>
      <w:r w:rsidR="00906F3B" w:rsidRPr="0087699F">
        <w:rPr>
          <w:rFonts w:cs="Arial"/>
          <w:b/>
          <w:i/>
          <w:sz w:val="22"/>
          <w:szCs w:val="22"/>
          <w:lang w:val="en-ZA"/>
        </w:rPr>
        <w:t xml:space="preserve">s, </w:t>
      </w:r>
      <w:r w:rsidRPr="0087699F">
        <w:rPr>
          <w:rFonts w:cs="Arial"/>
          <w:b/>
          <w:i/>
          <w:sz w:val="22"/>
          <w:szCs w:val="22"/>
          <w:lang w:val="en-ZA"/>
        </w:rPr>
        <w:t>insect</w:t>
      </w:r>
      <w:r w:rsidR="00906F3B" w:rsidRPr="0087699F">
        <w:rPr>
          <w:rFonts w:cs="Arial"/>
          <w:b/>
          <w:i/>
          <w:sz w:val="22"/>
          <w:szCs w:val="22"/>
          <w:lang w:val="en-ZA"/>
        </w:rPr>
        <w:t>s and mites</w:t>
      </w:r>
      <w:r w:rsidRPr="0087699F">
        <w:rPr>
          <w:rFonts w:cs="Arial"/>
          <w:b/>
          <w:i/>
          <w:sz w:val="22"/>
          <w:szCs w:val="22"/>
          <w:lang w:val="en-ZA"/>
        </w:rPr>
        <w:t xml:space="preserve"> </w:t>
      </w:r>
    </w:p>
    <w:p w14:paraId="42382B50" w14:textId="77777777" w:rsidR="00B33D9A" w:rsidRPr="0087699F" w:rsidRDefault="00B33D9A" w:rsidP="00906F3B">
      <w:pPr>
        <w:pStyle w:val="BodyText"/>
        <w:spacing w:line="240" w:lineRule="atLeast"/>
        <w:rPr>
          <w:rFonts w:cs="Arial"/>
          <w:sz w:val="22"/>
          <w:szCs w:val="22"/>
          <w:lang w:val="en-ZA"/>
        </w:rPr>
      </w:pPr>
    </w:p>
    <w:p w14:paraId="7FE260D8" w14:textId="77777777" w:rsidR="00906F3B" w:rsidRPr="0087699F" w:rsidRDefault="00092497" w:rsidP="00092497">
      <w:pPr>
        <w:pStyle w:val="BodyText"/>
        <w:spacing w:line="240" w:lineRule="atLeast"/>
        <w:ind w:left="720" w:hanging="720"/>
        <w:rPr>
          <w:rFonts w:cs="Arial"/>
          <w:sz w:val="22"/>
          <w:szCs w:val="22"/>
          <w:lang w:val="en-ZA"/>
        </w:rPr>
      </w:pPr>
      <w:r w:rsidRPr="00092497">
        <w:rPr>
          <w:rFonts w:cs="Arial"/>
          <w:b/>
          <w:sz w:val="22"/>
          <w:szCs w:val="22"/>
          <w:lang w:val="en-ZA"/>
        </w:rPr>
        <w:t>1</w:t>
      </w:r>
      <w:r w:rsidR="00615FA5">
        <w:rPr>
          <w:rFonts w:cs="Arial"/>
          <w:b/>
          <w:sz w:val="22"/>
          <w:szCs w:val="22"/>
          <w:lang w:val="en-ZA"/>
        </w:rPr>
        <w:t>7</w:t>
      </w:r>
      <w:r w:rsidR="00906F3B" w:rsidRPr="00092497">
        <w:rPr>
          <w:rFonts w:cs="Arial"/>
          <w:b/>
          <w:sz w:val="22"/>
          <w:szCs w:val="22"/>
          <w:lang w:val="en-ZA"/>
        </w:rPr>
        <w:t>.</w:t>
      </w:r>
      <w:r>
        <w:rPr>
          <w:rFonts w:cs="Arial"/>
          <w:sz w:val="22"/>
          <w:szCs w:val="22"/>
          <w:lang w:val="en-ZA"/>
        </w:rPr>
        <w:tab/>
      </w:r>
      <w:r w:rsidR="00906F3B" w:rsidRPr="0087699F">
        <w:rPr>
          <w:rFonts w:cs="Arial"/>
          <w:sz w:val="22"/>
          <w:szCs w:val="22"/>
          <w:lang w:val="en-ZA"/>
        </w:rPr>
        <w:t xml:space="preserve"> A consignment of rice shall be sensorial assessed and a sample of that consignment shall be sensorial assessed and sorted by hand in order to determine whether the sample contains poisonous seeds</w:t>
      </w:r>
      <w:r w:rsidR="004E72DF">
        <w:rPr>
          <w:rFonts w:cs="Arial"/>
          <w:sz w:val="22"/>
          <w:szCs w:val="22"/>
          <w:lang w:val="en-ZA"/>
        </w:rPr>
        <w:t xml:space="preserve"> and</w:t>
      </w:r>
      <w:r w:rsidR="00906F3B" w:rsidRPr="0087699F">
        <w:rPr>
          <w:rFonts w:cs="Arial"/>
          <w:sz w:val="22"/>
          <w:szCs w:val="22"/>
          <w:lang w:val="en-ZA"/>
        </w:rPr>
        <w:t xml:space="preserve"> insects.</w:t>
      </w:r>
    </w:p>
    <w:p w14:paraId="2AAA34EF" w14:textId="77777777" w:rsidR="00510D88" w:rsidRDefault="00510D88" w:rsidP="00906F3B">
      <w:pPr>
        <w:pStyle w:val="BodyText"/>
        <w:spacing w:line="240" w:lineRule="atLeast"/>
        <w:rPr>
          <w:rFonts w:cs="Arial"/>
          <w:sz w:val="22"/>
          <w:szCs w:val="22"/>
          <w:lang w:val="en-ZA"/>
        </w:rPr>
      </w:pPr>
    </w:p>
    <w:p w14:paraId="5EBD6F0B" w14:textId="77777777" w:rsidR="00FE5E5B" w:rsidRDefault="00FE5E5B" w:rsidP="00906F3B">
      <w:pPr>
        <w:pStyle w:val="BodyText"/>
        <w:spacing w:line="240" w:lineRule="atLeast"/>
        <w:rPr>
          <w:rFonts w:cs="Arial"/>
          <w:sz w:val="22"/>
          <w:szCs w:val="22"/>
          <w:lang w:val="en-ZA"/>
        </w:rPr>
      </w:pPr>
    </w:p>
    <w:p w14:paraId="2459D802" w14:textId="77777777" w:rsidR="00FE5E5B" w:rsidRPr="00FE5E5B" w:rsidRDefault="00FE5E5B" w:rsidP="00FE5E5B">
      <w:pPr>
        <w:spacing w:line="240" w:lineRule="atLeast"/>
        <w:jc w:val="both"/>
        <w:rPr>
          <w:rFonts w:cs="Arial"/>
          <w:b/>
          <w:i/>
          <w:sz w:val="22"/>
          <w:szCs w:val="22"/>
          <w:lang w:val="en-ZA"/>
        </w:rPr>
      </w:pPr>
      <w:r w:rsidRPr="00FE5E5B">
        <w:rPr>
          <w:rFonts w:cs="Arial"/>
          <w:b/>
          <w:i/>
          <w:sz w:val="22"/>
          <w:szCs w:val="22"/>
          <w:lang w:val="en-ZA"/>
        </w:rPr>
        <w:t xml:space="preserve">Determination of </w:t>
      </w:r>
      <w:r>
        <w:rPr>
          <w:rFonts w:cs="Arial"/>
          <w:b/>
          <w:i/>
          <w:sz w:val="22"/>
          <w:szCs w:val="22"/>
          <w:lang w:val="en-ZA"/>
        </w:rPr>
        <w:t>foreign matter, stones and sand</w:t>
      </w:r>
      <w:r w:rsidRPr="00FE5E5B">
        <w:rPr>
          <w:rFonts w:cs="Arial"/>
          <w:b/>
          <w:i/>
          <w:sz w:val="22"/>
          <w:szCs w:val="22"/>
          <w:lang w:val="en-ZA"/>
        </w:rPr>
        <w:t xml:space="preserve"> </w:t>
      </w:r>
    </w:p>
    <w:p w14:paraId="25C0847E" w14:textId="77777777" w:rsidR="00FE5E5B" w:rsidRPr="00FE5E5B" w:rsidRDefault="00FE5E5B" w:rsidP="00FE5E5B">
      <w:pPr>
        <w:spacing w:line="240" w:lineRule="atLeast"/>
        <w:jc w:val="both"/>
        <w:rPr>
          <w:rFonts w:cs="Arial"/>
          <w:sz w:val="22"/>
          <w:szCs w:val="22"/>
          <w:lang w:val="en-ZA"/>
        </w:rPr>
      </w:pPr>
    </w:p>
    <w:p w14:paraId="65A79F5A" w14:textId="77777777" w:rsidR="00FE5E5B" w:rsidRPr="00FE5E5B" w:rsidRDefault="00092497" w:rsidP="00092497">
      <w:pPr>
        <w:spacing w:line="240" w:lineRule="atLeast"/>
        <w:ind w:left="720" w:hanging="720"/>
        <w:jc w:val="both"/>
        <w:rPr>
          <w:rFonts w:cs="Arial"/>
          <w:sz w:val="22"/>
          <w:szCs w:val="22"/>
          <w:lang w:val="en-ZA"/>
        </w:rPr>
      </w:pPr>
      <w:r w:rsidRPr="00092497">
        <w:rPr>
          <w:rFonts w:cs="Arial"/>
          <w:b/>
          <w:sz w:val="22"/>
          <w:szCs w:val="22"/>
          <w:lang w:val="en-ZA"/>
        </w:rPr>
        <w:t>20</w:t>
      </w:r>
      <w:r w:rsidR="00FE5E5B" w:rsidRPr="00092497">
        <w:rPr>
          <w:rFonts w:cs="Arial"/>
          <w:b/>
          <w:sz w:val="22"/>
          <w:szCs w:val="22"/>
          <w:lang w:val="en-ZA"/>
        </w:rPr>
        <w:t>.</w:t>
      </w:r>
      <w:r>
        <w:rPr>
          <w:rFonts w:cs="Arial"/>
          <w:b/>
          <w:sz w:val="22"/>
          <w:szCs w:val="22"/>
          <w:lang w:val="en-ZA"/>
        </w:rPr>
        <w:tab/>
      </w:r>
      <w:r w:rsidR="001F69C3" w:rsidRPr="00F41A18">
        <w:rPr>
          <w:rFonts w:cs="Arial"/>
          <w:sz w:val="22"/>
          <w:szCs w:val="22"/>
          <w:lang w:val="en-ZA"/>
        </w:rPr>
        <w:t xml:space="preserve">The </w:t>
      </w:r>
      <w:r w:rsidR="001F69C3">
        <w:rPr>
          <w:rFonts w:cs="Arial"/>
          <w:sz w:val="22"/>
          <w:szCs w:val="22"/>
          <w:lang w:val="en-ZA"/>
        </w:rPr>
        <w:t>percentage foreign matter, stones and sand</w:t>
      </w:r>
      <w:r w:rsidR="001F69C3" w:rsidRPr="00FE5E5B">
        <w:rPr>
          <w:rFonts w:cs="Arial"/>
          <w:sz w:val="22"/>
          <w:szCs w:val="22"/>
          <w:lang w:val="en-ZA"/>
        </w:rPr>
        <w:t xml:space="preserve"> in</w:t>
      </w:r>
      <w:r w:rsidR="001F69C3">
        <w:rPr>
          <w:rFonts w:cs="Arial"/>
          <w:sz w:val="22"/>
          <w:szCs w:val="22"/>
          <w:lang w:val="en-ZA"/>
        </w:rPr>
        <w:t xml:space="preserve"> a </w:t>
      </w:r>
      <w:r w:rsidR="00FE5E5B" w:rsidRPr="00FE5E5B">
        <w:rPr>
          <w:rFonts w:cs="Arial"/>
          <w:sz w:val="22"/>
          <w:szCs w:val="22"/>
          <w:lang w:val="en-ZA"/>
        </w:rPr>
        <w:t xml:space="preserve">consignment of rice </w:t>
      </w:r>
      <w:r w:rsidR="001F69C3">
        <w:rPr>
          <w:rFonts w:cs="Arial"/>
          <w:sz w:val="22"/>
          <w:szCs w:val="22"/>
          <w:lang w:val="en-ZA"/>
        </w:rPr>
        <w:t>shall be determined as follows --</w:t>
      </w:r>
    </w:p>
    <w:p w14:paraId="6A9927C5" w14:textId="77777777" w:rsidR="00FE5E5B" w:rsidRPr="0087699F" w:rsidRDefault="00FE5E5B" w:rsidP="00906F3B">
      <w:pPr>
        <w:pStyle w:val="BodyText"/>
        <w:spacing w:line="240" w:lineRule="atLeast"/>
        <w:rPr>
          <w:rFonts w:cs="Arial"/>
          <w:sz w:val="22"/>
          <w:szCs w:val="22"/>
          <w:lang w:val="en-ZA"/>
        </w:rPr>
      </w:pPr>
    </w:p>
    <w:p w14:paraId="109795DF" w14:textId="77777777" w:rsidR="001F69C3" w:rsidRPr="001F69C3" w:rsidRDefault="001F69C3" w:rsidP="00FB3DDC">
      <w:pPr>
        <w:pStyle w:val="BodyText"/>
        <w:spacing w:line="240" w:lineRule="atLeast"/>
        <w:ind w:left="1440" w:hanging="720"/>
        <w:rPr>
          <w:rFonts w:cs="Arial"/>
          <w:sz w:val="22"/>
          <w:szCs w:val="22"/>
          <w:lang w:val="en-ZA"/>
        </w:rPr>
      </w:pPr>
      <w:r>
        <w:rPr>
          <w:rFonts w:cs="Arial"/>
          <w:sz w:val="22"/>
          <w:szCs w:val="22"/>
          <w:lang w:val="en-ZA"/>
        </w:rPr>
        <w:t>(a)</w:t>
      </w:r>
      <w:r>
        <w:rPr>
          <w:rFonts w:cs="Arial"/>
          <w:sz w:val="22"/>
          <w:szCs w:val="22"/>
          <w:lang w:val="en-ZA"/>
        </w:rPr>
        <w:tab/>
        <w:t>Obtain a working sample of 200</w:t>
      </w:r>
      <w:r w:rsidRPr="001F69C3">
        <w:rPr>
          <w:rFonts w:cs="Arial"/>
          <w:sz w:val="22"/>
          <w:szCs w:val="22"/>
          <w:lang w:val="en-ZA"/>
        </w:rPr>
        <w:t xml:space="preserve">g of </w:t>
      </w:r>
      <w:r>
        <w:rPr>
          <w:rFonts w:cs="Arial"/>
          <w:sz w:val="22"/>
          <w:szCs w:val="22"/>
          <w:lang w:val="en-ZA"/>
        </w:rPr>
        <w:t xml:space="preserve">rice </w:t>
      </w:r>
      <w:r w:rsidRPr="001F69C3">
        <w:rPr>
          <w:rFonts w:cs="Arial"/>
          <w:sz w:val="22"/>
          <w:szCs w:val="22"/>
          <w:lang w:val="en-ZA"/>
        </w:rPr>
        <w:t>from the</w:t>
      </w:r>
      <w:r>
        <w:rPr>
          <w:rFonts w:cs="Arial"/>
          <w:sz w:val="22"/>
          <w:szCs w:val="22"/>
          <w:lang w:val="en-ZA"/>
        </w:rPr>
        <w:t xml:space="preserve"> collective</w:t>
      </w:r>
      <w:r w:rsidRPr="001F69C3">
        <w:rPr>
          <w:rFonts w:cs="Arial"/>
          <w:sz w:val="22"/>
          <w:szCs w:val="22"/>
          <w:lang w:val="en-ZA"/>
        </w:rPr>
        <w:t xml:space="preserve"> sample of the consignment.</w:t>
      </w:r>
    </w:p>
    <w:p w14:paraId="225D55AB" w14:textId="77777777" w:rsidR="001F69C3" w:rsidRPr="001F69C3" w:rsidRDefault="001F69C3" w:rsidP="001F69C3">
      <w:pPr>
        <w:pStyle w:val="BodyText"/>
        <w:spacing w:line="240" w:lineRule="atLeast"/>
        <w:rPr>
          <w:rFonts w:cs="Arial"/>
          <w:sz w:val="22"/>
          <w:szCs w:val="22"/>
          <w:lang w:val="en-ZA"/>
        </w:rPr>
      </w:pPr>
    </w:p>
    <w:p w14:paraId="71AC49CD" w14:textId="77777777" w:rsidR="001F69C3" w:rsidRPr="001F69C3" w:rsidRDefault="001F69C3" w:rsidP="00FB3DDC">
      <w:pPr>
        <w:pStyle w:val="BodyText"/>
        <w:spacing w:line="240" w:lineRule="atLeast"/>
        <w:ind w:left="1440" w:hanging="720"/>
        <w:rPr>
          <w:rFonts w:cs="Arial"/>
          <w:sz w:val="22"/>
          <w:szCs w:val="22"/>
          <w:lang w:val="en-ZA"/>
        </w:rPr>
      </w:pPr>
      <w:r w:rsidRPr="001F69C3">
        <w:rPr>
          <w:rFonts w:cs="Arial"/>
          <w:sz w:val="22"/>
          <w:szCs w:val="22"/>
          <w:lang w:val="en-ZA"/>
        </w:rPr>
        <w:t>(b)</w:t>
      </w:r>
      <w:r w:rsidRPr="001F69C3">
        <w:rPr>
          <w:rFonts w:cs="Arial"/>
          <w:sz w:val="22"/>
          <w:szCs w:val="22"/>
          <w:lang w:val="en-ZA"/>
        </w:rPr>
        <w:tab/>
        <w:t>Remove all the foreign matter, other classes, all the stones and sand separately from the working sample and determine the respective masses thereof.</w:t>
      </w:r>
    </w:p>
    <w:p w14:paraId="79981EA7" w14:textId="77777777" w:rsidR="00FB3DDC" w:rsidRDefault="00FB3DDC" w:rsidP="00FB3DDC">
      <w:pPr>
        <w:pStyle w:val="BodyText"/>
        <w:spacing w:line="240" w:lineRule="atLeast"/>
        <w:rPr>
          <w:rFonts w:cs="Arial"/>
          <w:sz w:val="22"/>
          <w:szCs w:val="22"/>
          <w:lang w:val="en-ZA"/>
        </w:rPr>
      </w:pPr>
    </w:p>
    <w:p w14:paraId="5BDCDD22" w14:textId="77777777" w:rsidR="001F69C3" w:rsidRPr="001F69C3" w:rsidRDefault="001F69C3" w:rsidP="00FB3DDC">
      <w:pPr>
        <w:pStyle w:val="BodyText"/>
        <w:spacing w:line="240" w:lineRule="atLeast"/>
        <w:ind w:firstLine="720"/>
        <w:rPr>
          <w:rFonts w:cs="Arial"/>
          <w:sz w:val="22"/>
          <w:szCs w:val="22"/>
          <w:lang w:val="en-ZA"/>
        </w:rPr>
      </w:pPr>
      <w:r w:rsidRPr="001F69C3">
        <w:rPr>
          <w:rFonts w:cs="Arial"/>
          <w:sz w:val="22"/>
          <w:szCs w:val="22"/>
          <w:lang w:val="en-ZA"/>
        </w:rPr>
        <w:t>(c)</w:t>
      </w:r>
      <w:r w:rsidRPr="001F69C3">
        <w:rPr>
          <w:rFonts w:cs="Arial"/>
          <w:sz w:val="22"/>
          <w:szCs w:val="22"/>
          <w:lang w:val="en-ZA"/>
        </w:rPr>
        <w:tab/>
        <w:t>Express the masses thus</w:t>
      </w:r>
      <w:r>
        <w:rPr>
          <w:rFonts w:cs="Arial"/>
          <w:sz w:val="22"/>
          <w:szCs w:val="22"/>
          <w:lang w:val="en-ZA"/>
        </w:rPr>
        <w:t xml:space="preserve"> determined, as percentages of 200</w:t>
      </w:r>
      <w:r w:rsidRPr="001F69C3">
        <w:rPr>
          <w:rFonts w:cs="Arial"/>
          <w:sz w:val="22"/>
          <w:szCs w:val="22"/>
          <w:lang w:val="en-ZA"/>
        </w:rPr>
        <w:t>g.</w:t>
      </w:r>
    </w:p>
    <w:p w14:paraId="431C53EB" w14:textId="77777777" w:rsidR="001F69C3" w:rsidRPr="001F69C3" w:rsidRDefault="001F69C3" w:rsidP="001F69C3">
      <w:pPr>
        <w:pStyle w:val="BodyText"/>
        <w:spacing w:line="240" w:lineRule="atLeast"/>
        <w:rPr>
          <w:rFonts w:cs="Arial"/>
          <w:sz w:val="22"/>
          <w:szCs w:val="22"/>
          <w:lang w:val="en-ZA"/>
        </w:rPr>
      </w:pPr>
    </w:p>
    <w:p w14:paraId="30CC2DCC" w14:textId="77777777" w:rsidR="001F69C3" w:rsidRPr="001F69C3" w:rsidRDefault="001F69C3" w:rsidP="00FB3DDC">
      <w:pPr>
        <w:pStyle w:val="BodyText"/>
        <w:spacing w:line="240" w:lineRule="atLeast"/>
        <w:ind w:left="1440" w:hanging="720"/>
        <w:rPr>
          <w:rFonts w:cs="Arial"/>
          <w:sz w:val="22"/>
          <w:szCs w:val="22"/>
          <w:lang w:val="en-ZA"/>
        </w:rPr>
      </w:pPr>
      <w:r w:rsidRPr="001F69C3">
        <w:rPr>
          <w:rFonts w:cs="Arial"/>
          <w:sz w:val="22"/>
          <w:szCs w:val="22"/>
          <w:lang w:val="en-ZA"/>
        </w:rPr>
        <w:t>(d)</w:t>
      </w:r>
      <w:r w:rsidRPr="001F69C3">
        <w:rPr>
          <w:rFonts w:cs="Arial"/>
          <w:sz w:val="22"/>
          <w:szCs w:val="22"/>
          <w:lang w:val="en-ZA"/>
        </w:rPr>
        <w:tab/>
        <w:t>Such percentages shall respectively represent the percentage of foreign matter, other classes, the percentage of stones and sand in the consignment concerned.</w:t>
      </w:r>
    </w:p>
    <w:p w14:paraId="2405B344" w14:textId="77777777" w:rsidR="00510D88" w:rsidRPr="0087699F" w:rsidRDefault="00510D88" w:rsidP="00906F3B">
      <w:pPr>
        <w:pStyle w:val="BodyText"/>
        <w:spacing w:line="240" w:lineRule="atLeast"/>
        <w:rPr>
          <w:rFonts w:cs="Arial"/>
          <w:sz w:val="22"/>
          <w:szCs w:val="22"/>
          <w:lang w:val="en-ZA"/>
        </w:rPr>
      </w:pPr>
    </w:p>
    <w:p w14:paraId="09BB0E79" w14:textId="77777777" w:rsidR="001F69C3" w:rsidRDefault="001F69C3" w:rsidP="00906F3B">
      <w:pPr>
        <w:pStyle w:val="BodyText"/>
        <w:spacing w:line="240" w:lineRule="atLeast"/>
        <w:rPr>
          <w:rFonts w:cs="Arial"/>
          <w:b/>
          <w:i/>
          <w:sz w:val="22"/>
          <w:szCs w:val="22"/>
          <w:lang w:val="en-ZA"/>
        </w:rPr>
      </w:pPr>
    </w:p>
    <w:p w14:paraId="6826F878" w14:textId="77777777" w:rsidR="00510D88" w:rsidRPr="0087699F" w:rsidRDefault="00510D88" w:rsidP="00906F3B">
      <w:pPr>
        <w:pStyle w:val="BodyText"/>
        <w:spacing w:line="240" w:lineRule="atLeast"/>
        <w:rPr>
          <w:rFonts w:cs="Arial"/>
          <w:b/>
          <w:i/>
          <w:sz w:val="22"/>
          <w:szCs w:val="22"/>
          <w:lang w:val="en-ZA"/>
        </w:rPr>
      </w:pPr>
      <w:r w:rsidRPr="0087699F">
        <w:rPr>
          <w:rFonts w:cs="Arial"/>
          <w:b/>
          <w:i/>
          <w:sz w:val="22"/>
          <w:szCs w:val="22"/>
          <w:lang w:val="en-ZA"/>
        </w:rPr>
        <w:t>Determination of the</w:t>
      </w:r>
      <w:r w:rsidR="00F41A18">
        <w:rPr>
          <w:rFonts w:cs="Arial"/>
          <w:b/>
          <w:i/>
          <w:sz w:val="22"/>
          <w:szCs w:val="22"/>
          <w:lang w:val="en-ZA"/>
        </w:rPr>
        <w:t xml:space="preserve"> kernel</w:t>
      </w:r>
      <w:r w:rsidRPr="0087699F">
        <w:rPr>
          <w:rFonts w:cs="Arial"/>
          <w:b/>
          <w:i/>
          <w:sz w:val="22"/>
          <w:szCs w:val="22"/>
          <w:lang w:val="en-ZA"/>
        </w:rPr>
        <w:t xml:space="preserve"> len</w:t>
      </w:r>
      <w:r w:rsidR="00F41A18">
        <w:rPr>
          <w:rFonts w:cs="Arial"/>
          <w:b/>
          <w:i/>
          <w:sz w:val="22"/>
          <w:szCs w:val="22"/>
          <w:lang w:val="en-ZA"/>
        </w:rPr>
        <w:t>gth/width</w:t>
      </w:r>
    </w:p>
    <w:p w14:paraId="3A16FC7E" w14:textId="77777777" w:rsidR="00510D88" w:rsidRPr="0087699F" w:rsidRDefault="00510D88" w:rsidP="00FB3DDC">
      <w:pPr>
        <w:pStyle w:val="BodyText"/>
        <w:tabs>
          <w:tab w:val="left" w:pos="1418"/>
        </w:tabs>
        <w:spacing w:line="240" w:lineRule="atLeast"/>
        <w:rPr>
          <w:rFonts w:cs="Arial"/>
          <w:b/>
          <w:i/>
          <w:sz w:val="22"/>
          <w:szCs w:val="22"/>
          <w:lang w:val="en-ZA"/>
        </w:rPr>
      </w:pPr>
    </w:p>
    <w:p w14:paraId="1EE15301" w14:textId="77777777" w:rsidR="00323D10" w:rsidRDefault="00615FA5" w:rsidP="00906F3B">
      <w:pPr>
        <w:pStyle w:val="BodyText"/>
        <w:spacing w:line="240" w:lineRule="atLeast"/>
        <w:rPr>
          <w:rFonts w:cs="Arial"/>
          <w:sz w:val="22"/>
          <w:szCs w:val="22"/>
          <w:lang w:val="en-ZA"/>
        </w:rPr>
      </w:pPr>
      <w:r>
        <w:rPr>
          <w:rFonts w:cs="Arial"/>
          <w:b/>
          <w:sz w:val="22"/>
          <w:szCs w:val="22"/>
          <w:lang w:val="en-ZA"/>
        </w:rPr>
        <w:t>18</w:t>
      </w:r>
      <w:r w:rsidR="003914FE" w:rsidRPr="003914FE">
        <w:rPr>
          <w:rFonts w:cs="Arial"/>
          <w:b/>
          <w:sz w:val="22"/>
          <w:szCs w:val="22"/>
          <w:lang w:val="en-ZA"/>
        </w:rPr>
        <w:t>.</w:t>
      </w:r>
      <w:r w:rsidR="003914FE">
        <w:rPr>
          <w:rFonts w:cs="Arial"/>
          <w:b/>
          <w:sz w:val="22"/>
          <w:szCs w:val="22"/>
          <w:lang w:val="en-ZA"/>
        </w:rPr>
        <w:tab/>
      </w:r>
      <w:r w:rsidR="00510D88" w:rsidRPr="0087699F">
        <w:rPr>
          <w:rFonts w:cs="Arial"/>
          <w:sz w:val="22"/>
          <w:szCs w:val="22"/>
          <w:lang w:val="en-ZA"/>
        </w:rPr>
        <w:t xml:space="preserve"> </w:t>
      </w:r>
      <w:r w:rsidR="00323D10">
        <w:rPr>
          <w:rFonts w:cs="Arial"/>
          <w:sz w:val="22"/>
          <w:szCs w:val="22"/>
          <w:lang w:val="en-ZA"/>
        </w:rPr>
        <w:t xml:space="preserve">The </w:t>
      </w:r>
      <w:r w:rsidR="00F41A18">
        <w:rPr>
          <w:rFonts w:cs="Arial"/>
          <w:sz w:val="22"/>
          <w:szCs w:val="22"/>
          <w:lang w:val="en-ZA"/>
        </w:rPr>
        <w:t>kernel length and width</w:t>
      </w:r>
      <w:r w:rsidR="00323D10">
        <w:rPr>
          <w:rFonts w:cs="Arial"/>
          <w:sz w:val="22"/>
          <w:szCs w:val="22"/>
          <w:lang w:val="en-ZA"/>
        </w:rPr>
        <w:t xml:space="preserve"> of rice in </w:t>
      </w:r>
      <w:r w:rsidR="00323D10" w:rsidRPr="00323D10">
        <w:rPr>
          <w:rFonts w:cs="Arial"/>
          <w:sz w:val="22"/>
          <w:szCs w:val="22"/>
          <w:lang w:val="en-ZA"/>
        </w:rPr>
        <w:t>a consignment shall be determined as follows</w:t>
      </w:r>
      <w:r w:rsidR="000547B2">
        <w:rPr>
          <w:rFonts w:cs="Arial"/>
          <w:sz w:val="22"/>
          <w:szCs w:val="22"/>
          <w:lang w:val="en-ZA"/>
        </w:rPr>
        <w:t xml:space="preserve"> --</w:t>
      </w:r>
    </w:p>
    <w:p w14:paraId="453A100D" w14:textId="77777777" w:rsidR="00323D10" w:rsidRDefault="00323D10" w:rsidP="00906F3B">
      <w:pPr>
        <w:pStyle w:val="BodyText"/>
        <w:spacing w:line="240" w:lineRule="atLeast"/>
        <w:rPr>
          <w:rFonts w:cs="Arial"/>
          <w:sz w:val="22"/>
          <w:szCs w:val="22"/>
          <w:lang w:val="en-ZA"/>
        </w:rPr>
      </w:pPr>
    </w:p>
    <w:p w14:paraId="5F868F86" w14:textId="77777777" w:rsidR="00323D10" w:rsidRDefault="00323D10" w:rsidP="00E82F08">
      <w:pPr>
        <w:pStyle w:val="BodyText"/>
        <w:numPr>
          <w:ilvl w:val="0"/>
          <w:numId w:val="24"/>
        </w:numPr>
        <w:spacing w:line="240" w:lineRule="atLeast"/>
        <w:rPr>
          <w:rFonts w:cs="Arial"/>
          <w:b/>
          <w:sz w:val="22"/>
          <w:szCs w:val="22"/>
          <w:lang w:val="en-ZA"/>
        </w:rPr>
      </w:pPr>
      <w:r w:rsidRPr="00E82F08">
        <w:rPr>
          <w:rFonts w:cs="Arial"/>
          <w:b/>
          <w:sz w:val="22"/>
          <w:szCs w:val="22"/>
          <w:lang w:val="en-ZA"/>
        </w:rPr>
        <w:t>Kernel Length</w:t>
      </w:r>
    </w:p>
    <w:p w14:paraId="483CE87D" w14:textId="77777777" w:rsidR="00692E89" w:rsidRPr="00E82F08" w:rsidRDefault="00692E89" w:rsidP="00692E89">
      <w:pPr>
        <w:pStyle w:val="BodyText"/>
        <w:spacing w:line="240" w:lineRule="atLeast"/>
        <w:ind w:left="1080"/>
        <w:rPr>
          <w:rFonts w:cs="Arial"/>
          <w:b/>
          <w:sz w:val="22"/>
          <w:szCs w:val="22"/>
          <w:lang w:val="en-ZA"/>
        </w:rPr>
      </w:pPr>
    </w:p>
    <w:p w14:paraId="63AFD0F6" w14:textId="77777777" w:rsidR="00510D88" w:rsidRPr="0087699F" w:rsidRDefault="00CC650F" w:rsidP="004B6E2A">
      <w:pPr>
        <w:pStyle w:val="BodyText"/>
        <w:spacing w:line="240" w:lineRule="atLeast"/>
        <w:ind w:firstLine="720"/>
        <w:rPr>
          <w:rFonts w:cs="Arial"/>
          <w:sz w:val="22"/>
          <w:szCs w:val="22"/>
          <w:lang w:val="en-ZA"/>
        </w:rPr>
      </w:pPr>
      <w:r w:rsidRPr="0087699F">
        <w:rPr>
          <w:rFonts w:cs="Arial"/>
          <w:sz w:val="22"/>
          <w:szCs w:val="22"/>
          <w:lang w:val="en-ZA"/>
        </w:rPr>
        <w:t xml:space="preserve">The length of the </w:t>
      </w:r>
      <w:r w:rsidR="00510D88" w:rsidRPr="0087699F">
        <w:rPr>
          <w:rFonts w:cs="Arial"/>
          <w:sz w:val="22"/>
          <w:szCs w:val="22"/>
          <w:lang w:val="en-ZA"/>
        </w:rPr>
        <w:t xml:space="preserve">sample </w:t>
      </w:r>
      <w:r w:rsidRPr="0087699F">
        <w:rPr>
          <w:rFonts w:cs="Arial"/>
          <w:sz w:val="22"/>
          <w:szCs w:val="22"/>
          <w:lang w:val="en-ZA"/>
        </w:rPr>
        <w:t xml:space="preserve">of rice in a consignment </w:t>
      </w:r>
      <w:r w:rsidR="00510D88" w:rsidRPr="0087699F">
        <w:rPr>
          <w:rFonts w:cs="Arial"/>
          <w:sz w:val="22"/>
          <w:szCs w:val="22"/>
          <w:lang w:val="en-ZA"/>
        </w:rPr>
        <w:t>shall be</w:t>
      </w:r>
      <w:r w:rsidRPr="0087699F">
        <w:rPr>
          <w:rFonts w:cs="Arial"/>
          <w:sz w:val="22"/>
          <w:szCs w:val="22"/>
          <w:lang w:val="en-ZA"/>
        </w:rPr>
        <w:t xml:space="preserve"> determined as follows</w:t>
      </w:r>
      <w:r w:rsidR="00692E89">
        <w:rPr>
          <w:rFonts w:cs="Arial"/>
          <w:sz w:val="22"/>
          <w:szCs w:val="22"/>
          <w:lang w:val="en-ZA"/>
        </w:rPr>
        <w:t xml:space="preserve"> </w:t>
      </w:r>
      <w:r w:rsidR="0009715C" w:rsidRPr="0087699F">
        <w:rPr>
          <w:rFonts w:cs="Arial"/>
          <w:sz w:val="22"/>
          <w:szCs w:val="22"/>
          <w:lang w:val="en-ZA"/>
        </w:rPr>
        <w:t>-</w:t>
      </w:r>
      <w:r w:rsidR="00692E89">
        <w:rPr>
          <w:rFonts w:cs="Arial"/>
          <w:sz w:val="22"/>
          <w:szCs w:val="22"/>
          <w:lang w:val="en-ZA"/>
        </w:rPr>
        <w:t>-</w:t>
      </w:r>
    </w:p>
    <w:p w14:paraId="6AF04721" w14:textId="77777777" w:rsidR="00510D88" w:rsidRPr="0087699F" w:rsidRDefault="00510D88" w:rsidP="00906F3B">
      <w:pPr>
        <w:pStyle w:val="BodyText"/>
        <w:spacing w:line="240" w:lineRule="atLeast"/>
        <w:rPr>
          <w:rFonts w:cs="Arial"/>
          <w:sz w:val="22"/>
          <w:szCs w:val="22"/>
          <w:lang w:val="en-ZA"/>
        </w:rPr>
      </w:pPr>
    </w:p>
    <w:p w14:paraId="1EE5AE0F" w14:textId="77777777" w:rsidR="00510D88" w:rsidRPr="0087699F" w:rsidRDefault="00510D88" w:rsidP="00FB3DDC">
      <w:pPr>
        <w:pStyle w:val="BodyText"/>
        <w:spacing w:line="240" w:lineRule="atLeast"/>
        <w:ind w:left="1440" w:hanging="720"/>
        <w:rPr>
          <w:rFonts w:cs="Arial"/>
          <w:sz w:val="22"/>
          <w:szCs w:val="22"/>
          <w:lang w:val="en-ZA"/>
        </w:rPr>
      </w:pPr>
      <w:r w:rsidRPr="0087699F">
        <w:rPr>
          <w:rFonts w:cs="Arial"/>
          <w:sz w:val="22"/>
          <w:szCs w:val="22"/>
          <w:lang w:val="en-ZA"/>
        </w:rPr>
        <w:t>(a)</w:t>
      </w:r>
      <w:r w:rsidRPr="0087699F">
        <w:rPr>
          <w:rFonts w:cs="Arial"/>
          <w:sz w:val="22"/>
          <w:szCs w:val="22"/>
          <w:lang w:val="en-ZA"/>
        </w:rPr>
        <w:tab/>
      </w:r>
      <w:r w:rsidR="003914FE" w:rsidRPr="003914FE">
        <w:rPr>
          <w:rFonts w:cs="Arial"/>
          <w:sz w:val="22"/>
          <w:szCs w:val="22"/>
          <w:lang w:val="en-ZA"/>
        </w:rPr>
        <w:t>Using</w:t>
      </w:r>
      <w:r w:rsidR="00323D10" w:rsidRPr="003914FE">
        <w:rPr>
          <w:rFonts w:cs="Arial"/>
          <w:sz w:val="22"/>
          <w:szCs w:val="22"/>
          <w:lang w:val="en-ZA"/>
        </w:rPr>
        <w:t xml:space="preserve"> a divider</w:t>
      </w:r>
      <w:r w:rsidR="00323D10">
        <w:rPr>
          <w:rFonts w:cs="Arial"/>
          <w:sz w:val="22"/>
          <w:szCs w:val="22"/>
          <w:lang w:val="en-ZA"/>
        </w:rPr>
        <w:t xml:space="preserve"> </w:t>
      </w:r>
      <w:r w:rsidRPr="0087699F">
        <w:rPr>
          <w:rFonts w:cs="Arial"/>
          <w:sz w:val="22"/>
          <w:szCs w:val="22"/>
          <w:lang w:val="en-ZA"/>
        </w:rPr>
        <w:t>separate two sets of 100 kernels</w:t>
      </w:r>
      <w:r w:rsidR="00B00450" w:rsidRPr="0087699F">
        <w:rPr>
          <w:rFonts w:cs="Arial"/>
          <w:sz w:val="22"/>
          <w:szCs w:val="22"/>
          <w:lang w:val="en-ZA"/>
        </w:rPr>
        <w:t xml:space="preserve"> from </w:t>
      </w:r>
      <w:r w:rsidR="007F186C" w:rsidRPr="0087699F">
        <w:rPr>
          <w:rFonts w:cs="Arial"/>
          <w:sz w:val="22"/>
          <w:szCs w:val="22"/>
          <w:lang w:val="en-ZA"/>
        </w:rPr>
        <w:t>the</w:t>
      </w:r>
      <w:r w:rsidR="00B00450" w:rsidRPr="0087699F">
        <w:rPr>
          <w:rFonts w:cs="Arial"/>
          <w:sz w:val="22"/>
          <w:szCs w:val="22"/>
          <w:lang w:val="en-ZA"/>
        </w:rPr>
        <w:t xml:space="preserve"> sample</w:t>
      </w:r>
      <w:r w:rsidRPr="0087699F">
        <w:rPr>
          <w:rFonts w:cs="Arial"/>
          <w:sz w:val="22"/>
          <w:szCs w:val="22"/>
          <w:lang w:val="en-ZA"/>
        </w:rPr>
        <w:t xml:space="preserve"> without</w:t>
      </w:r>
      <w:r w:rsidR="004C458A" w:rsidRPr="0087699F">
        <w:rPr>
          <w:rFonts w:cs="Arial"/>
          <w:sz w:val="22"/>
          <w:szCs w:val="22"/>
          <w:lang w:val="en-ZA"/>
        </w:rPr>
        <w:t xml:space="preserve"> any broken part, by random </w:t>
      </w:r>
      <w:r w:rsidR="00B00450" w:rsidRPr="0087699F">
        <w:rPr>
          <w:rFonts w:cs="Arial"/>
          <w:sz w:val="22"/>
          <w:szCs w:val="22"/>
          <w:lang w:val="en-ZA"/>
        </w:rPr>
        <w:t>selection</w:t>
      </w:r>
      <w:r w:rsidR="00050662">
        <w:rPr>
          <w:rFonts w:cs="Arial"/>
          <w:sz w:val="22"/>
          <w:szCs w:val="22"/>
          <w:lang w:val="en-ZA"/>
        </w:rPr>
        <w:t>.</w:t>
      </w:r>
    </w:p>
    <w:p w14:paraId="6C532CAB" w14:textId="77777777" w:rsidR="004C458A" w:rsidRPr="0087699F" w:rsidRDefault="004C458A" w:rsidP="00906F3B">
      <w:pPr>
        <w:pStyle w:val="BodyText"/>
        <w:spacing w:line="240" w:lineRule="atLeast"/>
        <w:rPr>
          <w:rFonts w:cs="Arial"/>
          <w:sz w:val="22"/>
          <w:szCs w:val="22"/>
          <w:lang w:val="en-ZA"/>
        </w:rPr>
      </w:pPr>
    </w:p>
    <w:p w14:paraId="4DE5974D" w14:textId="77777777" w:rsidR="004C458A" w:rsidRPr="0087699F" w:rsidRDefault="004C458A" w:rsidP="00FB3DDC">
      <w:pPr>
        <w:pStyle w:val="BodyText"/>
        <w:spacing w:line="240" w:lineRule="atLeast"/>
        <w:ind w:left="1440" w:hanging="720"/>
        <w:rPr>
          <w:rFonts w:cs="Arial"/>
          <w:sz w:val="22"/>
          <w:szCs w:val="22"/>
          <w:lang w:val="en-ZA"/>
        </w:rPr>
      </w:pPr>
      <w:r w:rsidRPr="0087699F">
        <w:rPr>
          <w:rFonts w:cs="Arial"/>
          <w:sz w:val="22"/>
          <w:szCs w:val="22"/>
          <w:lang w:val="en-ZA"/>
        </w:rPr>
        <w:t>(b)</w:t>
      </w:r>
      <w:r w:rsidRPr="0087699F">
        <w:rPr>
          <w:rFonts w:cs="Arial"/>
          <w:sz w:val="22"/>
          <w:szCs w:val="22"/>
          <w:lang w:val="en-ZA"/>
        </w:rPr>
        <w:tab/>
      </w:r>
      <w:r w:rsidR="003914FE" w:rsidRPr="0087699F">
        <w:rPr>
          <w:rFonts w:cs="Arial"/>
          <w:sz w:val="22"/>
          <w:szCs w:val="22"/>
          <w:lang w:val="en-ZA"/>
        </w:rPr>
        <w:t>Measure</w:t>
      </w:r>
      <w:r w:rsidRPr="0087699F">
        <w:rPr>
          <w:rFonts w:cs="Arial"/>
          <w:sz w:val="22"/>
          <w:szCs w:val="22"/>
          <w:lang w:val="en-ZA"/>
        </w:rPr>
        <w:t xml:space="preserve"> the length of the kernels using a </w:t>
      </w:r>
      <w:proofErr w:type="spellStart"/>
      <w:r w:rsidRPr="0087699F">
        <w:rPr>
          <w:rFonts w:cs="Arial"/>
          <w:sz w:val="22"/>
          <w:szCs w:val="22"/>
          <w:lang w:val="en-ZA"/>
        </w:rPr>
        <w:t>micrometer</w:t>
      </w:r>
      <w:proofErr w:type="spellEnd"/>
      <w:r w:rsidR="00723C3C">
        <w:rPr>
          <w:rFonts w:cs="Arial"/>
          <w:sz w:val="22"/>
          <w:szCs w:val="22"/>
          <w:lang w:val="en-ZA"/>
        </w:rPr>
        <w:t xml:space="preserve"> </w:t>
      </w:r>
      <w:proofErr w:type="spellStart"/>
      <w:r w:rsidR="00723C3C">
        <w:rPr>
          <w:rFonts w:cs="Arial"/>
          <w:sz w:val="22"/>
          <w:szCs w:val="22"/>
          <w:lang w:val="en-ZA"/>
        </w:rPr>
        <w:t>Caliper</w:t>
      </w:r>
      <w:proofErr w:type="spellEnd"/>
      <w:r w:rsidRPr="0087699F">
        <w:rPr>
          <w:rFonts w:cs="Arial"/>
          <w:sz w:val="22"/>
          <w:szCs w:val="22"/>
          <w:lang w:val="en-ZA"/>
        </w:rPr>
        <w:t xml:space="preserve"> and calculate the arithmetic mean of both sets of kernels.</w:t>
      </w:r>
    </w:p>
    <w:p w14:paraId="7BEA567C" w14:textId="77777777" w:rsidR="004C458A" w:rsidRPr="0087699F" w:rsidRDefault="004C458A" w:rsidP="00906F3B">
      <w:pPr>
        <w:pStyle w:val="BodyText"/>
        <w:spacing w:line="240" w:lineRule="atLeast"/>
        <w:rPr>
          <w:rFonts w:cs="Arial"/>
          <w:sz w:val="22"/>
          <w:szCs w:val="22"/>
          <w:lang w:val="en-ZA"/>
        </w:rPr>
      </w:pPr>
    </w:p>
    <w:p w14:paraId="6804DA5E" w14:textId="77777777" w:rsidR="004C458A" w:rsidRPr="0087699F" w:rsidRDefault="004C458A" w:rsidP="00FB3DDC">
      <w:pPr>
        <w:pStyle w:val="BodyText"/>
        <w:spacing w:line="240" w:lineRule="atLeast"/>
        <w:ind w:left="1440" w:hanging="720"/>
        <w:rPr>
          <w:rFonts w:cs="Arial"/>
          <w:sz w:val="22"/>
          <w:szCs w:val="22"/>
          <w:lang w:val="en-ZA"/>
        </w:rPr>
      </w:pPr>
      <w:r w:rsidRPr="0087699F">
        <w:rPr>
          <w:rFonts w:cs="Arial"/>
          <w:sz w:val="22"/>
          <w:szCs w:val="22"/>
          <w:lang w:val="en-ZA"/>
        </w:rPr>
        <w:t>(c)</w:t>
      </w:r>
      <w:r w:rsidRPr="0087699F">
        <w:rPr>
          <w:rFonts w:cs="Arial"/>
          <w:sz w:val="22"/>
          <w:szCs w:val="22"/>
          <w:lang w:val="en-ZA"/>
        </w:rPr>
        <w:tab/>
      </w:r>
      <w:r w:rsidR="003914FE" w:rsidRPr="0087699F">
        <w:rPr>
          <w:rFonts w:cs="Arial"/>
          <w:sz w:val="22"/>
          <w:szCs w:val="22"/>
          <w:lang w:val="en-ZA"/>
        </w:rPr>
        <w:t>Calculate</w:t>
      </w:r>
      <w:r w:rsidRPr="0087699F">
        <w:rPr>
          <w:rFonts w:cs="Arial"/>
          <w:sz w:val="22"/>
          <w:szCs w:val="22"/>
          <w:lang w:val="en-ZA"/>
        </w:rPr>
        <w:t xml:space="preserve"> the average length of the two sets of kernels: Provided</w:t>
      </w:r>
      <w:r w:rsidR="00CC650F" w:rsidRPr="0087699F">
        <w:rPr>
          <w:rFonts w:cs="Arial"/>
          <w:sz w:val="22"/>
          <w:szCs w:val="22"/>
          <w:lang w:val="en-ZA"/>
        </w:rPr>
        <w:t xml:space="preserve"> that</w:t>
      </w:r>
      <w:r w:rsidRPr="0087699F">
        <w:rPr>
          <w:rFonts w:cs="Arial"/>
          <w:sz w:val="22"/>
          <w:szCs w:val="22"/>
          <w:lang w:val="en-ZA"/>
        </w:rPr>
        <w:t xml:space="preserve"> if the standard deviation</w:t>
      </w:r>
      <w:r w:rsidR="00CC650F" w:rsidRPr="0087699F">
        <w:rPr>
          <w:rFonts w:cs="Arial"/>
          <w:sz w:val="22"/>
          <w:szCs w:val="22"/>
          <w:lang w:val="en-ZA"/>
        </w:rPr>
        <w:t xml:space="preserve"> </w:t>
      </w:r>
      <w:r w:rsidRPr="0087699F">
        <w:rPr>
          <w:rFonts w:cs="Arial"/>
          <w:sz w:val="22"/>
          <w:szCs w:val="22"/>
          <w:lang w:val="en-ZA"/>
        </w:rPr>
        <w:t xml:space="preserve">is </w:t>
      </w:r>
      <w:r w:rsidR="00CC650F" w:rsidRPr="0087699F">
        <w:rPr>
          <w:rFonts w:cs="Arial"/>
          <w:sz w:val="22"/>
          <w:szCs w:val="22"/>
          <w:lang w:val="en-ZA"/>
        </w:rPr>
        <w:t>calculated</w:t>
      </w:r>
      <w:r w:rsidRPr="0087699F">
        <w:rPr>
          <w:rFonts w:cs="Arial"/>
          <w:sz w:val="22"/>
          <w:szCs w:val="22"/>
          <w:lang w:val="en-ZA"/>
        </w:rPr>
        <w:t xml:space="preserve"> as being higher than 2, return all the kernels to the tray and repeat </w:t>
      </w:r>
      <w:r w:rsidR="005063A8" w:rsidRPr="0087699F">
        <w:rPr>
          <w:rFonts w:cs="Arial"/>
          <w:sz w:val="22"/>
          <w:szCs w:val="22"/>
          <w:lang w:val="en-ZA"/>
        </w:rPr>
        <w:t>procedure from paragraph</w:t>
      </w:r>
      <w:r w:rsidR="00692E89">
        <w:rPr>
          <w:rFonts w:cs="Arial"/>
          <w:sz w:val="22"/>
          <w:szCs w:val="22"/>
          <w:lang w:val="en-ZA"/>
        </w:rPr>
        <w:t xml:space="preserve"> </w:t>
      </w:r>
      <w:r w:rsidRPr="0087699F">
        <w:rPr>
          <w:rFonts w:cs="Arial"/>
          <w:sz w:val="22"/>
          <w:szCs w:val="22"/>
          <w:lang w:val="en-ZA"/>
        </w:rPr>
        <w:t>(a).</w:t>
      </w:r>
    </w:p>
    <w:p w14:paraId="1D3A23CA" w14:textId="77777777" w:rsidR="004C458A" w:rsidRPr="0087699F" w:rsidRDefault="004C458A" w:rsidP="00906F3B">
      <w:pPr>
        <w:pStyle w:val="BodyText"/>
        <w:spacing w:line="240" w:lineRule="atLeast"/>
        <w:rPr>
          <w:rFonts w:cs="Arial"/>
          <w:sz w:val="22"/>
          <w:szCs w:val="22"/>
          <w:lang w:val="en-ZA"/>
        </w:rPr>
      </w:pPr>
      <w:r w:rsidRPr="0087699F">
        <w:rPr>
          <w:rFonts w:cs="Arial"/>
          <w:sz w:val="22"/>
          <w:szCs w:val="22"/>
          <w:lang w:val="en-ZA"/>
        </w:rPr>
        <w:tab/>
      </w:r>
    </w:p>
    <w:p w14:paraId="5A7BB57A" w14:textId="77777777" w:rsidR="00B33D9A" w:rsidRDefault="004C458A" w:rsidP="00FB3DDC">
      <w:pPr>
        <w:pStyle w:val="BodyText"/>
        <w:spacing w:line="240" w:lineRule="atLeast"/>
        <w:ind w:left="1440" w:hanging="720"/>
        <w:rPr>
          <w:rFonts w:cs="Arial"/>
          <w:sz w:val="22"/>
          <w:szCs w:val="22"/>
          <w:lang w:val="en-ZA"/>
        </w:rPr>
      </w:pPr>
      <w:r w:rsidRPr="0087699F">
        <w:rPr>
          <w:rFonts w:cs="Arial"/>
          <w:sz w:val="22"/>
          <w:szCs w:val="22"/>
          <w:lang w:val="en-ZA"/>
        </w:rPr>
        <w:t>(d)</w:t>
      </w:r>
      <w:r w:rsidRPr="0087699F">
        <w:rPr>
          <w:rFonts w:cs="Arial"/>
          <w:sz w:val="22"/>
          <w:szCs w:val="22"/>
          <w:lang w:val="en-ZA"/>
        </w:rPr>
        <w:tab/>
      </w:r>
      <w:r w:rsidR="003914FE" w:rsidRPr="0087699F">
        <w:rPr>
          <w:rFonts w:cs="Arial"/>
          <w:sz w:val="22"/>
          <w:szCs w:val="22"/>
          <w:lang w:val="en-ZA"/>
        </w:rPr>
        <w:t>Such</w:t>
      </w:r>
      <w:r w:rsidR="00CC650F" w:rsidRPr="0087699F">
        <w:rPr>
          <w:rFonts w:cs="Arial"/>
          <w:sz w:val="22"/>
          <w:szCs w:val="22"/>
          <w:lang w:val="en-ZA"/>
        </w:rPr>
        <w:t xml:space="preserve"> an average length determined shall be deemed the average length of the rice in a consignment.</w:t>
      </w:r>
      <w:r w:rsidRPr="0087699F">
        <w:rPr>
          <w:rFonts w:cs="Arial"/>
          <w:sz w:val="22"/>
          <w:szCs w:val="22"/>
          <w:lang w:val="en-ZA"/>
        </w:rPr>
        <w:t xml:space="preserve"> </w:t>
      </w:r>
    </w:p>
    <w:p w14:paraId="56EDF2E5" w14:textId="77777777" w:rsidR="00482D54" w:rsidRDefault="00482D54" w:rsidP="00CC650F">
      <w:pPr>
        <w:pStyle w:val="BodyText"/>
        <w:spacing w:line="240" w:lineRule="atLeast"/>
        <w:rPr>
          <w:rFonts w:cs="Arial"/>
          <w:sz w:val="22"/>
          <w:szCs w:val="22"/>
          <w:lang w:val="en-ZA"/>
        </w:rPr>
      </w:pPr>
      <w:r>
        <w:rPr>
          <w:rFonts w:cs="Arial"/>
          <w:sz w:val="22"/>
          <w:szCs w:val="22"/>
          <w:lang w:val="en-ZA"/>
        </w:rPr>
        <w:tab/>
      </w:r>
    </w:p>
    <w:p w14:paraId="018C1269" w14:textId="77777777" w:rsidR="00482D54" w:rsidRDefault="00482D54" w:rsidP="008B0317">
      <w:pPr>
        <w:rPr>
          <w:b/>
          <w:bCs/>
          <w:color w:val="000000"/>
          <w:sz w:val="22"/>
          <w:szCs w:val="22"/>
        </w:rPr>
      </w:pPr>
    </w:p>
    <w:p w14:paraId="75AB0A1A" w14:textId="77777777" w:rsidR="00482D54" w:rsidRPr="004B6E2A" w:rsidRDefault="004B6E2A" w:rsidP="00FB3DDC">
      <w:pPr>
        <w:ind w:left="360" w:firstLine="360"/>
        <w:rPr>
          <w:b/>
          <w:bCs/>
          <w:color w:val="000000"/>
          <w:sz w:val="22"/>
          <w:szCs w:val="22"/>
        </w:rPr>
      </w:pPr>
      <w:r>
        <w:rPr>
          <w:b/>
          <w:bCs/>
          <w:color w:val="000000"/>
          <w:sz w:val="22"/>
          <w:szCs w:val="22"/>
        </w:rPr>
        <w:t xml:space="preserve">B. </w:t>
      </w:r>
      <w:r w:rsidR="00482D54" w:rsidRPr="004B6E2A">
        <w:rPr>
          <w:b/>
          <w:bCs/>
          <w:color w:val="000000"/>
          <w:sz w:val="22"/>
          <w:szCs w:val="22"/>
        </w:rPr>
        <w:t>Kernel Width</w:t>
      </w:r>
    </w:p>
    <w:p w14:paraId="3DAF7DFC" w14:textId="77777777" w:rsidR="00482D54" w:rsidRDefault="00482D54" w:rsidP="008B0317">
      <w:pPr>
        <w:rPr>
          <w:b/>
          <w:bCs/>
          <w:color w:val="000000"/>
          <w:sz w:val="22"/>
          <w:szCs w:val="22"/>
        </w:rPr>
      </w:pPr>
    </w:p>
    <w:p w14:paraId="1080F934" w14:textId="77777777" w:rsidR="00482D54" w:rsidRPr="003914FE" w:rsidRDefault="003914FE" w:rsidP="003914FE">
      <w:pPr>
        <w:tabs>
          <w:tab w:val="left" w:pos="709"/>
          <w:tab w:val="left" w:pos="2127"/>
        </w:tabs>
        <w:spacing w:line="240" w:lineRule="atLeast"/>
        <w:ind w:left="1440" w:hanging="1440"/>
        <w:jc w:val="both"/>
        <w:rPr>
          <w:rFonts w:cs="Arial"/>
          <w:sz w:val="22"/>
          <w:szCs w:val="22"/>
          <w:lang w:val="en-ZA"/>
        </w:rPr>
      </w:pPr>
      <w:r>
        <w:rPr>
          <w:rFonts w:cs="Arial"/>
          <w:sz w:val="22"/>
          <w:szCs w:val="22"/>
          <w:lang w:val="en-ZA"/>
        </w:rPr>
        <w:t xml:space="preserve">            </w:t>
      </w:r>
      <w:r w:rsidRPr="003914FE">
        <w:rPr>
          <w:rFonts w:cs="Arial"/>
          <w:sz w:val="22"/>
          <w:szCs w:val="22"/>
          <w:lang w:val="en-ZA"/>
        </w:rPr>
        <w:t>(a)</w:t>
      </w:r>
      <w:r>
        <w:rPr>
          <w:rFonts w:cs="Arial"/>
          <w:sz w:val="22"/>
          <w:szCs w:val="22"/>
          <w:lang w:val="en-ZA"/>
        </w:rPr>
        <w:t xml:space="preserve">   </w:t>
      </w:r>
      <w:r w:rsidR="00FB3DDC">
        <w:rPr>
          <w:rFonts w:cs="Arial"/>
          <w:sz w:val="22"/>
          <w:szCs w:val="22"/>
          <w:lang w:val="en-ZA"/>
        </w:rPr>
        <w:t xml:space="preserve"> </w:t>
      </w:r>
      <w:r w:rsidR="00FB3DDC" w:rsidRPr="003914FE">
        <w:rPr>
          <w:rFonts w:cs="Arial"/>
          <w:sz w:val="22"/>
          <w:szCs w:val="22"/>
          <w:lang w:val="en-ZA"/>
        </w:rPr>
        <w:t>Separate</w:t>
      </w:r>
      <w:r w:rsidR="00482D54" w:rsidRPr="003914FE">
        <w:rPr>
          <w:rFonts w:cs="Arial"/>
          <w:sz w:val="22"/>
          <w:szCs w:val="22"/>
          <w:lang w:val="en-ZA"/>
        </w:rPr>
        <w:t xml:space="preserve"> two sets of 100 kernels from the sample without any broken</w:t>
      </w:r>
      <w:r w:rsidRPr="003914FE">
        <w:rPr>
          <w:rFonts w:cs="Arial"/>
          <w:sz w:val="22"/>
          <w:szCs w:val="22"/>
          <w:lang w:val="en-ZA"/>
        </w:rPr>
        <w:t xml:space="preserve"> </w:t>
      </w:r>
      <w:r w:rsidR="00692E89">
        <w:rPr>
          <w:rFonts w:cs="Arial"/>
          <w:sz w:val="22"/>
          <w:szCs w:val="22"/>
          <w:lang w:val="en-ZA"/>
        </w:rPr>
        <w:t>part, by random selection.</w:t>
      </w:r>
    </w:p>
    <w:p w14:paraId="3EE4EC66" w14:textId="77777777" w:rsidR="00482D54" w:rsidRPr="00482D54" w:rsidRDefault="00482D54" w:rsidP="00482D54">
      <w:pPr>
        <w:spacing w:line="240" w:lineRule="atLeast"/>
        <w:jc w:val="both"/>
        <w:rPr>
          <w:rFonts w:cs="Arial"/>
          <w:sz w:val="22"/>
          <w:szCs w:val="22"/>
          <w:lang w:val="en-ZA"/>
        </w:rPr>
      </w:pPr>
    </w:p>
    <w:p w14:paraId="6F4DDAD8" w14:textId="77777777" w:rsidR="00482D54" w:rsidRPr="00482D54" w:rsidRDefault="003914FE" w:rsidP="00FB3DDC">
      <w:pPr>
        <w:tabs>
          <w:tab w:val="left" w:pos="851"/>
          <w:tab w:val="left" w:pos="1843"/>
        </w:tabs>
        <w:spacing w:line="240" w:lineRule="atLeast"/>
        <w:ind w:left="1500" w:hanging="1500"/>
        <w:jc w:val="both"/>
        <w:rPr>
          <w:rFonts w:cs="Arial"/>
          <w:sz w:val="22"/>
          <w:szCs w:val="22"/>
          <w:lang w:val="en-ZA"/>
        </w:rPr>
      </w:pPr>
      <w:r>
        <w:rPr>
          <w:rFonts w:cs="Arial"/>
          <w:sz w:val="22"/>
          <w:szCs w:val="22"/>
          <w:lang w:val="en-ZA"/>
        </w:rPr>
        <w:t xml:space="preserve">            </w:t>
      </w:r>
      <w:r w:rsidR="00FB3DDC">
        <w:rPr>
          <w:rFonts w:cs="Arial"/>
          <w:sz w:val="22"/>
          <w:szCs w:val="22"/>
          <w:lang w:val="en-ZA"/>
        </w:rPr>
        <w:t>(b)</w:t>
      </w:r>
      <w:r w:rsidR="00FB3DDC">
        <w:rPr>
          <w:rFonts w:cs="Arial"/>
          <w:sz w:val="22"/>
          <w:szCs w:val="22"/>
          <w:lang w:val="en-ZA"/>
        </w:rPr>
        <w:tab/>
        <w:t>Measure</w:t>
      </w:r>
      <w:r w:rsidR="00482D54">
        <w:rPr>
          <w:rFonts w:cs="Arial"/>
          <w:sz w:val="22"/>
          <w:szCs w:val="22"/>
          <w:lang w:val="en-ZA"/>
        </w:rPr>
        <w:t xml:space="preserve"> the width</w:t>
      </w:r>
      <w:r w:rsidR="00482D54" w:rsidRPr="00482D54">
        <w:rPr>
          <w:rFonts w:cs="Arial"/>
          <w:sz w:val="22"/>
          <w:szCs w:val="22"/>
          <w:lang w:val="en-ZA"/>
        </w:rPr>
        <w:t xml:space="preserve"> of the kernels using a </w:t>
      </w:r>
      <w:proofErr w:type="spellStart"/>
      <w:r w:rsidR="00482D54" w:rsidRPr="00482D54">
        <w:rPr>
          <w:rFonts w:cs="Arial"/>
          <w:sz w:val="22"/>
          <w:szCs w:val="22"/>
          <w:lang w:val="en-ZA"/>
        </w:rPr>
        <w:t>micrometer</w:t>
      </w:r>
      <w:proofErr w:type="spellEnd"/>
      <w:r w:rsidR="004B6A7B">
        <w:rPr>
          <w:rFonts w:cs="Arial"/>
          <w:sz w:val="22"/>
          <w:szCs w:val="22"/>
          <w:lang w:val="en-ZA"/>
        </w:rPr>
        <w:t xml:space="preserve"> </w:t>
      </w:r>
      <w:proofErr w:type="spellStart"/>
      <w:r w:rsidR="004B6A7B">
        <w:rPr>
          <w:rFonts w:cs="Arial"/>
          <w:sz w:val="22"/>
          <w:szCs w:val="22"/>
          <w:lang w:val="en-ZA"/>
        </w:rPr>
        <w:t>Caliper</w:t>
      </w:r>
      <w:proofErr w:type="spellEnd"/>
      <w:r w:rsidR="00482D54" w:rsidRPr="00482D54">
        <w:rPr>
          <w:rFonts w:cs="Arial"/>
          <w:sz w:val="22"/>
          <w:szCs w:val="22"/>
          <w:lang w:val="en-ZA"/>
        </w:rPr>
        <w:t xml:space="preserve"> and calculate the </w:t>
      </w:r>
      <w:r w:rsidR="00F132D7">
        <w:rPr>
          <w:rFonts w:cs="Arial"/>
          <w:sz w:val="22"/>
          <w:szCs w:val="22"/>
          <w:lang w:val="en-ZA"/>
        </w:rPr>
        <w:t xml:space="preserve"> </w:t>
      </w:r>
      <w:r w:rsidR="00FB3DDC">
        <w:rPr>
          <w:rFonts w:cs="Arial"/>
          <w:sz w:val="22"/>
          <w:szCs w:val="22"/>
          <w:lang w:val="en-ZA"/>
        </w:rPr>
        <w:t xml:space="preserve">  </w:t>
      </w:r>
      <w:r w:rsidR="00482D54" w:rsidRPr="00482D54">
        <w:rPr>
          <w:rFonts w:cs="Arial"/>
          <w:sz w:val="22"/>
          <w:szCs w:val="22"/>
          <w:lang w:val="en-ZA"/>
        </w:rPr>
        <w:t>arithmetic mean of both sets of kernels.</w:t>
      </w:r>
    </w:p>
    <w:p w14:paraId="18D18FD9" w14:textId="77777777" w:rsidR="00482D54" w:rsidRPr="00482D54" w:rsidRDefault="00482D54" w:rsidP="00482D54">
      <w:pPr>
        <w:spacing w:line="240" w:lineRule="atLeast"/>
        <w:jc w:val="both"/>
        <w:rPr>
          <w:rFonts w:cs="Arial"/>
          <w:sz w:val="22"/>
          <w:szCs w:val="22"/>
          <w:lang w:val="en-ZA"/>
        </w:rPr>
      </w:pPr>
    </w:p>
    <w:p w14:paraId="3A884994" w14:textId="77777777" w:rsidR="00184923" w:rsidRDefault="00482D54" w:rsidP="003914FE">
      <w:pPr>
        <w:tabs>
          <w:tab w:val="left" w:pos="709"/>
        </w:tabs>
        <w:spacing w:line="240" w:lineRule="atLeast"/>
        <w:ind w:firstLine="720"/>
        <w:jc w:val="both"/>
        <w:rPr>
          <w:rFonts w:cs="Arial"/>
          <w:sz w:val="22"/>
          <w:szCs w:val="22"/>
          <w:lang w:val="en-ZA"/>
        </w:rPr>
      </w:pPr>
      <w:r>
        <w:rPr>
          <w:rFonts w:cs="Arial"/>
          <w:sz w:val="22"/>
          <w:szCs w:val="22"/>
          <w:lang w:val="en-ZA"/>
        </w:rPr>
        <w:t>(c)</w:t>
      </w:r>
      <w:r>
        <w:rPr>
          <w:rFonts w:cs="Arial"/>
          <w:sz w:val="22"/>
          <w:szCs w:val="22"/>
          <w:lang w:val="en-ZA"/>
        </w:rPr>
        <w:tab/>
      </w:r>
      <w:r w:rsidR="00FB3DDC">
        <w:rPr>
          <w:rFonts w:cs="Arial"/>
          <w:sz w:val="22"/>
          <w:szCs w:val="22"/>
          <w:lang w:val="en-ZA"/>
        </w:rPr>
        <w:t>Calculate</w:t>
      </w:r>
      <w:r>
        <w:rPr>
          <w:rFonts w:cs="Arial"/>
          <w:sz w:val="22"/>
          <w:szCs w:val="22"/>
          <w:lang w:val="en-ZA"/>
        </w:rPr>
        <w:t xml:space="preserve"> the average width</w:t>
      </w:r>
      <w:r w:rsidRPr="00482D54">
        <w:rPr>
          <w:rFonts w:cs="Arial"/>
          <w:sz w:val="22"/>
          <w:szCs w:val="22"/>
          <w:lang w:val="en-ZA"/>
        </w:rPr>
        <w:t xml:space="preserve"> of the two sets of kernels: Provided that if the</w:t>
      </w:r>
    </w:p>
    <w:p w14:paraId="197B9320" w14:textId="77777777" w:rsidR="00184923" w:rsidRDefault="00482D54" w:rsidP="003914FE">
      <w:pPr>
        <w:spacing w:line="240" w:lineRule="atLeast"/>
        <w:ind w:left="720" w:firstLine="720"/>
        <w:jc w:val="both"/>
        <w:rPr>
          <w:rFonts w:cs="Arial"/>
          <w:sz w:val="22"/>
          <w:szCs w:val="22"/>
          <w:lang w:val="en-ZA"/>
        </w:rPr>
      </w:pPr>
      <w:r w:rsidRPr="00482D54">
        <w:rPr>
          <w:rFonts w:cs="Arial"/>
          <w:sz w:val="22"/>
          <w:szCs w:val="22"/>
          <w:lang w:val="en-ZA"/>
        </w:rPr>
        <w:t>standard deviation is calculated as being higher than 2, return all the</w:t>
      </w:r>
    </w:p>
    <w:p w14:paraId="34C7FCBB" w14:textId="77777777" w:rsidR="00482D54" w:rsidRPr="00482D54" w:rsidRDefault="00482D54" w:rsidP="003914FE">
      <w:pPr>
        <w:spacing w:line="240" w:lineRule="atLeast"/>
        <w:ind w:left="720" w:firstLine="720"/>
        <w:jc w:val="both"/>
        <w:rPr>
          <w:rFonts w:cs="Arial"/>
          <w:sz w:val="22"/>
          <w:szCs w:val="22"/>
          <w:lang w:val="en-ZA"/>
        </w:rPr>
      </w:pPr>
      <w:r w:rsidRPr="00482D54">
        <w:rPr>
          <w:rFonts w:cs="Arial"/>
          <w:sz w:val="22"/>
          <w:szCs w:val="22"/>
          <w:lang w:val="en-ZA"/>
        </w:rPr>
        <w:t>kernels to the tray and repeat procedure from paragraph</w:t>
      </w:r>
      <w:r w:rsidR="00692E89">
        <w:rPr>
          <w:rFonts w:cs="Arial"/>
          <w:sz w:val="22"/>
          <w:szCs w:val="22"/>
          <w:lang w:val="en-ZA"/>
        </w:rPr>
        <w:t xml:space="preserve"> </w:t>
      </w:r>
      <w:r w:rsidRPr="00482D54">
        <w:rPr>
          <w:rFonts w:cs="Arial"/>
          <w:sz w:val="22"/>
          <w:szCs w:val="22"/>
          <w:lang w:val="en-ZA"/>
        </w:rPr>
        <w:t>(a).</w:t>
      </w:r>
    </w:p>
    <w:p w14:paraId="77375E0F" w14:textId="77777777" w:rsidR="00482D54" w:rsidRPr="00482D54" w:rsidRDefault="00482D54" w:rsidP="00482D54">
      <w:pPr>
        <w:spacing w:line="240" w:lineRule="atLeast"/>
        <w:jc w:val="both"/>
        <w:rPr>
          <w:rFonts w:cs="Arial"/>
          <w:sz w:val="22"/>
          <w:szCs w:val="22"/>
          <w:lang w:val="en-ZA"/>
        </w:rPr>
      </w:pPr>
      <w:r w:rsidRPr="00482D54">
        <w:rPr>
          <w:rFonts w:cs="Arial"/>
          <w:sz w:val="22"/>
          <w:szCs w:val="22"/>
          <w:lang w:val="en-ZA"/>
        </w:rPr>
        <w:tab/>
      </w:r>
    </w:p>
    <w:p w14:paraId="22205445" w14:textId="77777777" w:rsidR="00482D54" w:rsidRPr="00482D54" w:rsidRDefault="00482D54" w:rsidP="003914FE">
      <w:pPr>
        <w:spacing w:line="240" w:lineRule="atLeast"/>
        <w:ind w:left="1440" w:hanging="720"/>
        <w:jc w:val="both"/>
        <w:rPr>
          <w:rFonts w:cs="Arial"/>
          <w:sz w:val="22"/>
          <w:szCs w:val="22"/>
          <w:lang w:val="en-ZA"/>
        </w:rPr>
      </w:pPr>
      <w:r w:rsidRPr="00482D54">
        <w:rPr>
          <w:rFonts w:cs="Arial"/>
          <w:sz w:val="22"/>
          <w:szCs w:val="22"/>
          <w:lang w:val="en-ZA"/>
        </w:rPr>
        <w:t>(d)</w:t>
      </w:r>
      <w:r w:rsidRPr="00482D54">
        <w:rPr>
          <w:rFonts w:cs="Arial"/>
          <w:sz w:val="22"/>
          <w:szCs w:val="22"/>
          <w:lang w:val="en-ZA"/>
        </w:rPr>
        <w:tab/>
      </w:r>
      <w:r w:rsidR="00FB3DDC">
        <w:rPr>
          <w:rFonts w:cs="Arial"/>
          <w:sz w:val="22"/>
          <w:szCs w:val="22"/>
          <w:lang w:val="en-ZA"/>
        </w:rPr>
        <w:t>Such</w:t>
      </w:r>
      <w:r>
        <w:rPr>
          <w:rFonts w:cs="Arial"/>
          <w:sz w:val="22"/>
          <w:szCs w:val="22"/>
          <w:lang w:val="en-ZA"/>
        </w:rPr>
        <w:t xml:space="preserve"> an average width</w:t>
      </w:r>
      <w:r w:rsidRPr="00482D54">
        <w:rPr>
          <w:rFonts w:cs="Arial"/>
          <w:sz w:val="22"/>
          <w:szCs w:val="22"/>
          <w:lang w:val="en-ZA"/>
        </w:rPr>
        <w:t xml:space="preserve"> determined sh</w:t>
      </w:r>
      <w:r>
        <w:rPr>
          <w:rFonts w:cs="Arial"/>
          <w:sz w:val="22"/>
          <w:szCs w:val="22"/>
          <w:lang w:val="en-ZA"/>
        </w:rPr>
        <w:t>all be deemed the average width</w:t>
      </w:r>
      <w:r w:rsidRPr="00482D54">
        <w:rPr>
          <w:rFonts w:cs="Arial"/>
          <w:sz w:val="22"/>
          <w:szCs w:val="22"/>
          <w:lang w:val="en-ZA"/>
        </w:rPr>
        <w:t xml:space="preserve"> of the rice in a consignment. </w:t>
      </w:r>
    </w:p>
    <w:p w14:paraId="4D4DA76B" w14:textId="77777777" w:rsidR="00482D54" w:rsidRDefault="00482D54" w:rsidP="008B0317">
      <w:pPr>
        <w:rPr>
          <w:b/>
          <w:bCs/>
          <w:color w:val="000000"/>
          <w:sz w:val="22"/>
          <w:szCs w:val="22"/>
        </w:rPr>
      </w:pPr>
    </w:p>
    <w:p w14:paraId="371C913C" w14:textId="77777777" w:rsidR="00482D54" w:rsidRDefault="00482D54" w:rsidP="008B0317">
      <w:pPr>
        <w:rPr>
          <w:b/>
          <w:bCs/>
          <w:color w:val="000000"/>
          <w:sz w:val="22"/>
          <w:szCs w:val="22"/>
        </w:rPr>
      </w:pPr>
    </w:p>
    <w:p w14:paraId="5DFC6AB6" w14:textId="77777777" w:rsidR="00482D54" w:rsidRDefault="00482D54" w:rsidP="00FB3DDC">
      <w:pPr>
        <w:rPr>
          <w:b/>
          <w:bCs/>
          <w:color w:val="000000"/>
          <w:sz w:val="22"/>
          <w:szCs w:val="22"/>
        </w:rPr>
      </w:pPr>
      <w:r>
        <w:rPr>
          <w:b/>
          <w:bCs/>
          <w:color w:val="000000"/>
          <w:sz w:val="22"/>
          <w:szCs w:val="22"/>
        </w:rPr>
        <w:t xml:space="preserve">    </w:t>
      </w:r>
      <w:r w:rsidR="00FB3DDC">
        <w:rPr>
          <w:b/>
          <w:bCs/>
          <w:color w:val="000000"/>
          <w:sz w:val="22"/>
          <w:szCs w:val="22"/>
        </w:rPr>
        <w:tab/>
      </w:r>
      <w:r>
        <w:rPr>
          <w:b/>
          <w:bCs/>
          <w:color w:val="000000"/>
          <w:sz w:val="22"/>
          <w:szCs w:val="22"/>
        </w:rPr>
        <w:t>C</w:t>
      </w:r>
      <w:r w:rsidR="00FB3DDC">
        <w:rPr>
          <w:b/>
          <w:bCs/>
          <w:color w:val="000000"/>
          <w:sz w:val="22"/>
          <w:szCs w:val="22"/>
        </w:rPr>
        <w:t xml:space="preserve">.    </w:t>
      </w:r>
      <w:r>
        <w:rPr>
          <w:b/>
          <w:bCs/>
          <w:color w:val="000000"/>
          <w:sz w:val="22"/>
          <w:szCs w:val="22"/>
        </w:rPr>
        <w:t>Kernel length/width Ratio</w:t>
      </w:r>
    </w:p>
    <w:p w14:paraId="37969FA2" w14:textId="77777777" w:rsidR="00482D54" w:rsidRDefault="00482D54" w:rsidP="00482D54">
      <w:pPr>
        <w:rPr>
          <w:b/>
          <w:bCs/>
          <w:color w:val="000000"/>
          <w:sz w:val="22"/>
          <w:szCs w:val="22"/>
        </w:rPr>
      </w:pPr>
    </w:p>
    <w:p w14:paraId="2876E9B0" w14:textId="77777777" w:rsidR="00482D54" w:rsidRDefault="00482D54" w:rsidP="00482D54">
      <w:pPr>
        <w:rPr>
          <w:b/>
          <w:bCs/>
          <w:color w:val="000000"/>
          <w:sz w:val="22"/>
          <w:szCs w:val="22"/>
        </w:rPr>
      </w:pPr>
      <w:r>
        <w:rPr>
          <w:b/>
          <w:bCs/>
          <w:color w:val="000000"/>
          <w:sz w:val="22"/>
          <w:szCs w:val="22"/>
        </w:rPr>
        <w:tab/>
        <w:t>The average len</w:t>
      </w:r>
      <w:r w:rsidR="00E82F08">
        <w:rPr>
          <w:b/>
          <w:bCs/>
          <w:color w:val="000000"/>
          <w:sz w:val="22"/>
          <w:szCs w:val="22"/>
        </w:rPr>
        <w:t>g</w:t>
      </w:r>
      <w:r>
        <w:rPr>
          <w:b/>
          <w:bCs/>
          <w:color w:val="000000"/>
          <w:sz w:val="22"/>
          <w:szCs w:val="22"/>
        </w:rPr>
        <w:t>th and width previously calculated</w:t>
      </w:r>
    </w:p>
    <w:p w14:paraId="74EFC4A0" w14:textId="77777777" w:rsidR="00482D54" w:rsidRDefault="00482D54" w:rsidP="008B0317">
      <w:pPr>
        <w:rPr>
          <w:b/>
          <w:bCs/>
          <w:color w:val="000000"/>
          <w:sz w:val="22"/>
          <w:szCs w:val="22"/>
        </w:rPr>
      </w:pPr>
    </w:p>
    <w:p w14:paraId="2D57171A" w14:textId="77777777" w:rsidR="00482D54" w:rsidRDefault="00482D54" w:rsidP="008B0317">
      <w:pPr>
        <w:rPr>
          <w:b/>
          <w:bCs/>
          <w:color w:val="000000"/>
          <w:sz w:val="22"/>
          <w:szCs w:val="22"/>
        </w:rPr>
      </w:pPr>
    </w:p>
    <w:p w14:paraId="011E065C" w14:textId="77777777" w:rsidR="00482D54" w:rsidRPr="008F2737" w:rsidRDefault="00CA03BF" w:rsidP="00E82F08">
      <w:pPr>
        <w:ind w:firstLine="720"/>
        <w:rPr>
          <w:rFonts w:cs="Arial"/>
          <w:b/>
          <w:bCs/>
          <w:color w:val="000000"/>
          <w:sz w:val="32"/>
          <w:szCs w:val="32"/>
          <w:vertAlign w:val="subscript"/>
        </w:rPr>
      </w:pPr>
      <w:r w:rsidRPr="00E82F08">
        <w:rPr>
          <w:rFonts w:cs="Arial"/>
          <w:b/>
          <w:bCs/>
          <w:color w:val="000000"/>
          <w:sz w:val="22"/>
          <w:szCs w:val="22"/>
        </w:rPr>
        <w:t xml:space="preserve"> </w:t>
      </w:r>
      <w:r w:rsidRPr="00E82F08">
        <w:rPr>
          <w:rFonts w:cs="Arial"/>
          <w:b/>
          <w:bCs/>
          <w:color w:val="000000"/>
          <w:sz w:val="22"/>
          <w:szCs w:val="22"/>
          <w:vertAlign w:val="subscript"/>
        </w:rPr>
        <w:t xml:space="preserve"> </w:t>
      </w:r>
      <w:r w:rsidRPr="00E82F08">
        <w:rPr>
          <w:rFonts w:cs="Arial"/>
          <w:b/>
          <w:bCs/>
          <w:color w:val="000000"/>
          <w:sz w:val="22"/>
          <w:szCs w:val="22"/>
          <w:u w:val="single"/>
          <w:vertAlign w:val="subscript"/>
        </w:rPr>
        <w:t xml:space="preserve"> </w:t>
      </w:r>
      <m:oMath>
        <m:r>
          <m:rPr>
            <m:sty m:val="bi"/>
          </m:rPr>
          <w:rPr>
            <w:rFonts w:ascii="Cambria Math" w:hAnsi="Cambria Math" w:cs="Arial"/>
            <w:color w:val="000000"/>
            <w:sz w:val="32"/>
            <w:szCs w:val="32"/>
            <w:u w:val="single"/>
            <w:vertAlign w:val="subscript"/>
          </w:rPr>
          <m:t xml:space="preserve">Length/width ratio </m:t>
        </m:r>
        <m:r>
          <m:rPr>
            <m:sty m:val="p"/>
          </m:rPr>
          <w:rPr>
            <w:rFonts w:ascii="Cambria Math" w:hAnsi="Cambria Math" w:cs="Arial"/>
            <w:color w:val="000000"/>
            <w:sz w:val="32"/>
            <w:szCs w:val="32"/>
            <w:u w:val="single"/>
            <w:vertAlign w:val="subscript"/>
          </w:rPr>
          <m:t>=</m:t>
        </m:r>
        <m:f>
          <m:fPr>
            <m:ctrlPr>
              <w:rPr>
                <w:rFonts w:ascii="Cambria Math" w:hAnsi="Cambria Math" w:cs="Arial"/>
                <w:bCs/>
                <w:color w:val="000000"/>
                <w:sz w:val="32"/>
                <w:szCs w:val="32"/>
                <w:u w:val="single"/>
                <w:vertAlign w:val="subscript"/>
              </w:rPr>
            </m:ctrlPr>
          </m:fPr>
          <m:num>
            <m:r>
              <m:rPr>
                <m:sty m:val="b"/>
              </m:rPr>
              <w:rPr>
                <w:rFonts w:ascii="Cambria Math" w:hAnsi="Cambria Math" w:cs="Arial"/>
                <w:color w:val="000000"/>
                <w:sz w:val="32"/>
                <w:szCs w:val="32"/>
                <w:u w:val="single"/>
                <w:vertAlign w:val="subscript"/>
              </w:rPr>
              <m:t>average length of the kernel</m:t>
            </m:r>
          </m:num>
          <m:den>
            <m:r>
              <m:rPr>
                <m:sty m:val="b"/>
              </m:rPr>
              <w:rPr>
                <w:rFonts w:ascii="Cambria Math" w:hAnsi="Cambria Math" w:cs="Arial"/>
                <w:color w:val="000000"/>
                <w:sz w:val="32"/>
                <w:szCs w:val="32"/>
                <w:u w:val="single"/>
                <w:vertAlign w:val="superscript"/>
              </w:rPr>
              <m:t>average width of the kernel</m:t>
            </m:r>
          </m:den>
        </m:f>
      </m:oMath>
    </w:p>
    <w:p w14:paraId="77E69697" w14:textId="77777777" w:rsidR="00482D54" w:rsidRDefault="00482D54" w:rsidP="00CD687C">
      <w:pPr>
        <w:ind w:firstLine="720"/>
        <w:rPr>
          <w:b/>
          <w:bCs/>
          <w:color w:val="000000"/>
          <w:sz w:val="22"/>
          <w:szCs w:val="22"/>
        </w:rPr>
      </w:pPr>
    </w:p>
    <w:p w14:paraId="642C0E46" w14:textId="77777777" w:rsidR="008B0317" w:rsidRDefault="00FD0274" w:rsidP="008B0317">
      <w:pPr>
        <w:rPr>
          <w:b/>
          <w:bCs/>
          <w:i/>
          <w:color w:val="000000"/>
          <w:sz w:val="22"/>
          <w:szCs w:val="22"/>
        </w:rPr>
      </w:pPr>
      <w:r w:rsidRPr="00FD0274">
        <w:rPr>
          <w:b/>
          <w:bCs/>
          <w:i/>
          <w:color w:val="000000"/>
          <w:sz w:val="22"/>
          <w:szCs w:val="22"/>
        </w:rPr>
        <w:t>FIGURE 1.</w:t>
      </w:r>
      <w:r>
        <w:rPr>
          <w:b/>
          <w:bCs/>
          <w:i/>
          <w:color w:val="000000"/>
          <w:sz w:val="22"/>
          <w:szCs w:val="22"/>
        </w:rPr>
        <w:t xml:space="preserve"> </w:t>
      </w:r>
      <w:r w:rsidRPr="00FD0274">
        <w:rPr>
          <w:b/>
          <w:bCs/>
          <w:i/>
          <w:color w:val="000000"/>
          <w:sz w:val="22"/>
          <w:szCs w:val="22"/>
        </w:rPr>
        <w:t xml:space="preserve"> MEASURING RICE KERNELS</w:t>
      </w:r>
    </w:p>
    <w:p w14:paraId="092C7CB5" w14:textId="77777777" w:rsidR="00FD0274" w:rsidRPr="00FD0274" w:rsidRDefault="00FD0274" w:rsidP="008B0317">
      <w:pPr>
        <w:rPr>
          <w:b/>
          <w:i/>
          <w:sz w:val="22"/>
          <w:szCs w:val="22"/>
          <w:lang w:val="en-ZA"/>
        </w:rPr>
      </w:pPr>
    </w:p>
    <w:p w14:paraId="0AB8E71A" w14:textId="77777777" w:rsidR="00CC650F" w:rsidRPr="0087699F" w:rsidRDefault="008B0317" w:rsidP="00CC650F">
      <w:pPr>
        <w:pStyle w:val="BodyText"/>
        <w:spacing w:line="240" w:lineRule="atLeast"/>
        <w:rPr>
          <w:rFonts w:cs="Arial"/>
          <w:sz w:val="22"/>
          <w:szCs w:val="22"/>
          <w:lang w:val="en-ZA"/>
        </w:rPr>
      </w:pPr>
      <w:r w:rsidRPr="0087699F">
        <w:rPr>
          <w:noProof/>
          <w:sz w:val="22"/>
          <w:szCs w:val="22"/>
          <w:lang w:val="en-ZA" w:eastAsia="en-ZA"/>
        </w:rPr>
        <w:drawing>
          <wp:inline distT="0" distB="0" distL="0" distR="0" wp14:anchorId="0FD9C9BB" wp14:editId="311CCA66">
            <wp:extent cx="5353050" cy="2714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2714625"/>
                    </a:xfrm>
                    <a:prstGeom prst="rect">
                      <a:avLst/>
                    </a:prstGeom>
                    <a:noFill/>
                    <a:ln>
                      <a:noFill/>
                    </a:ln>
                  </pic:spPr>
                </pic:pic>
              </a:graphicData>
            </a:graphic>
          </wp:inline>
        </w:drawing>
      </w:r>
    </w:p>
    <w:p w14:paraId="72867E86" w14:textId="77777777" w:rsidR="00086EFB" w:rsidRPr="00086EFB" w:rsidRDefault="00086EFB" w:rsidP="00086EFB">
      <w:pPr>
        <w:pStyle w:val="BodyText"/>
        <w:spacing w:line="240" w:lineRule="atLeast"/>
        <w:rPr>
          <w:rFonts w:cs="Arial"/>
          <w:b/>
          <w:sz w:val="22"/>
          <w:szCs w:val="22"/>
          <w:lang w:val="en-ZA"/>
        </w:rPr>
      </w:pPr>
    </w:p>
    <w:p w14:paraId="2CB0CFB8" w14:textId="77777777" w:rsidR="004B6E2A" w:rsidRDefault="004B6E2A" w:rsidP="00F41A18">
      <w:pPr>
        <w:spacing w:line="240" w:lineRule="atLeast"/>
        <w:jc w:val="both"/>
        <w:rPr>
          <w:rFonts w:cs="Arial"/>
          <w:b/>
          <w:i/>
          <w:sz w:val="22"/>
          <w:szCs w:val="22"/>
          <w:lang w:val="en-ZA"/>
        </w:rPr>
      </w:pPr>
    </w:p>
    <w:p w14:paraId="161D9532" w14:textId="77777777" w:rsidR="000810A7" w:rsidRDefault="000810A7" w:rsidP="00F41A18">
      <w:pPr>
        <w:spacing w:line="240" w:lineRule="atLeast"/>
        <w:jc w:val="both"/>
        <w:rPr>
          <w:rFonts w:cs="Arial"/>
          <w:b/>
          <w:i/>
          <w:sz w:val="22"/>
          <w:szCs w:val="22"/>
          <w:lang w:val="en-ZA"/>
        </w:rPr>
      </w:pPr>
    </w:p>
    <w:p w14:paraId="07F1605B" w14:textId="77777777" w:rsidR="000810A7" w:rsidRDefault="000810A7" w:rsidP="00F41A18">
      <w:pPr>
        <w:spacing w:line="240" w:lineRule="atLeast"/>
        <w:jc w:val="both"/>
        <w:rPr>
          <w:rFonts w:cs="Arial"/>
          <w:b/>
          <w:i/>
          <w:sz w:val="22"/>
          <w:szCs w:val="22"/>
          <w:lang w:val="en-ZA"/>
        </w:rPr>
      </w:pPr>
    </w:p>
    <w:p w14:paraId="520A3795" w14:textId="77777777" w:rsidR="000810A7" w:rsidRDefault="000810A7" w:rsidP="00F41A18">
      <w:pPr>
        <w:spacing w:line="240" w:lineRule="atLeast"/>
        <w:jc w:val="both"/>
        <w:rPr>
          <w:rFonts w:cs="Arial"/>
          <w:b/>
          <w:i/>
          <w:sz w:val="22"/>
          <w:szCs w:val="22"/>
          <w:lang w:val="en-ZA"/>
        </w:rPr>
      </w:pPr>
    </w:p>
    <w:p w14:paraId="6D0335A1" w14:textId="77777777" w:rsidR="003914FE" w:rsidRDefault="003914FE" w:rsidP="00F41A18">
      <w:pPr>
        <w:spacing w:line="240" w:lineRule="atLeast"/>
        <w:jc w:val="both"/>
        <w:rPr>
          <w:rFonts w:cs="Arial"/>
          <w:b/>
          <w:i/>
          <w:sz w:val="22"/>
          <w:szCs w:val="22"/>
          <w:lang w:val="en-ZA"/>
        </w:rPr>
      </w:pPr>
    </w:p>
    <w:p w14:paraId="2F2D4DE9" w14:textId="77777777" w:rsidR="00F41A18" w:rsidRPr="00F41A18" w:rsidRDefault="00F41A18" w:rsidP="00F41A18">
      <w:pPr>
        <w:spacing w:line="240" w:lineRule="atLeast"/>
        <w:jc w:val="both"/>
        <w:rPr>
          <w:rFonts w:cs="Arial"/>
          <w:b/>
          <w:i/>
          <w:sz w:val="22"/>
          <w:szCs w:val="22"/>
          <w:lang w:val="en-ZA"/>
        </w:rPr>
      </w:pPr>
      <w:r w:rsidRPr="00F41A18">
        <w:rPr>
          <w:rFonts w:cs="Arial"/>
          <w:b/>
          <w:i/>
          <w:sz w:val="22"/>
          <w:szCs w:val="22"/>
          <w:lang w:val="en-ZA"/>
        </w:rPr>
        <w:t>Determination of head rice</w:t>
      </w:r>
      <w:r w:rsidR="00DD3CB6">
        <w:rPr>
          <w:rFonts w:cs="Arial"/>
          <w:b/>
          <w:i/>
          <w:sz w:val="22"/>
          <w:szCs w:val="22"/>
          <w:lang w:val="en-ZA"/>
        </w:rPr>
        <w:t xml:space="preserve"> and whole kernel</w:t>
      </w:r>
    </w:p>
    <w:p w14:paraId="7812B730" w14:textId="77777777" w:rsidR="00F41A18" w:rsidRPr="00F41A18" w:rsidRDefault="00F41A18" w:rsidP="00F41A18">
      <w:pPr>
        <w:spacing w:line="240" w:lineRule="atLeast"/>
        <w:jc w:val="both"/>
        <w:rPr>
          <w:rFonts w:cs="Arial"/>
          <w:b/>
          <w:i/>
          <w:sz w:val="22"/>
          <w:szCs w:val="22"/>
          <w:lang w:val="en-ZA"/>
        </w:rPr>
      </w:pPr>
    </w:p>
    <w:p w14:paraId="010A9A96" w14:textId="77777777" w:rsidR="00F41A18" w:rsidRPr="00F41A18" w:rsidRDefault="00615FA5" w:rsidP="003914FE">
      <w:pPr>
        <w:spacing w:line="240" w:lineRule="atLeast"/>
        <w:ind w:left="780" w:hanging="780"/>
        <w:jc w:val="both"/>
        <w:rPr>
          <w:rFonts w:cs="Arial"/>
          <w:sz w:val="22"/>
          <w:szCs w:val="22"/>
          <w:lang w:val="en-ZA"/>
        </w:rPr>
      </w:pPr>
      <w:r>
        <w:rPr>
          <w:rFonts w:cs="Arial"/>
          <w:b/>
          <w:sz w:val="22"/>
          <w:szCs w:val="22"/>
          <w:lang w:val="en-ZA"/>
        </w:rPr>
        <w:t>19</w:t>
      </w:r>
      <w:r w:rsidR="003914FE" w:rsidRPr="003914FE">
        <w:rPr>
          <w:rFonts w:cs="Arial"/>
          <w:b/>
          <w:sz w:val="22"/>
          <w:szCs w:val="22"/>
          <w:lang w:val="en-ZA"/>
        </w:rPr>
        <w:t>.</w:t>
      </w:r>
      <w:r w:rsidR="003914FE">
        <w:rPr>
          <w:rFonts w:cs="Arial"/>
          <w:b/>
          <w:sz w:val="22"/>
          <w:szCs w:val="22"/>
          <w:lang w:val="en-ZA"/>
        </w:rPr>
        <w:tab/>
      </w:r>
      <w:r w:rsidR="00F41A18" w:rsidRPr="00F41A18">
        <w:rPr>
          <w:rFonts w:cs="Arial"/>
          <w:sz w:val="22"/>
          <w:szCs w:val="22"/>
          <w:lang w:val="en-ZA"/>
        </w:rPr>
        <w:t>The percentage head rice</w:t>
      </w:r>
      <w:r w:rsidR="00DD3CB6">
        <w:rPr>
          <w:rFonts w:cs="Arial"/>
          <w:sz w:val="22"/>
          <w:szCs w:val="22"/>
          <w:lang w:val="en-ZA"/>
        </w:rPr>
        <w:t xml:space="preserve"> and whole rice kernel</w:t>
      </w:r>
      <w:r w:rsidR="00F41A18" w:rsidRPr="00F41A18">
        <w:rPr>
          <w:rFonts w:cs="Arial"/>
          <w:sz w:val="22"/>
          <w:szCs w:val="22"/>
          <w:lang w:val="en-ZA"/>
        </w:rPr>
        <w:t xml:space="preserve"> in a consignment shall be determined as follows</w:t>
      </w:r>
      <w:r w:rsidR="00692E89">
        <w:rPr>
          <w:rFonts w:cs="Arial"/>
          <w:sz w:val="22"/>
          <w:szCs w:val="22"/>
          <w:lang w:val="en-ZA"/>
        </w:rPr>
        <w:t xml:space="preserve"> </w:t>
      </w:r>
      <w:r w:rsidR="00F41A18" w:rsidRPr="00F41A18">
        <w:rPr>
          <w:rFonts w:cs="Arial"/>
          <w:sz w:val="22"/>
          <w:szCs w:val="22"/>
          <w:lang w:val="en-ZA"/>
        </w:rPr>
        <w:t>-</w:t>
      </w:r>
      <w:r w:rsidR="00692E89">
        <w:rPr>
          <w:rFonts w:cs="Arial"/>
          <w:sz w:val="22"/>
          <w:szCs w:val="22"/>
          <w:lang w:val="en-ZA"/>
        </w:rPr>
        <w:t>-</w:t>
      </w:r>
    </w:p>
    <w:p w14:paraId="0ED92092" w14:textId="77777777" w:rsidR="00F41A18" w:rsidRPr="00F41A18" w:rsidRDefault="00F41A18" w:rsidP="00F41A18">
      <w:pPr>
        <w:spacing w:line="240" w:lineRule="atLeast"/>
        <w:jc w:val="both"/>
        <w:rPr>
          <w:rFonts w:cs="Arial"/>
          <w:sz w:val="22"/>
          <w:szCs w:val="22"/>
          <w:lang w:val="en-ZA"/>
        </w:rPr>
      </w:pPr>
    </w:p>
    <w:p w14:paraId="3AC33DBC" w14:textId="77777777" w:rsidR="00F41A18" w:rsidRPr="00F41A18" w:rsidRDefault="00F41A18" w:rsidP="003914FE">
      <w:pPr>
        <w:spacing w:line="240" w:lineRule="atLeast"/>
        <w:ind w:firstLine="720"/>
        <w:jc w:val="both"/>
        <w:rPr>
          <w:rFonts w:cs="Arial"/>
          <w:sz w:val="22"/>
          <w:szCs w:val="22"/>
          <w:lang w:val="en-ZA"/>
        </w:rPr>
      </w:pPr>
      <w:r w:rsidRPr="00F41A18">
        <w:rPr>
          <w:rFonts w:cs="Arial"/>
          <w:sz w:val="22"/>
          <w:szCs w:val="22"/>
          <w:lang w:val="en-ZA"/>
        </w:rPr>
        <w:t>(a)</w:t>
      </w:r>
      <w:r w:rsidRPr="00F41A18">
        <w:rPr>
          <w:rFonts w:cs="Arial"/>
          <w:sz w:val="22"/>
          <w:szCs w:val="22"/>
          <w:lang w:val="en-ZA"/>
        </w:rPr>
        <w:tab/>
        <w:t>Obtain a working sample of at least 150 g rice from the collective sample</w:t>
      </w:r>
      <w:r w:rsidR="00692E89">
        <w:rPr>
          <w:rFonts w:cs="Arial"/>
          <w:sz w:val="22"/>
          <w:szCs w:val="22"/>
          <w:lang w:val="en-ZA"/>
        </w:rPr>
        <w:t>.</w:t>
      </w:r>
      <w:r w:rsidRPr="00F41A18">
        <w:rPr>
          <w:rFonts w:cs="Arial"/>
          <w:sz w:val="22"/>
          <w:szCs w:val="22"/>
          <w:lang w:val="en-ZA"/>
        </w:rPr>
        <w:t xml:space="preserve"> </w:t>
      </w:r>
    </w:p>
    <w:p w14:paraId="6F241938" w14:textId="77777777" w:rsidR="00F41A18" w:rsidRPr="00F41A18" w:rsidRDefault="00F41A18" w:rsidP="00F41A18">
      <w:pPr>
        <w:spacing w:line="240" w:lineRule="atLeast"/>
        <w:ind w:left="2160" w:hanging="720"/>
        <w:jc w:val="both"/>
        <w:rPr>
          <w:rFonts w:cs="Arial"/>
          <w:sz w:val="22"/>
          <w:szCs w:val="22"/>
          <w:lang w:val="en-ZA"/>
        </w:rPr>
      </w:pPr>
    </w:p>
    <w:p w14:paraId="56E85940" w14:textId="77777777" w:rsidR="00F41A18" w:rsidRPr="00F41A18" w:rsidRDefault="00F41A18" w:rsidP="003914FE">
      <w:pPr>
        <w:spacing w:line="240" w:lineRule="atLeast"/>
        <w:ind w:left="1440" w:hanging="720"/>
        <w:jc w:val="both"/>
        <w:rPr>
          <w:rFonts w:cs="Arial"/>
          <w:sz w:val="22"/>
          <w:szCs w:val="22"/>
          <w:lang w:val="en-ZA"/>
        </w:rPr>
      </w:pPr>
      <w:r w:rsidRPr="00F41A18">
        <w:rPr>
          <w:rFonts w:cs="Arial"/>
          <w:sz w:val="22"/>
          <w:szCs w:val="22"/>
          <w:lang w:val="en-ZA"/>
        </w:rPr>
        <w:t>(b)</w:t>
      </w:r>
      <w:r w:rsidRPr="00F41A18">
        <w:rPr>
          <w:rFonts w:cs="Arial"/>
          <w:sz w:val="22"/>
          <w:szCs w:val="22"/>
          <w:lang w:val="en-ZA"/>
        </w:rPr>
        <w:tab/>
        <w:t>Remove all the head rice from the working sample and determine the weight thereof.</w:t>
      </w:r>
    </w:p>
    <w:p w14:paraId="2AB4D946" w14:textId="77777777" w:rsidR="00F41A18" w:rsidRPr="00F41A18" w:rsidRDefault="00F41A18" w:rsidP="00F41A18">
      <w:pPr>
        <w:spacing w:line="240" w:lineRule="atLeast"/>
        <w:jc w:val="both"/>
        <w:rPr>
          <w:rFonts w:cs="Arial"/>
          <w:sz w:val="22"/>
          <w:szCs w:val="22"/>
          <w:lang w:val="en-ZA"/>
        </w:rPr>
      </w:pPr>
    </w:p>
    <w:p w14:paraId="770010EB" w14:textId="77777777" w:rsidR="00F41A18" w:rsidRPr="00F41A18" w:rsidRDefault="00F41A18" w:rsidP="003914FE">
      <w:pPr>
        <w:spacing w:line="240" w:lineRule="atLeast"/>
        <w:ind w:left="1440" w:hanging="720"/>
        <w:jc w:val="both"/>
        <w:rPr>
          <w:rFonts w:cs="Arial"/>
          <w:sz w:val="22"/>
          <w:szCs w:val="22"/>
          <w:lang w:val="en-ZA"/>
        </w:rPr>
      </w:pPr>
      <w:r w:rsidRPr="00F41A18">
        <w:rPr>
          <w:rFonts w:cs="Arial"/>
          <w:sz w:val="22"/>
          <w:szCs w:val="22"/>
          <w:lang w:val="en-ZA"/>
        </w:rPr>
        <w:t>(c)</w:t>
      </w:r>
      <w:r w:rsidRPr="00F41A18">
        <w:rPr>
          <w:rFonts w:cs="Arial"/>
          <w:sz w:val="22"/>
          <w:szCs w:val="22"/>
          <w:lang w:val="en-ZA"/>
        </w:rPr>
        <w:tab/>
        <w:t>Express the weight thus determined as a percentage of the mass of the working sample</w:t>
      </w:r>
      <w:r w:rsidR="00692E89">
        <w:rPr>
          <w:rFonts w:cs="Arial"/>
          <w:sz w:val="22"/>
          <w:szCs w:val="22"/>
          <w:lang w:val="en-ZA"/>
        </w:rPr>
        <w:t>.</w:t>
      </w:r>
    </w:p>
    <w:p w14:paraId="5895F3F1" w14:textId="77777777" w:rsidR="00F41A18" w:rsidRPr="00F41A18" w:rsidRDefault="00F41A18" w:rsidP="00F41A18">
      <w:pPr>
        <w:spacing w:line="240" w:lineRule="atLeast"/>
        <w:jc w:val="both"/>
        <w:rPr>
          <w:rFonts w:cs="Arial"/>
          <w:sz w:val="22"/>
          <w:szCs w:val="22"/>
          <w:lang w:val="en-ZA"/>
        </w:rPr>
      </w:pPr>
      <w:r w:rsidRPr="00F41A18">
        <w:rPr>
          <w:rFonts w:cs="Arial"/>
          <w:sz w:val="22"/>
          <w:szCs w:val="22"/>
          <w:lang w:val="en-ZA"/>
        </w:rPr>
        <w:tab/>
      </w:r>
    </w:p>
    <w:p w14:paraId="0BBC4609" w14:textId="77777777" w:rsidR="00F41A18" w:rsidRPr="00F41A18" w:rsidRDefault="00F41A18" w:rsidP="003914FE">
      <w:pPr>
        <w:spacing w:line="240" w:lineRule="atLeast"/>
        <w:ind w:firstLine="720"/>
        <w:jc w:val="both"/>
        <w:rPr>
          <w:rFonts w:cs="Arial"/>
          <w:sz w:val="22"/>
          <w:szCs w:val="22"/>
          <w:lang w:val="en-ZA"/>
        </w:rPr>
      </w:pPr>
      <w:r w:rsidRPr="00F41A18">
        <w:rPr>
          <w:rFonts w:cs="Arial"/>
          <w:sz w:val="22"/>
          <w:szCs w:val="22"/>
          <w:lang w:val="en-ZA"/>
        </w:rPr>
        <w:t>(d)</w:t>
      </w:r>
      <w:r w:rsidRPr="00F41A18">
        <w:rPr>
          <w:rFonts w:cs="Arial"/>
          <w:sz w:val="22"/>
          <w:szCs w:val="22"/>
          <w:lang w:val="en-ZA"/>
        </w:rPr>
        <w:tab/>
        <w:t>Such percentage shall represent the head rice in the consignment concerned.</w:t>
      </w:r>
    </w:p>
    <w:p w14:paraId="50D786CF" w14:textId="77777777" w:rsidR="00F41A18" w:rsidRDefault="00F41A18" w:rsidP="00F41A18">
      <w:pPr>
        <w:rPr>
          <w:b/>
          <w:bCs/>
          <w:color w:val="000000"/>
          <w:sz w:val="22"/>
          <w:szCs w:val="22"/>
        </w:rPr>
      </w:pPr>
    </w:p>
    <w:p w14:paraId="775B8E3C" w14:textId="77777777" w:rsidR="00FD1D30" w:rsidRDefault="00FD1D30" w:rsidP="00F41A18">
      <w:pPr>
        <w:rPr>
          <w:b/>
          <w:bCs/>
          <w:color w:val="000000"/>
          <w:sz w:val="22"/>
          <w:szCs w:val="22"/>
        </w:rPr>
      </w:pPr>
    </w:p>
    <w:p w14:paraId="0E6C883D" w14:textId="77777777" w:rsidR="00DD3CB6" w:rsidRPr="00F41A18" w:rsidRDefault="00DD3CB6" w:rsidP="00DD3CB6">
      <w:pPr>
        <w:spacing w:line="240" w:lineRule="atLeast"/>
        <w:jc w:val="both"/>
        <w:rPr>
          <w:rFonts w:cs="Arial"/>
          <w:b/>
          <w:i/>
          <w:sz w:val="22"/>
          <w:szCs w:val="22"/>
          <w:lang w:val="en-ZA"/>
        </w:rPr>
      </w:pPr>
      <w:r w:rsidRPr="00F41A18">
        <w:rPr>
          <w:rFonts w:cs="Arial"/>
          <w:b/>
          <w:i/>
          <w:sz w:val="22"/>
          <w:szCs w:val="22"/>
          <w:lang w:val="en-ZA"/>
        </w:rPr>
        <w:t xml:space="preserve">Determination of </w:t>
      </w:r>
      <w:r>
        <w:rPr>
          <w:rFonts w:cs="Arial"/>
          <w:b/>
          <w:i/>
          <w:sz w:val="22"/>
          <w:szCs w:val="22"/>
          <w:lang w:val="en-ZA"/>
        </w:rPr>
        <w:t xml:space="preserve">large broken and small broken </w:t>
      </w:r>
      <w:r w:rsidR="00FD1D30">
        <w:rPr>
          <w:rFonts w:cs="Arial"/>
          <w:b/>
          <w:i/>
          <w:sz w:val="22"/>
          <w:szCs w:val="22"/>
          <w:lang w:val="en-ZA"/>
        </w:rPr>
        <w:t xml:space="preserve">rice </w:t>
      </w:r>
      <w:r>
        <w:rPr>
          <w:rFonts w:cs="Arial"/>
          <w:b/>
          <w:i/>
          <w:sz w:val="22"/>
          <w:szCs w:val="22"/>
          <w:lang w:val="en-ZA"/>
        </w:rPr>
        <w:t>kernel</w:t>
      </w:r>
      <w:r w:rsidR="00FD1D30">
        <w:rPr>
          <w:rFonts w:cs="Arial"/>
          <w:b/>
          <w:i/>
          <w:sz w:val="22"/>
          <w:szCs w:val="22"/>
          <w:lang w:val="en-ZA"/>
        </w:rPr>
        <w:t>s</w:t>
      </w:r>
    </w:p>
    <w:p w14:paraId="74B34A1F" w14:textId="77777777" w:rsidR="00DD3CB6" w:rsidRPr="00F41A18" w:rsidRDefault="00DD3CB6" w:rsidP="00F41A18">
      <w:pPr>
        <w:rPr>
          <w:b/>
          <w:bCs/>
          <w:color w:val="000000"/>
          <w:sz w:val="22"/>
          <w:szCs w:val="22"/>
        </w:rPr>
      </w:pPr>
    </w:p>
    <w:p w14:paraId="1D2F8FC9" w14:textId="77777777" w:rsidR="00DD3CB6" w:rsidRPr="00F41A18" w:rsidRDefault="00DD3CB6" w:rsidP="003914FE">
      <w:pPr>
        <w:spacing w:line="240" w:lineRule="atLeast"/>
        <w:ind w:left="720" w:hanging="720"/>
        <w:jc w:val="both"/>
        <w:rPr>
          <w:rFonts w:cs="Arial"/>
          <w:sz w:val="22"/>
          <w:szCs w:val="22"/>
          <w:lang w:val="en-ZA"/>
        </w:rPr>
      </w:pPr>
      <w:r w:rsidRPr="003914FE">
        <w:rPr>
          <w:rFonts w:cs="Arial"/>
          <w:b/>
          <w:sz w:val="22"/>
          <w:szCs w:val="22"/>
          <w:lang w:val="en-ZA"/>
        </w:rPr>
        <w:t>2</w:t>
      </w:r>
      <w:r w:rsidR="00615FA5">
        <w:rPr>
          <w:rFonts w:cs="Arial"/>
          <w:b/>
          <w:sz w:val="22"/>
          <w:szCs w:val="22"/>
          <w:lang w:val="en-ZA"/>
        </w:rPr>
        <w:t>0</w:t>
      </w:r>
      <w:r w:rsidRPr="003914FE">
        <w:rPr>
          <w:rFonts w:cs="Arial"/>
          <w:b/>
          <w:sz w:val="22"/>
          <w:szCs w:val="22"/>
          <w:lang w:val="en-ZA"/>
        </w:rPr>
        <w:t>.</w:t>
      </w:r>
      <w:r w:rsidRPr="00F41A18">
        <w:rPr>
          <w:rFonts w:cs="Arial"/>
          <w:sz w:val="22"/>
          <w:szCs w:val="22"/>
          <w:lang w:val="en-ZA"/>
        </w:rPr>
        <w:t xml:space="preserve"> </w:t>
      </w:r>
      <w:r w:rsidR="003914FE">
        <w:rPr>
          <w:rFonts w:cs="Arial"/>
          <w:sz w:val="22"/>
          <w:szCs w:val="22"/>
          <w:lang w:val="en-ZA"/>
        </w:rPr>
        <w:tab/>
      </w:r>
      <w:r w:rsidRPr="00F41A18">
        <w:rPr>
          <w:rFonts w:cs="Arial"/>
          <w:sz w:val="22"/>
          <w:szCs w:val="22"/>
          <w:lang w:val="en-ZA"/>
        </w:rPr>
        <w:t xml:space="preserve">The </w:t>
      </w:r>
      <w:r w:rsidR="00FD1D30">
        <w:rPr>
          <w:rFonts w:cs="Arial"/>
          <w:sz w:val="22"/>
          <w:szCs w:val="22"/>
          <w:lang w:val="en-ZA"/>
        </w:rPr>
        <w:t>percentage large broken and small broken</w:t>
      </w:r>
      <w:r>
        <w:rPr>
          <w:rFonts w:cs="Arial"/>
          <w:sz w:val="22"/>
          <w:szCs w:val="22"/>
          <w:lang w:val="en-ZA"/>
        </w:rPr>
        <w:t xml:space="preserve"> rice kernel</w:t>
      </w:r>
      <w:r w:rsidR="00FD1D30">
        <w:rPr>
          <w:rFonts w:cs="Arial"/>
          <w:sz w:val="22"/>
          <w:szCs w:val="22"/>
          <w:lang w:val="en-ZA"/>
        </w:rPr>
        <w:t>s</w:t>
      </w:r>
      <w:r w:rsidRPr="00F41A18">
        <w:rPr>
          <w:rFonts w:cs="Arial"/>
          <w:sz w:val="22"/>
          <w:szCs w:val="22"/>
          <w:lang w:val="en-ZA"/>
        </w:rPr>
        <w:t xml:space="preserve"> in a consignment shall be determined as follows</w:t>
      </w:r>
      <w:r w:rsidR="00692E89">
        <w:rPr>
          <w:rFonts w:cs="Arial"/>
          <w:sz w:val="22"/>
          <w:szCs w:val="22"/>
          <w:lang w:val="en-ZA"/>
        </w:rPr>
        <w:t xml:space="preserve"> -</w:t>
      </w:r>
      <w:r w:rsidRPr="00F41A18">
        <w:rPr>
          <w:rFonts w:cs="Arial"/>
          <w:sz w:val="22"/>
          <w:szCs w:val="22"/>
          <w:lang w:val="en-ZA"/>
        </w:rPr>
        <w:t>-</w:t>
      </w:r>
    </w:p>
    <w:p w14:paraId="44ABC3B2" w14:textId="77777777" w:rsidR="00DD3CB6" w:rsidRPr="00F41A18" w:rsidRDefault="00DD3CB6" w:rsidP="00DD3CB6">
      <w:pPr>
        <w:spacing w:line="240" w:lineRule="atLeast"/>
        <w:jc w:val="both"/>
        <w:rPr>
          <w:rFonts w:cs="Arial"/>
          <w:sz w:val="22"/>
          <w:szCs w:val="22"/>
          <w:lang w:val="en-ZA"/>
        </w:rPr>
      </w:pPr>
    </w:p>
    <w:p w14:paraId="0C7F6DEA" w14:textId="77777777" w:rsidR="00DD3CB6" w:rsidRPr="00F41A18" w:rsidRDefault="00DD3CB6" w:rsidP="003914FE">
      <w:pPr>
        <w:spacing w:line="240" w:lineRule="atLeast"/>
        <w:ind w:firstLine="720"/>
        <w:jc w:val="both"/>
        <w:rPr>
          <w:rFonts w:cs="Arial"/>
          <w:sz w:val="22"/>
          <w:szCs w:val="22"/>
          <w:lang w:val="en-ZA"/>
        </w:rPr>
      </w:pPr>
      <w:r w:rsidRPr="00F41A18">
        <w:rPr>
          <w:rFonts w:cs="Arial"/>
          <w:sz w:val="22"/>
          <w:szCs w:val="22"/>
          <w:lang w:val="en-ZA"/>
        </w:rPr>
        <w:t>(a)</w:t>
      </w:r>
      <w:r w:rsidRPr="00F41A18">
        <w:rPr>
          <w:rFonts w:cs="Arial"/>
          <w:sz w:val="22"/>
          <w:szCs w:val="22"/>
          <w:lang w:val="en-ZA"/>
        </w:rPr>
        <w:tab/>
        <w:t>Obtain a working sample of at least 150 g rice from the collective sample</w:t>
      </w:r>
      <w:r w:rsidR="00692E89">
        <w:rPr>
          <w:rFonts w:cs="Arial"/>
          <w:sz w:val="22"/>
          <w:szCs w:val="22"/>
          <w:lang w:val="en-ZA"/>
        </w:rPr>
        <w:t>.</w:t>
      </w:r>
      <w:r w:rsidRPr="00F41A18">
        <w:rPr>
          <w:rFonts w:cs="Arial"/>
          <w:sz w:val="22"/>
          <w:szCs w:val="22"/>
          <w:lang w:val="en-ZA"/>
        </w:rPr>
        <w:t xml:space="preserve"> </w:t>
      </w:r>
    </w:p>
    <w:p w14:paraId="0FA87337" w14:textId="77777777" w:rsidR="00DD3CB6" w:rsidRPr="00F41A18" w:rsidRDefault="00DD3CB6" w:rsidP="00DD3CB6">
      <w:pPr>
        <w:spacing w:line="240" w:lineRule="atLeast"/>
        <w:ind w:left="2160" w:hanging="720"/>
        <w:jc w:val="both"/>
        <w:rPr>
          <w:rFonts w:cs="Arial"/>
          <w:sz w:val="22"/>
          <w:szCs w:val="22"/>
          <w:lang w:val="en-ZA"/>
        </w:rPr>
      </w:pPr>
    </w:p>
    <w:p w14:paraId="4C58CA37" w14:textId="77777777" w:rsidR="00DD3CB6" w:rsidRPr="00F41A18" w:rsidRDefault="00DD3CB6" w:rsidP="003914FE">
      <w:pPr>
        <w:spacing w:line="240" w:lineRule="atLeast"/>
        <w:ind w:left="1440" w:hanging="720"/>
        <w:jc w:val="both"/>
        <w:rPr>
          <w:rFonts w:cs="Arial"/>
          <w:sz w:val="22"/>
          <w:szCs w:val="22"/>
          <w:lang w:val="en-ZA"/>
        </w:rPr>
      </w:pPr>
      <w:r w:rsidRPr="00F41A18">
        <w:rPr>
          <w:rFonts w:cs="Arial"/>
          <w:sz w:val="22"/>
          <w:szCs w:val="22"/>
          <w:lang w:val="en-ZA"/>
        </w:rPr>
        <w:t>(b)</w:t>
      </w:r>
      <w:r w:rsidRPr="00F41A18">
        <w:rPr>
          <w:rFonts w:cs="Arial"/>
          <w:sz w:val="22"/>
          <w:szCs w:val="22"/>
          <w:lang w:val="en-ZA"/>
        </w:rPr>
        <w:tab/>
        <w:t>Remove all the</w:t>
      </w:r>
      <w:r w:rsidR="00FD1D30" w:rsidRPr="00FD1D30">
        <w:t xml:space="preserve"> </w:t>
      </w:r>
      <w:r w:rsidR="00FD1D30" w:rsidRPr="00FD1D30">
        <w:rPr>
          <w:rFonts w:cs="Arial"/>
          <w:sz w:val="22"/>
          <w:szCs w:val="22"/>
          <w:lang w:val="en-ZA"/>
        </w:rPr>
        <w:t>large broken and small broken rice kerne</w:t>
      </w:r>
      <w:r w:rsidR="00FD1D30">
        <w:rPr>
          <w:rFonts w:cs="Arial"/>
          <w:sz w:val="22"/>
          <w:szCs w:val="22"/>
          <w:lang w:val="en-ZA"/>
        </w:rPr>
        <w:t>ls separately</w:t>
      </w:r>
      <w:r w:rsidRPr="00F41A18">
        <w:rPr>
          <w:rFonts w:cs="Arial"/>
          <w:sz w:val="22"/>
          <w:szCs w:val="22"/>
          <w:lang w:val="en-ZA"/>
        </w:rPr>
        <w:t xml:space="preserve"> from the working sample and determine the weight thereof.</w:t>
      </w:r>
    </w:p>
    <w:p w14:paraId="05527388" w14:textId="77777777" w:rsidR="00DD3CB6" w:rsidRPr="00F41A18" w:rsidRDefault="00DD3CB6" w:rsidP="00DD3CB6">
      <w:pPr>
        <w:spacing w:line="240" w:lineRule="atLeast"/>
        <w:jc w:val="both"/>
        <w:rPr>
          <w:rFonts w:cs="Arial"/>
          <w:sz w:val="22"/>
          <w:szCs w:val="22"/>
          <w:lang w:val="en-ZA"/>
        </w:rPr>
      </w:pPr>
    </w:p>
    <w:p w14:paraId="4726C9D3" w14:textId="77777777" w:rsidR="00DD3CB6" w:rsidRPr="00F41A18" w:rsidRDefault="00DD3CB6" w:rsidP="003914FE">
      <w:pPr>
        <w:spacing w:line="240" w:lineRule="atLeast"/>
        <w:ind w:left="1440" w:hanging="720"/>
        <w:jc w:val="both"/>
        <w:rPr>
          <w:rFonts w:cs="Arial"/>
          <w:sz w:val="22"/>
          <w:szCs w:val="22"/>
          <w:lang w:val="en-ZA"/>
        </w:rPr>
      </w:pPr>
      <w:r w:rsidRPr="00F41A18">
        <w:rPr>
          <w:rFonts w:cs="Arial"/>
          <w:sz w:val="22"/>
          <w:szCs w:val="22"/>
          <w:lang w:val="en-ZA"/>
        </w:rPr>
        <w:t>(c)</w:t>
      </w:r>
      <w:r w:rsidRPr="00F41A18">
        <w:rPr>
          <w:rFonts w:cs="Arial"/>
          <w:sz w:val="22"/>
          <w:szCs w:val="22"/>
          <w:lang w:val="en-ZA"/>
        </w:rPr>
        <w:tab/>
        <w:t>Express the weight thus determined as a percentage of the mass of the working sample</w:t>
      </w:r>
      <w:r w:rsidR="00692E89">
        <w:rPr>
          <w:rFonts w:cs="Arial"/>
          <w:sz w:val="22"/>
          <w:szCs w:val="22"/>
          <w:lang w:val="en-ZA"/>
        </w:rPr>
        <w:t>.</w:t>
      </w:r>
    </w:p>
    <w:p w14:paraId="36197DF1" w14:textId="77777777" w:rsidR="00DD3CB6" w:rsidRPr="00F41A18" w:rsidRDefault="00DD3CB6" w:rsidP="00DD3CB6">
      <w:pPr>
        <w:spacing w:line="240" w:lineRule="atLeast"/>
        <w:jc w:val="both"/>
        <w:rPr>
          <w:rFonts w:cs="Arial"/>
          <w:sz w:val="22"/>
          <w:szCs w:val="22"/>
          <w:lang w:val="en-ZA"/>
        </w:rPr>
      </w:pPr>
      <w:r w:rsidRPr="00F41A18">
        <w:rPr>
          <w:rFonts w:cs="Arial"/>
          <w:sz w:val="22"/>
          <w:szCs w:val="22"/>
          <w:lang w:val="en-ZA"/>
        </w:rPr>
        <w:tab/>
      </w:r>
    </w:p>
    <w:p w14:paraId="0B015BAC" w14:textId="77777777" w:rsidR="00DD3CB6" w:rsidRPr="00F41A18" w:rsidRDefault="00DD3CB6" w:rsidP="003914FE">
      <w:pPr>
        <w:spacing w:line="240" w:lineRule="atLeast"/>
        <w:ind w:firstLine="720"/>
        <w:jc w:val="both"/>
        <w:rPr>
          <w:rFonts w:cs="Arial"/>
          <w:sz w:val="22"/>
          <w:szCs w:val="22"/>
          <w:lang w:val="en-ZA"/>
        </w:rPr>
      </w:pPr>
      <w:r w:rsidRPr="00F41A18">
        <w:rPr>
          <w:rFonts w:cs="Arial"/>
          <w:sz w:val="22"/>
          <w:szCs w:val="22"/>
          <w:lang w:val="en-ZA"/>
        </w:rPr>
        <w:t>(d)</w:t>
      </w:r>
      <w:r w:rsidRPr="00F41A18">
        <w:rPr>
          <w:rFonts w:cs="Arial"/>
          <w:sz w:val="22"/>
          <w:szCs w:val="22"/>
          <w:lang w:val="en-ZA"/>
        </w:rPr>
        <w:tab/>
        <w:t>Such percentage shall represent the head rice in the consignment concerned.</w:t>
      </w:r>
    </w:p>
    <w:p w14:paraId="4E269626" w14:textId="77777777" w:rsidR="00DD3CB6" w:rsidRPr="00F41A18" w:rsidRDefault="00DD3CB6" w:rsidP="00DD3CB6">
      <w:pPr>
        <w:rPr>
          <w:b/>
          <w:bCs/>
          <w:color w:val="000000"/>
          <w:sz w:val="22"/>
          <w:szCs w:val="22"/>
        </w:rPr>
      </w:pPr>
    </w:p>
    <w:p w14:paraId="395B0047" w14:textId="77777777" w:rsidR="00EB4912" w:rsidRDefault="00EB4912" w:rsidP="00E97D9D">
      <w:pPr>
        <w:pStyle w:val="BodyText"/>
        <w:spacing w:line="240" w:lineRule="atLeast"/>
        <w:rPr>
          <w:rFonts w:cs="Arial"/>
          <w:b/>
          <w:sz w:val="22"/>
          <w:szCs w:val="22"/>
          <w:lang w:val="en-ZA"/>
        </w:rPr>
      </w:pPr>
    </w:p>
    <w:p w14:paraId="732680C7" w14:textId="77777777" w:rsidR="00EB4912" w:rsidRDefault="00EB4912" w:rsidP="004D7BB1">
      <w:pPr>
        <w:pStyle w:val="BodyText"/>
        <w:spacing w:line="240" w:lineRule="atLeast"/>
        <w:jc w:val="center"/>
        <w:rPr>
          <w:rFonts w:cs="Arial"/>
          <w:b/>
          <w:sz w:val="22"/>
          <w:szCs w:val="22"/>
          <w:lang w:val="en-ZA"/>
        </w:rPr>
      </w:pPr>
    </w:p>
    <w:p w14:paraId="27273C18" w14:textId="77777777" w:rsidR="00DD3CB6" w:rsidRDefault="00DD3CB6" w:rsidP="00F9585A">
      <w:pPr>
        <w:pStyle w:val="BodyText"/>
        <w:spacing w:line="240" w:lineRule="atLeast"/>
        <w:rPr>
          <w:rFonts w:cs="Arial"/>
          <w:b/>
          <w:sz w:val="22"/>
          <w:szCs w:val="22"/>
          <w:lang w:val="en-ZA"/>
        </w:rPr>
      </w:pPr>
    </w:p>
    <w:p w14:paraId="27392A7B" w14:textId="77777777" w:rsidR="00327674" w:rsidRPr="0087699F" w:rsidRDefault="0056495B" w:rsidP="004D7BB1">
      <w:pPr>
        <w:pStyle w:val="BodyText"/>
        <w:spacing w:line="240" w:lineRule="atLeast"/>
        <w:jc w:val="center"/>
        <w:rPr>
          <w:rFonts w:cs="Arial"/>
          <w:b/>
          <w:sz w:val="22"/>
          <w:szCs w:val="22"/>
          <w:lang w:val="en-ZA"/>
        </w:rPr>
      </w:pPr>
      <w:r w:rsidRPr="0056495B">
        <w:rPr>
          <w:rFonts w:cs="Arial"/>
          <w:b/>
          <w:sz w:val="22"/>
          <w:szCs w:val="22"/>
          <w:lang w:val="en-ZA"/>
        </w:rPr>
        <w:t xml:space="preserve">DETERMINATION OF </w:t>
      </w:r>
      <w:r w:rsidR="00327674" w:rsidRPr="0087699F">
        <w:rPr>
          <w:rFonts w:cs="Arial"/>
          <w:b/>
          <w:sz w:val="22"/>
          <w:szCs w:val="22"/>
          <w:lang w:val="en-ZA"/>
        </w:rPr>
        <w:t>DEFECTIVE KERNELS</w:t>
      </w:r>
    </w:p>
    <w:p w14:paraId="571F6848" w14:textId="77777777" w:rsidR="00327674" w:rsidRPr="0087699F" w:rsidRDefault="00327674" w:rsidP="004D7BB1">
      <w:pPr>
        <w:pStyle w:val="BodyText"/>
        <w:spacing w:line="240" w:lineRule="atLeast"/>
        <w:rPr>
          <w:rFonts w:cs="Arial"/>
          <w:b/>
          <w:strike/>
          <w:sz w:val="22"/>
          <w:szCs w:val="22"/>
          <w:lang w:val="en-ZA"/>
        </w:rPr>
      </w:pPr>
    </w:p>
    <w:p w14:paraId="6AF06373" w14:textId="77777777" w:rsidR="00D64172" w:rsidRPr="0087699F" w:rsidRDefault="00D64172" w:rsidP="00973E9B">
      <w:pPr>
        <w:pStyle w:val="BodyText"/>
        <w:spacing w:line="240" w:lineRule="atLeast"/>
        <w:rPr>
          <w:rFonts w:cs="Arial"/>
          <w:b/>
          <w:i/>
          <w:strike/>
          <w:sz w:val="22"/>
          <w:szCs w:val="22"/>
          <w:highlight w:val="yellow"/>
          <w:lang w:val="en-ZA"/>
        </w:rPr>
      </w:pPr>
    </w:p>
    <w:p w14:paraId="2324360E" w14:textId="77777777" w:rsidR="007F186C" w:rsidRDefault="00AA0D66" w:rsidP="00223B66">
      <w:pPr>
        <w:tabs>
          <w:tab w:val="left" w:pos="-1440"/>
        </w:tabs>
        <w:spacing w:line="240" w:lineRule="atLeast"/>
        <w:jc w:val="both"/>
        <w:rPr>
          <w:rFonts w:cs="Arial"/>
          <w:b/>
          <w:i/>
          <w:strike/>
          <w:sz w:val="22"/>
          <w:szCs w:val="22"/>
        </w:rPr>
      </w:pPr>
      <w:r w:rsidRPr="0087699F">
        <w:rPr>
          <w:rFonts w:cs="Arial"/>
          <w:b/>
          <w:i/>
          <w:sz w:val="22"/>
          <w:szCs w:val="22"/>
        </w:rPr>
        <w:t>Determination of percentage heat damaged kernels,</w:t>
      </w:r>
      <w:r w:rsidR="009A650C" w:rsidRPr="0087699F">
        <w:rPr>
          <w:rFonts w:cs="Arial"/>
          <w:b/>
          <w:i/>
          <w:sz w:val="22"/>
          <w:szCs w:val="22"/>
        </w:rPr>
        <w:t xml:space="preserve"> </w:t>
      </w:r>
      <w:r w:rsidRPr="0087699F">
        <w:rPr>
          <w:rFonts w:cs="Arial"/>
          <w:b/>
          <w:i/>
          <w:sz w:val="22"/>
          <w:szCs w:val="22"/>
        </w:rPr>
        <w:t>damaged kernels</w:t>
      </w:r>
      <w:r w:rsidR="00223B66" w:rsidRPr="0087699F">
        <w:rPr>
          <w:rFonts w:cs="Arial"/>
          <w:b/>
          <w:i/>
          <w:sz w:val="22"/>
          <w:szCs w:val="22"/>
        </w:rPr>
        <w:t>, immature</w:t>
      </w:r>
      <w:r w:rsidR="00692E89" w:rsidRPr="0087699F">
        <w:rPr>
          <w:rFonts w:cs="Arial"/>
          <w:b/>
          <w:i/>
          <w:sz w:val="22"/>
          <w:szCs w:val="22"/>
        </w:rPr>
        <w:t>, chalky</w:t>
      </w:r>
      <w:r w:rsidRPr="0087699F">
        <w:rPr>
          <w:rFonts w:cs="Arial"/>
          <w:b/>
          <w:i/>
          <w:sz w:val="22"/>
          <w:szCs w:val="22"/>
        </w:rPr>
        <w:t xml:space="preserve"> kernels</w:t>
      </w:r>
      <w:r w:rsidR="00692E89" w:rsidRPr="0087699F">
        <w:rPr>
          <w:rFonts w:cs="Arial"/>
          <w:b/>
          <w:i/>
          <w:sz w:val="22"/>
          <w:szCs w:val="22"/>
        </w:rPr>
        <w:t>, red</w:t>
      </w:r>
      <w:r w:rsidR="00843F37" w:rsidRPr="0087699F">
        <w:rPr>
          <w:rFonts w:cs="Arial"/>
          <w:b/>
          <w:i/>
          <w:sz w:val="22"/>
          <w:szCs w:val="22"/>
        </w:rPr>
        <w:t xml:space="preserve"> kernels</w:t>
      </w:r>
      <w:r w:rsidR="00692E89" w:rsidRPr="0087699F">
        <w:rPr>
          <w:rFonts w:cs="Arial"/>
          <w:b/>
          <w:i/>
          <w:sz w:val="22"/>
          <w:szCs w:val="22"/>
        </w:rPr>
        <w:t>, red</w:t>
      </w:r>
      <w:r w:rsidR="00843F37" w:rsidRPr="0087699F">
        <w:rPr>
          <w:rFonts w:cs="Arial"/>
          <w:b/>
          <w:i/>
          <w:sz w:val="22"/>
          <w:szCs w:val="22"/>
        </w:rPr>
        <w:t>-streaked kernels</w:t>
      </w:r>
      <w:r w:rsidR="00D64172" w:rsidRPr="0087699F">
        <w:rPr>
          <w:rFonts w:cs="Arial"/>
          <w:b/>
          <w:i/>
          <w:sz w:val="22"/>
          <w:szCs w:val="22"/>
        </w:rPr>
        <w:t xml:space="preserve"> </w:t>
      </w:r>
      <w:r w:rsidR="00692E89" w:rsidRPr="0087699F">
        <w:rPr>
          <w:rFonts w:cs="Arial"/>
          <w:b/>
          <w:i/>
          <w:sz w:val="22"/>
          <w:szCs w:val="22"/>
        </w:rPr>
        <w:t>and waxy</w:t>
      </w:r>
      <w:r w:rsidR="00843F37" w:rsidRPr="0087699F">
        <w:rPr>
          <w:rFonts w:cs="Arial"/>
          <w:b/>
          <w:i/>
          <w:sz w:val="22"/>
          <w:szCs w:val="22"/>
        </w:rPr>
        <w:t xml:space="preserve"> </w:t>
      </w:r>
      <w:r w:rsidR="00D64172" w:rsidRPr="0087699F">
        <w:rPr>
          <w:rFonts w:cs="Arial"/>
          <w:b/>
          <w:i/>
          <w:sz w:val="22"/>
          <w:szCs w:val="22"/>
        </w:rPr>
        <w:t>rice</w:t>
      </w:r>
      <w:r w:rsidR="00953714">
        <w:rPr>
          <w:rFonts w:cs="Arial"/>
          <w:b/>
          <w:i/>
          <w:sz w:val="22"/>
          <w:szCs w:val="22"/>
        </w:rPr>
        <w:t xml:space="preserve"> in all rice types</w:t>
      </w:r>
      <w:r w:rsidR="00D64172" w:rsidRPr="0087699F">
        <w:rPr>
          <w:rFonts w:cs="Arial"/>
          <w:b/>
          <w:i/>
          <w:sz w:val="22"/>
          <w:szCs w:val="22"/>
        </w:rPr>
        <w:t xml:space="preserve"> </w:t>
      </w:r>
    </w:p>
    <w:p w14:paraId="3F3A738E" w14:textId="77777777" w:rsidR="00223B66" w:rsidRPr="0087699F" w:rsidRDefault="00223B66" w:rsidP="00223B66">
      <w:pPr>
        <w:tabs>
          <w:tab w:val="left" w:pos="-1440"/>
        </w:tabs>
        <w:spacing w:line="240" w:lineRule="atLeast"/>
        <w:jc w:val="both"/>
        <w:rPr>
          <w:rFonts w:cs="Arial"/>
          <w:sz w:val="22"/>
          <w:szCs w:val="22"/>
        </w:rPr>
      </w:pPr>
    </w:p>
    <w:p w14:paraId="406FD877" w14:textId="77777777" w:rsidR="007F186C" w:rsidRPr="0087699F" w:rsidRDefault="003914FE" w:rsidP="003914FE">
      <w:pPr>
        <w:tabs>
          <w:tab w:val="center" w:pos="4513"/>
        </w:tabs>
        <w:spacing w:line="240" w:lineRule="atLeast"/>
        <w:ind w:left="600" w:hanging="600"/>
        <w:jc w:val="both"/>
        <w:rPr>
          <w:rFonts w:cs="Arial"/>
          <w:sz w:val="22"/>
          <w:szCs w:val="22"/>
        </w:rPr>
      </w:pPr>
      <w:r w:rsidRPr="003914FE">
        <w:rPr>
          <w:rFonts w:cs="Arial"/>
          <w:b/>
          <w:sz w:val="22"/>
          <w:szCs w:val="22"/>
        </w:rPr>
        <w:t>2</w:t>
      </w:r>
      <w:r w:rsidR="00615FA5">
        <w:rPr>
          <w:rFonts w:cs="Arial"/>
          <w:b/>
          <w:sz w:val="22"/>
          <w:szCs w:val="22"/>
        </w:rPr>
        <w:t>1</w:t>
      </w:r>
      <w:r w:rsidR="00843F37" w:rsidRPr="003914FE">
        <w:rPr>
          <w:rFonts w:cs="Arial"/>
          <w:b/>
          <w:sz w:val="22"/>
          <w:szCs w:val="22"/>
        </w:rPr>
        <w:t>.</w:t>
      </w:r>
      <w:r>
        <w:rPr>
          <w:rFonts w:cs="Arial"/>
          <w:b/>
          <w:sz w:val="22"/>
          <w:szCs w:val="22"/>
        </w:rPr>
        <w:tab/>
      </w:r>
      <w:r w:rsidR="00843F37" w:rsidRPr="0087699F">
        <w:rPr>
          <w:rFonts w:cs="Arial"/>
          <w:sz w:val="22"/>
          <w:szCs w:val="22"/>
        </w:rPr>
        <w:t>The percentage</w:t>
      </w:r>
      <w:r w:rsidR="009A650C" w:rsidRPr="0087699F">
        <w:rPr>
          <w:rFonts w:cs="Arial"/>
          <w:sz w:val="22"/>
          <w:szCs w:val="22"/>
        </w:rPr>
        <w:t xml:space="preserve"> of the</w:t>
      </w:r>
      <w:r w:rsidR="00843F37" w:rsidRPr="0087699F">
        <w:rPr>
          <w:rFonts w:cs="Arial"/>
          <w:sz w:val="22"/>
          <w:szCs w:val="22"/>
        </w:rPr>
        <w:t xml:space="preserve"> heat damaged kernels, </w:t>
      </w:r>
      <w:r w:rsidR="009A650C" w:rsidRPr="0087699F">
        <w:rPr>
          <w:rFonts w:cs="Arial"/>
          <w:sz w:val="22"/>
          <w:szCs w:val="22"/>
        </w:rPr>
        <w:t xml:space="preserve">the </w:t>
      </w:r>
      <w:r w:rsidR="00843F37" w:rsidRPr="0087699F">
        <w:rPr>
          <w:rFonts w:cs="Arial"/>
          <w:sz w:val="22"/>
          <w:szCs w:val="22"/>
        </w:rPr>
        <w:t>damaged kernels,</w:t>
      </w:r>
      <w:r w:rsidR="009A650C" w:rsidRPr="0087699F">
        <w:rPr>
          <w:rFonts w:cs="Arial"/>
          <w:sz w:val="22"/>
          <w:szCs w:val="22"/>
        </w:rPr>
        <w:t xml:space="preserve"> the</w:t>
      </w:r>
      <w:r w:rsidR="00843F37" w:rsidRPr="0087699F">
        <w:rPr>
          <w:rFonts w:cs="Arial"/>
          <w:sz w:val="22"/>
          <w:szCs w:val="22"/>
        </w:rPr>
        <w:t xml:space="preserve"> immature or malformed kernels, the chalky kernels,</w:t>
      </w:r>
      <w:r w:rsidR="00617764" w:rsidRPr="0087699F">
        <w:rPr>
          <w:rFonts w:cs="Arial"/>
          <w:sz w:val="22"/>
          <w:szCs w:val="22"/>
        </w:rPr>
        <w:t xml:space="preserve"> waxy kernels,</w:t>
      </w:r>
      <w:r w:rsidR="00843F37" w:rsidRPr="0087699F">
        <w:rPr>
          <w:rFonts w:cs="Arial"/>
          <w:sz w:val="22"/>
          <w:szCs w:val="22"/>
        </w:rPr>
        <w:t xml:space="preserve"> </w:t>
      </w:r>
      <w:r w:rsidR="009A650C" w:rsidRPr="0087699F">
        <w:rPr>
          <w:rFonts w:cs="Arial"/>
          <w:sz w:val="22"/>
          <w:szCs w:val="22"/>
        </w:rPr>
        <w:t xml:space="preserve">the </w:t>
      </w:r>
      <w:r w:rsidR="00843F37" w:rsidRPr="0087699F">
        <w:rPr>
          <w:rFonts w:cs="Arial"/>
          <w:sz w:val="22"/>
          <w:szCs w:val="22"/>
        </w:rPr>
        <w:t xml:space="preserve">red kernels and </w:t>
      </w:r>
      <w:r w:rsidR="009A650C" w:rsidRPr="0087699F">
        <w:rPr>
          <w:rFonts w:cs="Arial"/>
          <w:sz w:val="22"/>
          <w:szCs w:val="22"/>
        </w:rPr>
        <w:t xml:space="preserve">the </w:t>
      </w:r>
      <w:r w:rsidR="00843F37" w:rsidRPr="0087699F">
        <w:rPr>
          <w:rFonts w:cs="Arial"/>
          <w:sz w:val="22"/>
          <w:szCs w:val="22"/>
        </w:rPr>
        <w:t>red-streaked kernels in milled (white) rice</w:t>
      </w:r>
      <w:r w:rsidR="000547B2">
        <w:rPr>
          <w:rFonts w:cs="Arial"/>
          <w:sz w:val="22"/>
          <w:szCs w:val="22"/>
        </w:rPr>
        <w:t xml:space="preserve"> shall be determined as follows --</w:t>
      </w:r>
    </w:p>
    <w:p w14:paraId="1DD02AD1" w14:textId="77777777" w:rsidR="00843F37" w:rsidRPr="0087699F" w:rsidRDefault="00843F37" w:rsidP="007F186C">
      <w:pPr>
        <w:tabs>
          <w:tab w:val="center" w:pos="4513"/>
        </w:tabs>
        <w:spacing w:line="240" w:lineRule="atLeast"/>
        <w:jc w:val="both"/>
        <w:rPr>
          <w:rFonts w:cs="Arial"/>
          <w:sz w:val="22"/>
          <w:szCs w:val="22"/>
        </w:rPr>
      </w:pPr>
    </w:p>
    <w:p w14:paraId="560768BE" w14:textId="77777777" w:rsidR="00843F37" w:rsidRPr="0087699F" w:rsidRDefault="00843F37" w:rsidP="00843F37">
      <w:pPr>
        <w:tabs>
          <w:tab w:val="left" w:pos="-1440"/>
        </w:tabs>
        <w:spacing w:line="240" w:lineRule="atLeast"/>
        <w:ind w:left="1440" w:hanging="720"/>
        <w:jc w:val="both"/>
        <w:rPr>
          <w:rFonts w:cs="Arial"/>
          <w:sz w:val="22"/>
          <w:szCs w:val="22"/>
        </w:rPr>
      </w:pPr>
      <w:r w:rsidRPr="0087699F">
        <w:rPr>
          <w:rFonts w:cs="Arial"/>
          <w:sz w:val="22"/>
          <w:szCs w:val="22"/>
        </w:rPr>
        <w:t>(a)</w:t>
      </w:r>
      <w:r w:rsidRPr="0087699F">
        <w:rPr>
          <w:rFonts w:cs="Arial"/>
          <w:sz w:val="22"/>
          <w:szCs w:val="22"/>
        </w:rPr>
        <w:tab/>
        <w:t>Obtai</w:t>
      </w:r>
      <w:r w:rsidR="00FD1D30">
        <w:rPr>
          <w:rFonts w:cs="Arial"/>
          <w:sz w:val="22"/>
          <w:szCs w:val="22"/>
        </w:rPr>
        <w:t>n a working sample of at least 200</w:t>
      </w:r>
      <w:r w:rsidRPr="0087699F">
        <w:rPr>
          <w:rFonts w:cs="Arial"/>
          <w:sz w:val="22"/>
          <w:szCs w:val="22"/>
        </w:rPr>
        <w:t xml:space="preserve">g rice </w:t>
      </w:r>
      <w:r w:rsidR="00FD1D30" w:rsidRPr="0087699F">
        <w:rPr>
          <w:rFonts w:cs="Arial"/>
          <w:sz w:val="22"/>
          <w:szCs w:val="22"/>
        </w:rPr>
        <w:t>from the</w:t>
      </w:r>
      <w:r w:rsidR="002952E1" w:rsidRPr="0087699F">
        <w:rPr>
          <w:rFonts w:cs="Arial"/>
          <w:sz w:val="22"/>
          <w:szCs w:val="22"/>
        </w:rPr>
        <w:t xml:space="preserve"> collective sample</w:t>
      </w:r>
      <w:r w:rsidR="00692E89">
        <w:rPr>
          <w:rFonts w:cs="Arial"/>
          <w:sz w:val="22"/>
          <w:szCs w:val="22"/>
        </w:rPr>
        <w:t>.</w:t>
      </w:r>
      <w:r w:rsidR="002952E1" w:rsidRPr="0087699F">
        <w:rPr>
          <w:rFonts w:cs="Arial"/>
          <w:sz w:val="22"/>
          <w:szCs w:val="22"/>
        </w:rPr>
        <w:t xml:space="preserve"> </w:t>
      </w:r>
    </w:p>
    <w:p w14:paraId="754A3289" w14:textId="77777777" w:rsidR="00843F37" w:rsidRPr="0087699F" w:rsidRDefault="00843F37" w:rsidP="00843F37">
      <w:pPr>
        <w:spacing w:line="240" w:lineRule="atLeast"/>
        <w:jc w:val="both"/>
        <w:rPr>
          <w:rFonts w:cs="Arial"/>
          <w:sz w:val="22"/>
          <w:szCs w:val="22"/>
        </w:rPr>
      </w:pPr>
    </w:p>
    <w:p w14:paraId="3A81B917" w14:textId="77777777" w:rsidR="00FD1D30" w:rsidRDefault="00843F37" w:rsidP="00843F37">
      <w:pPr>
        <w:tabs>
          <w:tab w:val="left" w:pos="-1440"/>
        </w:tabs>
        <w:spacing w:line="240" w:lineRule="atLeast"/>
        <w:ind w:left="1440" w:hanging="720"/>
        <w:jc w:val="both"/>
        <w:rPr>
          <w:rFonts w:cs="Arial"/>
          <w:sz w:val="22"/>
          <w:szCs w:val="22"/>
        </w:rPr>
      </w:pPr>
      <w:r w:rsidRPr="0087699F">
        <w:rPr>
          <w:rFonts w:cs="Arial"/>
          <w:sz w:val="22"/>
          <w:szCs w:val="22"/>
        </w:rPr>
        <w:t>(b)</w:t>
      </w:r>
      <w:r w:rsidRPr="0087699F">
        <w:rPr>
          <w:rFonts w:cs="Arial"/>
          <w:sz w:val="22"/>
          <w:szCs w:val="22"/>
        </w:rPr>
        <w:tab/>
        <w:t xml:space="preserve">Remove all heat damaged kernels, damaged kernels, immature, the chalky kernels, </w:t>
      </w:r>
      <w:r w:rsidR="002952E1" w:rsidRPr="0087699F">
        <w:rPr>
          <w:rFonts w:cs="Arial"/>
          <w:sz w:val="22"/>
          <w:szCs w:val="22"/>
        </w:rPr>
        <w:t xml:space="preserve">waxy kernels, </w:t>
      </w:r>
      <w:r w:rsidRPr="0087699F">
        <w:rPr>
          <w:rFonts w:cs="Arial"/>
          <w:sz w:val="22"/>
          <w:szCs w:val="22"/>
        </w:rPr>
        <w:t>red kernels and red-streaked kernels</w:t>
      </w:r>
      <w:r w:rsidR="001C5A4C" w:rsidRPr="0087699F">
        <w:rPr>
          <w:rFonts w:cs="Arial"/>
          <w:sz w:val="22"/>
          <w:szCs w:val="22"/>
        </w:rPr>
        <w:t xml:space="preserve"> </w:t>
      </w:r>
      <w:r w:rsidR="00FD1D30">
        <w:rPr>
          <w:rFonts w:cs="Arial"/>
          <w:sz w:val="22"/>
          <w:szCs w:val="22"/>
        </w:rPr>
        <w:t xml:space="preserve">separately </w:t>
      </w:r>
      <w:r w:rsidR="00617764" w:rsidRPr="0087699F">
        <w:rPr>
          <w:rFonts w:cs="Arial"/>
          <w:sz w:val="22"/>
          <w:szCs w:val="22"/>
        </w:rPr>
        <w:t>from the working sample</w:t>
      </w:r>
      <w:r w:rsidR="00692E89">
        <w:rPr>
          <w:rFonts w:cs="Arial"/>
          <w:sz w:val="22"/>
          <w:szCs w:val="22"/>
        </w:rPr>
        <w:t>.</w:t>
      </w:r>
    </w:p>
    <w:p w14:paraId="1DA682FF" w14:textId="77777777" w:rsidR="00843F37" w:rsidRPr="0087699F" w:rsidRDefault="00843F37" w:rsidP="00FD1D30">
      <w:pPr>
        <w:tabs>
          <w:tab w:val="left" w:pos="-1440"/>
        </w:tabs>
        <w:spacing w:line="240" w:lineRule="atLeast"/>
        <w:jc w:val="both"/>
        <w:rPr>
          <w:rFonts w:cs="Arial"/>
          <w:sz w:val="22"/>
          <w:szCs w:val="22"/>
        </w:rPr>
      </w:pPr>
    </w:p>
    <w:p w14:paraId="17FC29BC" w14:textId="77777777" w:rsidR="00843F37" w:rsidRPr="0087699F" w:rsidRDefault="009A650C" w:rsidP="00617764">
      <w:pPr>
        <w:tabs>
          <w:tab w:val="left" w:pos="-1440"/>
        </w:tabs>
        <w:spacing w:line="240" w:lineRule="atLeast"/>
        <w:ind w:left="1440" w:hanging="720"/>
        <w:jc w:val="both"/>
        <w:rPr>
          <w:rFonts w:cs="Arial"/>
          <w:sz w:val="22"/>
          <w:szCs w:val="22"/>
        </w:rPr>
      </w:pPr>
      <w:r w:rsidRPr="0087699F">
        <w:rPr>
          <w:rFonts w:cs="Arial"/>
          <w:sz w:val="22"/>
          <w:szCs w:val="22"/>
          <w:lang w:val="en-ZA"/>
        </w:rPr>
        <w:t>(c)</w:t>
      </w:r>
      <w:r w:rsidRPr="0087699F">
        <w:rPr>
          <w:rFonts w:cs="Arial"/>
          <w:sz w:val="22"/>
          <w:szCs w:val="22"/>
          <w:lang w:val="en-ZA"/>
        </w:rPr>
        <w:tab/>
      </w:r>
      <w:r w:rsidR="00FD1D30">
        <w:rPr>
          <w:rFonts w:cs="Arial"/>
          <w:sz w:val="22"/>
          <w:szCs w:val="22"/>
          <w:lang w:val="en-ZA"/>
        </w:rPr>
        <w:t xml:space="preserve">Separately weigh each of the identified defective kernels from each other </w:t>
      </w:r>
      <w:r w:rsidR="00843F37" w:rsidRPr="0087699F">
        <w:rPr>
          <w:rFonts w:cs="Arial"/>
          <w:sz w:val="22"/>
          <w:szCs w:val="22"/>
        </w:rPr>
        <w:t xml:space="preserve">Express the </w:t>
      </w:r>
      <w:r w:rsidR="00617764" w:rsidRPr="0087699F">
        <w:rPr>
          <w:rFonts w:cs="Arial"/>
          <w:sz w:val="22"/>
          <w:szCs w:val="22"/>
        </w:rPr>
        <w:t>respective weight</w:t>
      </w:r>
      <w:r w:rsidR="00843F37" w:rsidRPr="0087699F">
        <w:rPr>
          <w:rFonts w:cs="Arial"/>
          <w:sz w:val="22"/>
          <w:szCs w:val="22"/>
        </w:rPr>
        <w:t xml:space="preserve"> thus determined as a percentage of the mass of the working sample.</w:t>
      </w:r>
    </w:p>
    <w:p w14:paraId="3FD9D482" w14:textId="77777777" w:rsidR="00843F37" w:rsidRPr="0087699F" w:rsidRDefault="00843F37" w:rsidP="00843F37">
      <w:pPr>
        <w:spacing w:line="240" w:lineRule="atLeast"/>
        <w:jc w:val="both"/>
        <w:rPr>
          <w:rFonts w:cs="Arial"/>
          <w:sz w:val="22"/>
          <w:szCs w:val="22"/>
        </w:rPr>
      </w:pPr>
    </w:p>
    <w:p w14:paraId="22BA5672" w14:textId="77777777" w:rsidR="00843F37" w:rsidRPr="00E159D4" w:rsidRDefault="00843F37" w:rsidP="00843F37">
      <w:pPr>
        <w:tabs>
          <w:tab w:val="left" w:pos="-1440"/>
        </w:tabs>
        <w:spacing w:line="240" w:lineRule="atLeast"/>
        <w:ind w:left="1440" w:hanging="720"/>
        <w:jc w:val="both"/>
        <w:rPr>
          <w:rFonts w:cs="Arial"/>
          <w:sz w:val="22"/>
          <w:szCs w:val="22"/>
        </w:rPr>
      </w:pPr>
      <w:r w:rsidRPr="0087699F">
        <w:rPr>
          <w:rFonts w:cs="Arial"/>
          <w:sz w:val="22"/>
          <w:szCs w:val="22"/>
        </w:rPr>
        <w:t>(</w:t>
      </w:r>
      <w:r w:rsidR="009A650C" w:rsidRPr="0087699F">
        <w:rPr>
          <w:rFonts w:cs="Arial"/>
          <w:sz w:val="22"/>
          <w:szCs w:val="22"/>
        </w:rPr>
        <w:t>e</w:t>
      </w:r>
      <w:r w:rsidRPr="0087699F">
        <w:rPr>
          <w:rFonts w:cs="Arial"/>
          <w:sz w:val="22"/>
          <w:szCs w:val="22"/>
        </w:rPr>
        <w:t>)</w:t>
      </w:r>
      <w:r w:rsidRPr="0087699F">
        <w:rPr>
          <w:rFonts w:cs="Arial"/>
          <w:sz w:val="22"/>
          <w:szCs w:val="22"/>
        </w:rPr>
        <w:tab/>
      </w:r>
      <w:r w:rsidRPr="00E159D4">
        <w:rPr>
          <w:rFonts w:cs="Arial"/>
          <w:sz w:val="22"/>
          <w:szCs w:val="22"/>
        </w:rPr>
        <w:t xml:space="preserve">Such percentage shall represent the percentage </w:t>
      </w:r>
      <w:r w:rsidRPr="00E159D4">
        <w:rPr>
          <w:rFonts w:cs="Arial"/>
          <w:sz w:val="22"/>
          <w:szCs w:val="22"/>
          <w:lang w:val="en-ZA"/>
        </w:rPr>
        <w:t>damaged kernels, immature kernels</w:t>
      </w:r>
      <w:r w:rsidR="00617764" w:rsidRPr="00E159D4">
        <w:rPr>
          <w:rFonts w:cs="Arial"/>
          <w:sz w:val="22"/>
          <w:szCs w:val="22"/>
          <w:lang w:val="en-ZA"/>
        </w:rPr>
        <w:t xml:space="preserve">, heat damaged kernels, chalky kernels, waxy kernels, red </w:t>
      </w:r>
      <w:r w:rsidR="008F2737" w:rsidRPr="00E159D4">
        <w:rPr>
          <w:rFonts w:cs="Arial"/>
          <w:sz w:val="22"/>
          <w:szCs w:val="22"/>
          <w:lang w:val="en-ZA"/>
        </w:rPr>
        <w:t>kernels and</w:t>
      </w:r>
      <w:r w:rsidRPr="00E159D4">
        <w:rPr>
          <w:rFonts w:cs="Arial"/>
          <w:sz w:val="22"/>
          <w:szCs w:val="22"/>
          <w:lang w:val="en-ZA"/>
        </w:rPr>
        <w:t xml:space="preserve"> red-streaked kernels </w:t>
      </w:r>
      <w:r w:rsidRPr="00E159D4">
        <w:rPr>
          <w:rFonts w:cs="Arial"/>
          <w:sz w:val="22"/>
          <w:szCs w:val="22"/>
        </w:rPr>
        <w:t>in the consignment concerned.</w:t>
      </w:r>
    </w:p>
    <w:p w14:paraId="6193175F" w14:textId="77777777" w:rsidR="00843F37" w:rsidRPr="0087699F" w:rsidRDefault="00843F37" w:rsidP="00843F37">
      <w:pPr>
        <w:tabs>
          <w:tab w:val="left" w:pos="-1440"/>
        </w:tabs>
        <w:spacing w:line="240" w:lineRule="atLeast"/>
        <w:ind w:left="1440" w:hanging="1440"/>
        <w:jc w:val="both"/>
        <w:rPr>
          <w:rFonts w:cs="Arial"/>
          <w:sz w:val="22"/>
          <w:szCs w:val="22"/>
        </w:rPr>
      </w:pPr>
    </w:p>
    <w:p w14:paraId="62F48E0C" w14:textId="77777777" w:rsidR="00843F37" w:rsidRPr="0087699F" w:rsidRDefault="00843F37" w:rsidP="00843F37">
      <w:pPr>
        <w:tabs>
          <w:tab w:val="center" w:pos="709"/>
        </w:tabs>
        <w:spacing w:line="240" w:lineRule="atLeast"/>
        <w:jc w:val="both"/>
        <w:rPr>
          <w:rFonts w:cs="Arial"/>
          <w:sz w:val="22"/>
          <w:szCs w:val="22"/>
        </w:rPr>
      </w:pPr>
    </w:p>
    <w:p w14:paraId="5AFA49D6" w14:textId="77777777" w:rsidR="00937ABB" w:rsidRPr="0087699F" w:rsidRDefault="00937ABB" w:rsidP="00937ABB">
      <w:pPr>
        <w:tabs>
          <w:tab w:val="left" w:pos="-1440"/>
        </w:tabs>
        <w:spacing w:line="240" w:lineRule="atLeast"/>
        <w:jc w:val="both"/>
        <w:rPr>
          <w:rFonts w:cs="Arial"/>
          <w:b/>
          <w:i/>
          <w:sz w:val="22"/>
          <w:szCs w:val="22"/>
        </w:rPr>
      </w:pPr>
      <w:r w:rsidRPr="0087699F">
        <w:rPr>
          <w:rFonts w:cs="Arial"/>
          <w:b/>
          <w:i/>
          <w:sz w:val="22"/>
          <w:szCs w:val="22"/>
        </w:rPr>
        <w:t xml:space="preserve">Determination of </w:t>
      </w:r>
      <w:r w:rsidR="00592D44" w:rsidRPr="0087699F">
        <w:rPr>
          <w:rFonts w:cs="Arial"/>
          <w:b/>
          <w:i/>
          <w:sz w:val="22"/>
          <w:szCs w:val="22"/>
        </w:rPr>
        <w:t>percentage of</w:t>
      </w:r>
      <w:r w:rsidR="00617764" w:rsidRPr="0087699F">
        <w:rPr>
          <w:rFonts w:cs="Arial"/>
          <w:b/>
          <w:i/>
          <w:sz w:val="22"/>
          <w:szCs w:val="22"/>
        </w:rPr>
        <w:t xml:space="preserve"> </w:t>
      </w:r>
      <w:r w:rsidRPr="0087699F">
        <w:rPr>
          <w:rFonts w:cs="Arial"/>
          <w:b/>
          <w:i/>
          <w:sz w:val="22"/>
          <w:szCs w:val="22"/>
        </w:rPr>
        <w:t>pecks in milled (white) parboiled rice.</w:t>
      </w:r>
    </w:p>
    <w:p w14:paraId="4EEF6AA9" w14:textId="77777777" w:rsidR="007F186C" w:rsidRPr="0087699F" w:rsidRDefault="007F186C" w:rsidP="004D7BB1">
      <w:pPr>
        <w:pStyle w:val="BodyText"/>
        <w:spacing w:line="240" w:lineRule="atLeast"/>
        <w:rPr>
          <w:rFonts w:cs="Arial"/>
          <w:b/>
          <w:sz w:val="22"/>
          <w:szCs w:val="22"/>
          <w:lang w:val="en-ZA"/>
        </w:rPr>
      </w:pPr>
    </w:p>
    <w:p w14:paraId="51DBC004" w14:textId="77777777" w:rsidR="007F186C" w:rsidRPr="0087699F" w:rsidRDefault="007F186C" w:rsidP="004D7BB1">
      <w:pPr>
        <w:pStyle w:val="BodyText"/>
        <w:spacing w:line="240" w:lineRule="atLeast"/>
        <w:rPr>
          <w:rFonts w:cs="Arial"/>
          <w:sz w:val="22"/>
          <w:szCs w:val="22"/>
          <w:lang w:val="en-ZA"/>
        </w:rPr>
      </w:pPr>
    </w:p>
    <w:p w14:paraId="7662457F" w14:textId="77777777" w:rsidR="007F186C" w:rsidRPr="0087699F" w:rsidRDefault="003914FE" w:rsidP="004D7BB1">
      <w:pPr>
        <w:pStyle w:val="BodyText"/>
        <w:spacing w:line="240" w:lineRule="atLeast"/>
        <w:rPr>
          <w:rFonts w:cs="Arial"/>
          <w:sz w:val="22"/>
          <w:szCs w:val="22"/>
        </w:rPr>
      </w:pPr>
      <w:r w:rsidRPr="003914FE">
        <w:rPr>
          <w:rFonts w:cs="Arial"/>
          <w:b/>
          <w:sz w:val="22"/>
          <w:szCs w:val="22"/>
        </w:rPr>
        <w:t>2</w:t>
      </w:r>
      <w:r w:rsidR="00615FA5">
        <w:rPr>
          <w:rFonts w:cs="Arial"/>
          <w:b/>
          <w:sz w:val="22"/>
          <w:szCs w:val="22"/>
        </w:rPr>
        <w:t>2</w:t>
      </w:r>
      <w:r w:rsidR="003A2F3F" w:rsidRPr="003914FE">
        <w:rPr>
          <w:rFonts w:cs="Arial"/>
          <w:b/>
          <w:sz w:val="22"/>
          <w:szCs w:val="22"/>
        </w:rPr>
        <w:t>.</w:t>
      </w:r>
      <w:r w:rsidR="003A2F3F" w:rsidRPr="0087699F">
        <w:rPr>
          <w:rFonts w:cs="Arial"/>
          <w:sz w:val="22"/>
          <w:szCs w:val="22"/>
        </w:rPr>
        <w:tab/>
        <w:t xml:space="preserve">The percentage </w:t>
      </w:r>
      <w:r w:rsidR="00617764" w:rsidRPr="0087699F">
        <w:rPr>
          <w:rFonts w:cs="Arial"/>
          <w:sz w:val="22"/>
          <w:szCs w:val="22"/>
        </w:rPr>
        <w:t xml:space="preserve">of </w:t>
      </w:r>
      <w:r w:rsidR="003A2F3F" w:rsidRPr="0087699F">
        <w:rPr>
          <w:rFonts w:cs="Arial"/>
          <w:sz w:val="22"/>
          <w:szCs w:val="22"/>
        </w:rPr>
        <w:t>pecks in milled (white) parboiled rice</w:t>
      </w:r>
      <w:r w:rsidR="000547B2">
        <w:rPr>
          <w:rFonts w:cs="Arial"/>
          <w:sz w:val="22"/>
          <w:szCs w:val="22"/>
        </w:rPr>
        <w:t xml:space="preserve"> shall be determined as follows --</w:t>
      </w:r>
    </w:p>
    <w:p w14:paraId="3311167E" w14:textId="77777777" w:rsidR="003A2F3F" w:rsidRPr="0087699F" w:rsidRDefault="003A2F3F" w:rsidP="004D7BB1">
      <w:pPr>
        <w:pStyle w:val="BodyText"/>
        <w:spacing w:line="240" w:lineRule="atLeast"/>
        <w:rPr>
          <w:rFonts w:cs="Arial"/>
          <w:sz w:val="22"/>
          <w:szCs w:val="22"/>
        </w:rPr>
      </w:pPr>
    </w:p>
    <w:p w14:paraId="3198B545" w14:textId="77777777" w:rsidR="003A2F3F" w:rsidRPr="0087699F" w:rsidRDefault="003A2F3F" w:rsidP="003A2F3F">
      <w:pPr>
        <w:tabs>
          <w:tab w:val="left" w:pos="-1440"/>
        </w:tabs>
        <w:spacing w:line="240" w:lineRule="atLeast"/>
        <w:ind w:left="1440" w:hanging="720"/>
        <w:jc w:val="both"/>
        <w:rPr>
          <w:rFonts w:cs="Arial"/>
          <w:sz w:val="22"/>
          <w:szCs w:val="22"/>
        </w:rPr>
      </w:pPr>
      <w:r w:rsidRPr="0087699F">
        <w:rPr>
          <w:rFonts w:cs="Arial"/>
          <w:sz w:val="22"/>
          <w:szCs w:val="22"/>
        </w:rPr>
        <w:t>(a)</w:t>
      </w:r>
      <w:r w:rsidRPr="0087699F">
        <w:rPr>
          <w:rFonts w:cs="Arial"/>
          <w:sz w:val="22"/>
          <w:szCs w:val="22"/>
        </w:rPr>
        <w:tab/>
        <w:t>Obtain a working sample of at least 1</w:t>
      </w:r>
      <w:r w:rsidR="00E746EE" w:rsidRPr="0087699F">
        <w:rPr>
          <w:rFonts w:cs="Arial"/>
          <w:sz w:val="22"/>
          <w:szCs w:val="22"/>
        </w:rPr>
        <w:t>5</w:t>
      </w:r>
      <w:r w:rsidRPr="0087699F">
        <w:rPr>
          <w:rFonts w:cs="Arial"/>
          <w:sz w:val="22"/>
          <w:szCs w:val="22"/>
        </w:rPr>
        <w:t xml:space="preserve">0 g rice from </w:t>
      </w:r>
      <w:r w:rsidR="00617764" w:rsidRPr="0087699F">
        <w:rPr>
          <w:rFonts w:cs="Arial"/>
          <w:sz w:val="22"/>
          <w:szCs w:val="22"/>
        </w:rPr>
        <w:t>the collective sample</w:t>
      </w:r>
      <w:r w:rsidR="005A4AD9">
        <w:rPr>
          <w:rFonts w:cs="Arial"/>
          <w:sz w:val="22"/>
          <w:szCs w:val="22"/>
        </w:rPr>
        <w:t>.</w:t>
      </w:r>
      <w:r w:rsidR="00617764" w:rsidRPr="0087699F">
        <w:rPr>
          <w:rFonts w:cs="Arial"/>
          <w:sz w:val="22"/>
          <w:szCs w:val="22"/>
        </w:rPr>
        <w:t xml:space="preserve"> </w:t>
      </w:r>
    </w:p>
    <w:p w14:paraId="4A6ED535" w14:textId="77777777" w:rsidR="003A2F3F" w:rsidRPr="0087699F" w:rsidRDefault="003A2F3F" w:rsidP="003A2F3F">
      <w:pPr>
        <w:spacing w:line="240" w:lineRule="atLeast"/>
        <w:jc w:val="both"/>
        <w:rPr>
          <w:rFonts w:cs="Arial"/>
          <w:sz w:val="22"/>
          <w:szCs w:val="22"/>
        </w:rPr>
      </w:pPr>
    </w:p>
    <w:p w14:paraId="18F6347D" w14:textId="77777777" w:rsidR="009A650C" w:rsidRPr="0087699F" w:rsidRDefault="003A2F3F" w:rsidP="009A650C">
      <w:pPr>
        <w:tabs>
          <w:tab w:val="left" w:pos="-1440"/>
        </w:tabs>
        <w:spacing w:line="240" w:lineRule="atLeast"/>
        <w:ind w:left="1440" w:hanging="720"/>
        <w:jc w:val="both"/>
        <w:rPr>
          <w:rFonts w:cs="Arial"/>
          <w:sz w:val="22"/>
          <w:szCs w:val="22"/>
          <w:lang w:val="en-ZA"/>
        </w:rPr>
      </w:pPr>
      <w:r w:rsidRPr="0087699F">
        <w:rPr>
          <w:rFonts w:cs="Arial"/>
          <w:sz w:val="22"/>
          <w:szCs w:val="22"/>
        </w:rPr>
        <w:t>(b)</w:t>
      </w:r>
      <w:r w:rsidRPr="0087699F">
        <w:rPr>
          <w:rFonts w:cs="Arial"/>
          <w:sz w:val="22"/>
          <w:szCs w:val="22"/>
        </w:rPr>
        <w:tab/>
        <w:t xml:space="preserve">Remove all the pecks </w:t>
      </w:r>
      <w:r w:rsidRPr="0087699F">
        <w:rPr>
          <w:rFonts w:cs="Arial"/>
          <w:sz w:val="22"/>
          <w:szCs w:val="22"/>
          <w:lang w:val="en-ZA"/>
        </w:rPr>
        <w:t>from the working sample</w:t>
      </w:r>
      <w:r w:rsidR="00617764" w:rsidRPr="0087699F">
        <w:rPr>
          <w:rFonts w:cs="Arial"/>
          <w:sz w:val="22"/>
          <w:szCs w:val="22"/>
          <w:lang w:val="en-ZA"/>
        </w:rPr>
        <w:t xml:space="preserve"> and determine the weight of the pecks</w:t>
      </w:r>
      <w:r w:rsidRPr="0087699F">
        <w:rPr>
          <w:rFonts w:cs="Arial"/>
          <w:sz w:val="22"/>
          <w:szCs w:val="22"/>
          <w:lang w:val="en-ZA"/>
        </w:rPr>
        <w:t>.</w:t>
      </w:r>
    </w:p>
    <w:p w14:paraId="384857E8" w14:textId="77777777" w:rsidR="003A2F3F" w:rsidRPr="0087699F" w:rsidRDefault="009A650C" w:rsidP="003A2F3F">
      <w:pPr>
        <w:tabs>
          <w:tab w:val="left" w:pos="-1440"/>
        </w:tabs>
        <w:spacing w:line="240" w:lineRule="atLeast"/>
        <w:ind w:left="1440" w:hanging="720"/>
        <w:jc w:val="both"/>
        <w:rPr>
          <w:rFonts w:cs="Arial"/>
          <w:sz w:val="22"/>
          <w:szCs w:val="22"/>
        </w:rPr>
      </w:pPr>
      <w:r w:rsidRPr="0087699F">
        <w:rPr>
          <w:rFonts w:cs="Arial"/>
          <w:sz w:val="22"/>
          <w:szCs w:val="22"/>
          <w:lang w:val="en-ZA"/>
        </w:rPr>
        <w:t>(</w:t>
      </w:r>
      <w:r w:rsidR="00617764" w:rsidRPr="0087699F">
        <w:rPr>
          <w:rFonts w:cs="Arial"/>
          <w:sz w:val="22"/>
          <w:szCs w:val="22"/>
          <w:lang w:val="en-ZA"/>
        </w:rPr>
        <w:t>c</w:t>
      </w:r>
      <w:r w:rsidRPr="0087699F">
        <w:rPr>
          <w:rFonts w:cs="Arial"/>
          <w:sz w:val="22"/>
          <w:szCs w:val="22"/>
          <w:lang w:val="en-ZA"/>
        </w:rPr>
        <w:t>)</w:t>
      </w:r>
      <w:r w:rsidRPr="0087699F">
        <w:rPr>
          <w:rFonts w:cs="Arial"/>
          <w:sz w:val="22"/>
          <w:szCs w:val="22"/>
          <w:lang w:val="en-ZA"/>
        </w:rPr>
        <w:tab/>
      </w:r>
      <w:r w:rsidR="003A2F3F" w:rsidRPr="0087699F">
        <w:rPr>
          <w:rFonts w:cs="Arial"/>
          <w:sz w:val="22"/>
          <w:szCs w:val="22"/>
        </w:rPr>
        <w:t xml:space="preserve">Express the </w:t>
      </w:r>
      <w:r w:rsidR="00617764" w:rsidRPr="0087699F">
        <w:rPr>
          <w:rFonts w:cs="Arial"/>
          <w:sz w:val="22"/>
          <w:szCs w:val="22"/>
        </w:rPr>
        <w:t xml:space="preserve">weight </w:t>
      </w:r>
      <w:r w:rsidR="003A2F3F" w:rsidRPr="0087699F">
        <w:rPr>
          <w:rFonts w:cs="Arial"/>
          <w:sz w:val="22"/>
          <w:szCs w:val="22"/>
        </w:rPr>
        <w:t>thus determined as a percentage of the mass of the working sample.</w:t>
      </w:r>
    </w:p>
    <w:p w14:paraId="4A613779" w14:textId="77777777" w:rsidR="003A2F3F" w:rsidRPr="0087699F" w:rsidRDefault="003A2F3F" w:rsidP="003A2F3F">
      <w:pPr>
        <w:spacing w:line="240" w:lineRule="atLeast"/>
        <w:jc w:val="both"/>
        <w:rPr>
          <w:rFonts w:cs="Arial"/>
          <w:sz w:val="22"/>
          <w:szCs w:val="22"/>
        </w:rPr>
      </w:pPr>
    </w:p>
    <w:p w14:paraId="0E99EEC8" w14:textId="77777777" w:rsidR="003A2F3F" w:rsidRPr="0087699F" w:rsidRDefault="003A2F3F" w:rsidP="003A2F3F">
      <w:pPr>
        <w:tabs>
          <w:tab w:val="left" w:pos="-1440"/>
        </w:tabs>
        <w:spacing w:line="240" w:lineRule="atLeast"/>
        <w:ind w:left="1440" w:hanging="720"/>
        <w:jc w:val="both"/>
        <w:rPr>
          <w:rFonts w:cs="Arial"/>
          <w:sz w:val="22"/>
          <w:szCs w:val="22"/>
        </w:rPr>
      </w:pPr>
      <w:r w:rsidRPr="0087699F">
        <w:rPr>
          <w:rFonts w:cs="Arial"/>
          <w:sz w:val="22"/>
          <w:szCs w:val="22"/>
        </w:rPr>
        <w:t>(</w:t>
      </w:r>
      <w:r w:rsidR="00617764" w:rsidRPr="0087699F">
        <w:rPr>
          <w:rFonts w:cs="Arial"/>
          <w:sz w:val="22"/>
          <w:szCs w:val="22"/>
        </w:rPr>
        <w:t>d</w:t>
      </w:r>
      <w:r w:rsidRPr="0087699F">
        <w:rPr>
          <w:rFonts w:cs="Arial"/>
          <w:sz w:val="22"/>
          <w:szCs w:val="22"/>
        </w:rPr>
        <w:t>)</w:t>
      </w:r>
      <w:r w:rsidRPr="0087699F">
        <w:rPr>
          <w:rFonts w:cs="Arial"/>
          <w:sz w:val="22"/>
          <w:szCs w:val="22"/>
        </w:rPr>
        <w:tab/>
        <w:t>Such percentage shall represent the pecks in the consignment concerned.</w:t>
      </w:r>
    </w:p>
    <w:p w14:paraId="426A2F9F" w14:textId="77777777" w:rsidR="003A2F3F" w:rsidRPr="0087699F" w:rsidRDefault="003A2F3F" w:rsidP="004D7BB1">
      <w:pPr>
        <w:pStyle w:val="BodyText"/>
        <w:spacing w:line="240" w:lineRule="atLeast"/>
        <w:rPr>
          <w:rFonts w:cs="Arial"/>
          <w:sz w:val="22"/>
          <w:szCs w:val="22"/>
          <w:lang w:val="en-ZA"/>
        </w:rPr>
      </w:pPr>
    </w:p>
    <w:p w14:paraId="7EB1ACBE" w14:textId="77777777" w:rsidR="00086EFB" w:rsidRPr="0087699F" w:rsidRDefault="00086EFB" w:rsidP="004D7BB1">
      <w:pPr>
        <w:pStyle w:val="BodyText"/>
        <w:spacing w:line="240" w:lineRule="atLeast"/>
        <w:rPr>
          <w:rFonts w:cs="Arial"/>
          <w:sz w:val="22"/>
          <w:szCs w:val="22"/>
          <w:lang w:val="en-ZA"/>
        </w:rPr>
      </w:pPr>
    </w:p>
    <w:p w14:paraId="013CE7E5" w14:textId="77777777" w:rsidR="007F186C" w:rsidRPr="0087699F" w:rsidRDefault="00D2546C" w:rsidP="004D7BB1">
      <w:pPr>
        <w:pStyle w:val="BodyText"/>
        <w:spacing w:line="240" w:lineRule="atLeast"/>
        <w:rPr>
          <w:rFonts w:cs="Arial"/>
          <w:b/>
          <w:i/>
          <w:sz w:val="22"/>
          <w:szCs w:val="22"/>
          <w:lang w:val="en-ZA"/>
        </w:rPr>
      </w:pPr>
      <w:r w:rsidRPr="0087699F">
        <w:rPr>
          <w:rFonts w:cs="Arial"/>
          <w:b/>
          <w:i/>
          <w:sz w:val="22"/>
          <w:szCs w:val="22"/>
          <w:lang w:val="en-ZA"/>
        </w:rPr>
        <w:t xml:space="preserve">Determination of percentage </w:t>
      </w:r>
      <w:r w:rsidR="000810A7">
        <w:rPr>
          <w:rFonts w:cs="Arial"/>
          <w:b/>
          <w:i/>
          <w:sz w:val="22"/>
          <w:szCs w:val="22"/>
          <w:lang w:val="en-ZA"/>
        </w:rPr>
        <w:t xml:space="preserve">of </w:t>
      </w:r>
      <w:r w:rsidR="000810A7" w:rsidRPr="0087699F">
        <w:rPr>
          <w:rFonts w:cs="Arial"/>
          <w:b/>
          <w:i/>
          <w:sz w:val="22"/>
          <w:szCs w:val="22"/>
          <w:lang w:val="en-ZA"/>
        </w:rPr>
        <w:t>waxy</w:t>
      </w:r>
      <w:r w:rsidRPr="0087699F">
        <w:rPr>
          <w:rFonts w:cs="Arial"/>
          <w:b/>
          <w:i/>
          <w:sz w:val="22"/>
          <w:szCs w:val="22"/>
          <w:lang w:val="en-ZA"/>
        </w:rPr>
        <w:t xml:space="preserve"> rice in parboiled rice.</w:t>
      </w:r>
    </w:p>
    <w:p w14:paraId="1898DAD7" w14:textId="77777777" w:rsidR="00D2546C" w:rsidRPr="0087699F" w:rsidRDefault="00D2546C" w:rsidP="004D7BB1">
      <w:pPr>
        <w:pStyle w:val="BodyText"/>
        <w:spacing w:line="240" w:lineRule="atLeast"/>
        <w:rPr>
          <w:rFonts w:cs="Arial"/>
          <w:sz w:val="22"/>
          <w:szCs w:val="22"/>
          <w:lang w:val="en-ZA"/>
        </w:rPr>
      </w:pPr>
    </w:p>
    <w:p w14:paraId="3B1028BF" w14:textId="77777777" w:rsidR="00D2546C" w:rsidRPr="0087699F" w:rsidRDefault="003914FE" w:rsidP="004D7BB1">
      <w:pPr>
        <w:pStyle w:val="BodyText"/>
        <w:spacing w:line="240" w:lineRule="atLeast"/>
        <w:rPr>
          <w:rFonts w:cs="Arial"/>
          <w:sz w:val="22"/>
          <w:szCs w:val="22"/>
          <w:lang w:val="en-ZA"/>
        </w:rPr>
      </w:pPr>
      <w:r w:rsidRPr="003914FE">
        <w:rPr>
          <w:rFonts w:cs="Arial"/>
          <w:b/>
          <w:sz w:val="22"/>
          <w:szCs w:val="22"/>
          <w:lang w:val="en-ZA"/>
        </w:rPr>
        <w:t>2</w:t>
      </w:r>
      <w:r w:rsidR="00615FA5">
        <w:rPr>
          <w:rFonts w:cs="Arial"/>
          <w:b/>
          <w:sz w:val="22"/>
          <w:szCs w:val="22"/>
          <w:lang w:val="en-ZA"/>
        </w:rPr>
        <w:t>3</w:t>
      </w:r>
      <w:r w:rsidR="00D2546C" w:rsidRPr="003914FE">
        <w:rPr>
          <w:rFonts w:cs="Arial"/>
          <w:b/>
          <w:sz w:val="22"/>
          <w:szCs w:val="22"/>
          <w:lang w:val="en-ZA"/>
        </w:rPr>
        <w:t>.</w:t>
      </w:r>
      <w:r w:rsidR="00D2546C" w:rsidRPr="0087699F">
        <w:rPr>
          <w:rFonts w:cs="Arial"/>
          <w:sz w:val="22"/>
          <w:szCs w:val="22"/>
          <w:lang w:val="en-ZA"/>
        </w:rPr>
        <w:tab/>
      </w:r>
      <w:r w:rsidR="00FC1D9F" w:rsidRPr="0087699F">
        <w:rPr>
          <w:rFonts w:cs="Arial"/>
          <w:sz w:val="22"/>
          <w:szCs w:val="22"/>
          <w:lang w:val="en-ZA"/>
        </w:rPr>
        <w:t>T</w:t>
      </w:r>
      <w:r w:rsidR="00D2546C" w:rsidRPr="0087699F">
        <w:rPr>
          <w:rFonts w:cs="Arial"/>
          <w:sz w:val="22"/>
          <w:szCs w:val="22"/>
          <w:lang w:val="en-ZA"/>
        </w:rPr>
        <w:t>he percentage waxy rice in parboiled rice</w:t>
      </w:r>
      <w:r w:rsidR="000547B2">
        <w:rPr>
          <w:rFonts w:cs="Arial"/>
          <w:sz w:val="22"/>
          <w:szCs w:val="22"/>
          <w:lang w:val="en-ZA"/>
        </w:rPr>
        <w:t xml:space="preserve"> shall be determined as follows --</w:t>
      </w:r>
    </w:p>
    <w:p w14:paraId="75F80708" w14:textId="77777777" w:rsidR="00D2546C" w:rsidRPr="0087699F" w:rsidRDefault="00D2546C" w:rsidP="004D7BB1">
      <w:pPr>
        <w:pStyle w:val="BodyText"/>
        <w:spacing w:line="240" w:lineRule="atLeast"/>
        <w:rPr>
          <w:rFonts w:cs="Arial"/>
          <w:sz w:val="22"/>
          <w:szCs w:val="22"/>
          <w:lang w:val="en-ZA"/>
        </w:rPr>
      </w:pPr>
    </w:p>
    <w:p w14:paraId="4732A5C2" w14:textId="77777777" w:rsidR="00D2546C" w:rsidRPr="0087699F" w:rsidRDefault="00D2546C" w:rsidP="009F13ED">
      <w:pPr>
        <w:pStyle w:val="BodyText"/>
        <w:spacing w:line="240" w:lineRule="atLeast"/>
        <w:ind w:left="1440" w:hanging="720"/>
        <w:rPr>
          <w:rFonts w:cs="Arial"/>
          <w:sz w:val="22"/>
          <w:szCs w:val="22"/>
          <w:lang w:val="en-ZA"/>
        </w:rPr>
      </w:pPr>
      <w:r w:rsidRPr="0087699F">
        <w:rPr>
          <w:rFonts w:cs="Arial"/>
          <w:sz w:val="22"/>
          <w:szCs w:val="22"/>
          <w:lang w:val="en-ZA"/>
        </w:rPr>
        <w:t>(a)</w:t>
      </w:r>
      <w:r w:rsidRPr="0087699F">
        <w:rPr>
          <w:rFonts w:cs="Arial"/>
          <w:sz w:val="22"/>
          <w:szCs w:val="22"/>
          <w:lang w:val="en-ZA"/>
        </w:rPr>
        <w:tab/>
        <w:t xml:space="preserve">Obtain a working sample of at least </w:t>
      </w:r>
      <w:r w:rsidR="00FC1D9F" w:rsidRPr="0087699F">
        <w:rPr>
          <w:rFonts w:cs="Arial"/>
          <w:sz w:val="22"/>
          <w:szCs w:val="22"/>
          <w:lang w:val="en-ZA"/>
        </w:rPr>
        <w:t>100</w:t>
      </w:r>
      <w:r w:rsidRPr="0087699F">
        <w:rPr>
          <w:rFonts w:cs="Arial"/>
          <w:sz w:val="22"/>
          <w:szCs w:val="22"/>
          <w:lang w:val="en-ZA"/>
        </w:rPr>
        <w:t>g</w:t>
      </w:r>
      <w:r w:rsidR="00FC1D9F" w:rsidRPr="0087699F">
        <w:rPr>
          <w:rFonts w:cs="Arial"/>
          <w:sz w:val="22"/>
          <w:szCs w:val="22"/>
          <w:lang w:val="en-ZA"/>
        </w:rPr>
        <w:t xml:space="preserve"> milled</w:t>
      </w:r>
      <w:r w:rsidRPr="0087699F">
        <w:rPr>
          <w:rFonts w:cs="Arial"/>
          <w:sz w:val="22"/>
          <w:szCs w:val="22"/>
          <w:lang w:val="en-ZA"/>
        </w:rPr>
        <w:t xml:space="preserve"> </w:t>
      </w:r>
      <w:r w:rsidR="00C82003" w:rsidRPr="0087699F">
        <w:rPr>
          <w:rFonts w:cs="Arial"/>
          <w:sz w:val="22"/>
          <w:szCs w:val="22"/>
          <w:lang w:val="en-ZA"/>
        </w:rPr>
        <w:t xml:space="preserve">parboiled </w:t>
      </w:r>
      <w:r w:rsidRPr="0087699F">
        <w:rPr>
          <w:rFonts w:cs="Arial"/>
          <w:sz w:val="22"/>
          <w:szCs w:val="22"/>
          <w:lang w:val="en-ZA"/>
        </w:rPr>
        <w:t xml:space="preserve">rice </w:t>
      </w:r>
      <w:r w:rsidR="00FC1D9F" w:rsidRPr="0087699F">
        <w:rPr>
          <w:rFonts w:cs="Arial"/>
          <w:sz w:val="22"/>
          <w:szCs w:val="22"/>
          <w:lang w:val="en-ZA"/>
        </w:rPr>
        <w:t>and put it into a glass beaker</w:t>
      </w:r>
      <w:r w:rsidR="00C82003" w:rsidRPr="0087699F">
        <w:rPr>
          <w:rFonts w:cs="Arial"/>
          <w:sz w:val="22"/>
          <w:szCs w:val="22"/>
          <w:lang w:val="en-ZA"/>
        </w:rPr>
        <w:t>.</w:t>
      </w:r>
      <w:r w:rsidRPr="0087699F">
        <w:rPr>
          <w:rFonts w:cs="Arial"/>
          <w:sz w:val="22"/>
          <w:szCs w:val="22"/>
          <w:lang w:val="en-ZA"/>
        </w:rPr>
        <w:t xml:space="preserve"> </w:t>
      </w:r>
    </w:p>
    <w:p w14:paraId="7D0DD405" w14:textId="77777777" w:rsidR="00FC1D9F" w:rsidRPr="0087699F" w:rsidRDefault="00FC1D9F" w:rsidP="004D7BB1">
      <w:pPr>
        <w:pStyle w:val="BodyText"/>
        <w:spacing w:line="240" w:lineRule="atLeast"/>
        <w:rPr>
          <w:rFonts w:cs="Arial"/>
          <w:sz w:val="22"/>
          <w:szCs w:val="22"/>
          <w:lang w:val="en-ZA"/>
        </w:rPr>
      </w:pPr>
    </w:p>
    <w:p w14:paraId="168BCE23" w14:textId="77777777" w:rsidR="00D2546C" w:rsidRPr="0087699F" w:rsidRDefault="00D2546C" w:rsidP="009F13ED">
      <w:pPr>
        <w:pStyle w:val="BodyText"/>
        <w:spacing w:line="240" w:lineRule="atLeast"/>
        <w:ind w:left="1440" w:hanging="720"/>
        <w:rPr>
          <w:rFonts w:cs="Arial"/>
          <w:sz w:val="22"/>
          <w:szCs w:val="22"/>
          <w:lang w:val="en-ZA"/>
        </w:rPr>
      </w:pPr>
      <w:r w:rsidRPr="0087699F">
        <w:rPr>
          <w:rFonts w:cs="Arial"/>
          <w:sz w:val="22"/>
          <w:szCs w:val="22"/>
          <w:lang w:val="en-ZA"/>
        </w:rPr>
        <w:t>(b)</w:t>
      </w:r>
      <w:r w:rsidRPr="0087699F">
        <w:rPr>
          <w:rFonts w:cs="Arial"/>
          <w:sz w:val="22"/>
          <w:szCs w:val="22"/>
          <w:lang w:val="en-ZA"/>
        </w:rPr>
        <w:tab/>
      </w:r>
      <w:r w:rsidR="00FC1D9F" w:rsidRPr="0087699F">
        <w:rPr>
          <w:rFonts w:cs="Arial"/>
          <w:sz w:val="22"/>
          <w:szCs w:val="22"/>
          <w:lang w:val="en-ZA"/>
        </w:rPr>
        <w:t>Add approximately 80ml of iodine working solution to soak the kernels an</w:t>
      </w:r>
      <w:r w:rsidR="00E97D9D">
        <w:rPr>
          <w:rFonts w:cs="Arial"/>
          <w:sz w:val="22"/>
          <w:szCs w:val="22"/>
          <w:lang w:val="en-ZA"/>
        </w:rPr>
        <w:t>d</w:t>
      </w:r>
      <w:r w:rsidR="00FC1D9F" w:rsidRPr="0087699F">
        <w:rPr>
          <w:rFonts w:cs="Arial"/>
          <w:sz w:val="22"/>
          <w:szCs w:val="22"/>
          <w:lang w:val="en-ZA"/>
        </w:rPr>
        <w:t xml:space="preserve"> stir until all the kernels are submerged under the solution. Let the kernels soak in</w:t>
      </w:r>
      <w:r w:rsidR="007219F0" w:rsidRPr="0087699F">
        <w:rPr>
          <w:rFonts w:cs="Arial"/>
          <w:sz w:val="22"/>
          <w:szCs w:val="22"/>
          <w:lang w:val="en-ZA"/>
        </w:rPr>
        <w:t xml:space="preserve"> </w:t>
      </w:r>
      <w:r w:rsidR="00FC1D9F" w:rsidRPr="0087699F">
        <w:rPr>
          <w:rFonts w:cs="Arial"/>
          <w:sz w:val="22"/>
          <w:szCs w:val="22"/>
          <w:lang w:val="en-ZA"/>
        </w:rPr>
        <w:t>the solution for 30</w:t>
      </w:r>
      <w:r w:rsidR="00617764" w:rsidRPr="0087699F">
        <w:rPr>
          <w:rFonts w:cs="Arial"/>
          <w:sz w:val="22"/>
          <w:szCs w:val="22"/>
          <w:lang w:val="en-ZA"/>
        </w:rPr>
        <w:t xml:space="preserve"> seconds</w:t>
      </w:r>
      <w:r w:rsidR="00FC1D9F" w:rsidRPr="0087699F">
        <w:rPr>
          <w:rFonts w:cs="Arial"/>
          <w:sz w:val="22"/>
          <w:szCs w:val="22"/>
          <w:lang w:val="en-ZA"/>
        </w:rPr>
        <w:t>.</w:t>
      </w:r>
    </w:p>
    <w:p w14:paraId="0C6FD42F" w14:textId="77777777" w:rsidR="00FC1D9F" w:rsidRPr="0087699F" w:rsidRDefault="00FC1D9F" w:rsidP="004D7BB1">
      <w:pPr>
        <w:pStyle w:val="BodyText"/>
        <w:spacing w:line="240" w:lineRule="atLeast"/>
        <w:rPr>
          <w:rFonts w:cs="Arial"/>
          <w:sz w:val="22"/>
          <w:szCs w:val="22"/>
          <w:lang w:val="en-ZA"/>
        </w:rPr>
      </w:pPr>
    </w:p>
    <w:p w14:paraId="392BBCC8" w14:textId="77777777" w:rsidR="00D2546C" w:rsidRPr="0087699F" w:rsidRDefault="00D2546C" w:rsidP="009F13ED">
      <w:pPr>
        <w:pStyle w:val="BodyText"/>
        <w:spacing w:line="240" w:lineRule="atLeast"/>
        <w:ind w:left="1440" w:hanging="720"/>
        <w:rPr>
          <w:rFonts w:cs="Arial"/>
          <w:sz w:val="22"/>
          <w:szCs w:val="22"/>
          <w:lang w:val="en-ZA"/>
        </w:rPr>
      </w:pPr>
      <w:r w:rsidRPr="0087699F">
        <w:rPr>
          <w:rFonts w:cs="Arial"/>
          <w:sz w:val="22"/>
          <w:szCs w:val="22"/>
          <w:lang w:val="en-ZA"/>
        </w:rPr>
        <w:t>(c)</w:t>
      </w:r>
      <w:r w:rsidRPr="0087699F">
        <w:rPr>
          <w:rFonts w:cs="Arial"/>
          <w:sz w:val="22"/>
          <w:szCs w:val="22"/>
          <w:lang w:val="en-ZA"/>
        </w:rPr>
        <w:tab/>
      </w:r>
      <w:r w:rsidR="00FC1D9F" w:rsidRPr="0087699F">
        <w:rPr>
          <w:rFonts w:cs="Arial"/>
          <w:sz w:val="22"/>
          <w:szCs w:val="22"/>
          <w:lang w:val="en-ZA"/>
        </w:rPr>
        <w:t>Pour the rice and solution into a wire basket and shake the basket slightly in order to drain out the solution. Then place the basket on a piece of tissue paper to absorb the excess liquid.</w:t>
      </w:r>
    </w:p>
    <w:p w14:paraId="5DF616DA" w14:textId="77777777" w:rsidR="00FC1D9F" w:rsidRPr="0087699F" w:rsidRDefault="00FC1D9F" w:rsidP="004D7BB1">
      <w:pPr>
        <w:pStyle w:val="BodyText"/>
        <w:spacing w:line="240" w:lineRule="atLeast"/>
        <w:rPr>
          <w:rFonts w:cs="Arial"/>
          <w:sz w:val="22"/>
          <w:szCs w:val="22"/>
          <w:lang w:val="en-ZA"/>
        </w:rPr>
      </w:pPr>
    </w:p>
    <w:p w14:paraId="44D78D00" w14:textId="77777777" w:rsidR="00FC1D9F" w:rsidRPr="0087699F" w:rsidRDefault="00FC1D9F" w:rsidP="009F13ED">
      <w:pPr>
        <w:pStyle w:val="BodyText"/>
        <w:spacing w:line="240" w:lineRule="atLeast"/>
        <w:ind w:left="1440" w:hanging="720"/>
        <w:rPr>
          <w:rFonts w:cs="Arial"/>
          <w:sz w:val="22"/>
          <w:szCs w:val="22"/>
          <w:lang w:val="en-ZA"/>
        </w:rPr>
      </w:pPr>
      <w:r w:rsidRPr="0087699F">
        <w:rPr>
          <w:rFonts w:cs="Arial"/>
          <w:sz w:val="22"/>
          <w:szCs w:val="22"/>
          <w:lang w:val="en-ZA"/>
        </w:rPr>
        <w:t>(d)</w:t>
      </w:r>
      <w:r w:rsidRPr="0087699F">
        <w:rPr>
          <w:rFonts w:cs="Arial"/>
          <w:sz w:val="22"/>
          <w:szCs w:val="22"/>
          <w:lang w:val="en-ZA"/>
        </w:rPr>
        <w:tab/>
        <w:t>Pour the stained kernels into a bowl. Separate the red</w:t>
      </w:r>
      <w:r w:rsidR="001D548C">
        <w:rPr>
          <w:rFonts w:cs="Arial"/>
          <w:sz w:val="22"/>
          <w:szCs w:val="22"/>
          <w:lang w:val="en-ZA"/>
        </w:rPr>
        <w:t>d</w:t>
      </w:r>
      <w:r w:rsidRPr="0087699F">
        <w:rPr>
          <w:rFonts w:cs="Arial"/>
          <w:sz w:val="22"/>
          <w:szCs w:val="22"/>
          <w:lang w:val="en-ZA"/>
        </w:rPr>
        <w:t>ish brown kernels of waxy rice from the dark blue kernels of non-waxy kernels</w:t>
      </w:r>
      <w:r w:rsidR="000547B2">
        <w:rPr>
          <w:rFonts w:cs="Arial"/>
          <w:sz w:val="22"/>
          <w:szCs w:val="22"/>
          <w:lang w:val="en-ZA"/>
        </w:rPr>
        <w:t>.</w:t>
      </w:r>
    </w:p>
    <w:p w14:paraId="1C4910BE" w14:textId="77777777" w:rsidR="00FC1D9F" w:rsidRPr="0087699F" w:rsidRDefault="00FC1D9F" w:rsidP="004D7BB1">
      <w:pPr>
        <w:pStyle w:val="BodyText"/>
        <w:spacing w:line="240" w:lineRule="atLeast"/>
        <w:rPr>
          <w:rFonts w:cs="Arial"/>
          <w:sz w:val="22"/>
          <w:szCs w:val="22"/>
          <w:lang w:val="en-ZA"/>
        </w:rPr>
      </w:pPr>
    </w:p>
    <w:p w14:paraId="3A141766" w14:textId="77777777" w:rsidR="00FC1D9F" w:rsidRPr="0087699F" w:rsidRDefault="00FC1D9F" w:rsidP="004D7BB1">
      <w:pPr>
        <w:pStyle w:val="BodyText"/>
        <w:spacing w:line="240" w:lineRule="atLeast"/>
        <w:rPr>
          <w:rFonts w:cs="Arial"/>
          <w:sz w:val="22"/>
          <w:szCs w:val="22"/>
          <w:lang w:val="en-ZA"/>
        </w:rPr>
      </w:pPr>
      <w:r w:rsidRPr="0087699F">
        <w:rPr>
          <w:rFonts w:cs="Arial"/>
          <w:sz w:val="22"/>
          <w:szCs w:val="22"/>
          <w:lang w:val="en-ZA"/>
        </w:rPr>
        <w:tab/>
        <w:t>(e)</w:t>
      </w:r>
      <w:r w:rsidRPr="0087699F">
        <w:rPr>
          <w:rFonts w:cs="Arial"/>
          <w:sz w:val="22"/>
          <w:szCs w:val="22"/>
          <w:lang w:val="en-ZA"/>
        </w:rPr>
        <w:tab/>
        <w:t xml:space="preserve">Weigh the waxy rice portion and the </w:t>
      </w:r>
      <w:r w:rsidR="00B77F94" w:rsidRPr="0087699F">
        <w:rPr>
          <w:rFonts w:cs="Arial"/>
          <w:sz w:val="22"/>
          <w:szCs w:val="22"/>
          <w:lang w:val="en-ZA"/>
        </w:rPr>
        <w:t>non-waxy</w:t>
      </w:r>
      <w:r w:rsidRPr="0087699F">
        <w:rPr>
          <w:rFonts w:cs="Arial"/>
          <w:sz w:val="22"/>
          <w:szCs w:val="22"/>
          <w:lang w:val="en-ZA"/>
        </w:rPr>
        <w:t xml:space="preserve"> rice portion</w:t>
      </w:r>
      <w:r w:rsidR="00C82003" w:rsidRPr="0087699F">
        <w:rPr>
          <w:rFonts w:cs="Arial"/>
          <w:sz w:val="22"/>
          <w:szCs w:val="22"/>
          <w:lang w:val="en-ZA"/>
        </w:rPr>
        <w:t xml:space="preserve"> separately.</w:t>
      </w:r>
    </w:p>
    <w:p w14:paraId="2FD27DBF" w14:textId="77777777" w:rsidR="007F186C" w:rsidRPr="0087699F" w:rsidRDefault="007F186C" w:rsidP="004D7BB1">
      <w:pPr>
        <w:pStyle w:val="BodyText"/>
        <w:spacing w:line="240" w:lineRule="atLeast"/>
        <w:rPr>
          <w:rFonts w:cs="Arial"/>
          <w:sz w:val="22"/>
          <w:szCs w:val="22"/>
          <w:lang w:val="en-ZA"/>
        </w:rPr>
      </w:pPr>
    </w:p>
    <w:p w14:paraId="392ECC1F" w14:textId="77777777" w:rsidR="009A1235" w:rsidRPr="0087699F" w:rsidRDefault="009A1235" w:rsidP="00411048">
      <w:pPr>
        <w:tabs>
          <w:tab w:val="left" w:pos="-1440"/>
        </w:tabs>
        <w:spacing w:line="240" w:lineRule="atLeast"/>
        <w:ind w:left="1440" w:hanging="720"/>
        <w:jc w:val="both"/>
        <w:rPr>
          <w:rFonts w:cs="Arial"/>
          <w:sz w:val="22"/>
          <w:szCs w:val="22"/>
        </w:rPr>
      </w:pPr>
      <w:r w:rsidRPr="0087699F">
        <w:rPr>
          <w:rFonts w:cs="Arial"/>
          <w:sz w:val="22"/>
          <w:szCs w:val="22"/>
        </w:rPr>
        <w:t>(d)</w:t>
      </w:r>
      <w:r w:rsidRPr="0087699F">
        <w:rPr>
          <w:rFonts w:cs="Arial"/>
          <w:sz w:val="22"/>
          <w:szCs w:val="22"/>
        </w:rPr>
        <w:tab/>
        <w:t>Express the mass thus determined as a percentage of the mass of the working sample.</w:t>
      </w:r>
    </w:p>
    <w:p w14:paraId="5359A2E4" w14:textId="77777777" w:rsidR="009A1235" w:rsidRPr="0087699F" w:rsidRDefault="009A1235" w:rsidP="009A1235">
      <w:pPr>
        <w:pStyle w:val="BodyText"/>
        <w:spacing w:line="240" w:lineRule="atLeast"/>
        <w:rPr>
          <w:rFonts w:cs="Arial"/>
          <w:sz w:val="22"/>
          <w:szCs w:val="22"/>
        </w:rPr>
      </w:pPr>
    </w:p>
    <w:p w14:paraId="30CAF8AB" w14:textId="77777777" w:rsidR="009A1235" w:rsidRPr="0087699F" w:rsidRDefault="009A1235" w:rsidP="009A1235">
      <w:pPr>
        <w:tabs>
          <w:tab w:val="left" w:pos="-1440"/>
        </w:tabs>
        <w:spacing w:line="240" w:lineRule="atLeast"/>
        <w:ind w:left="1440" w:hanging="720"/>
        <w:jc w:val="both"/>
        <w:rPr>
          <w:rFonts w:cs="Arial"/>
          <w:sz w:val="22"/>
          <w:szCs w:val="22"/>
        </w:rPr>
      </w:pPr>
      <w:r w:rsidRPr="0087699F">
        <w:rPr>
          <w:rFonts w:cs="Arial"/>
          <w:sz w:val="22"/>
          <w:szCs w:val="22"/>
        </w:rPr>
        <w:t>(e)</w:t>
      </w:r>
      <w:r w:rsidRPr="0087699F">
        <w:rPr>
          <w:rFonts w:cs="Arial"/>
          <w:sz w:val="22"/>
          <w:szCs w:val="22"/>
        </w:rPr>
        <w:tab/>
        <w:t>Such percentage shall represent the percentage waxy rice in the consignment concerned.</w:t>
      </w:r>
    </w:p>
    <w:p w14:paraId="75B28AEA" w14:textId="77777777" w:rsidR="009A1235" w:rsidRPr="0087699F" w:rsidRDefault="009A1235" w:rsidP="009A1235">
      <w:pPr>
        <w:pStyle w:val="BodyText"/>
        <w:spacing w:line="240" w:lineRule="atLeast"/>
        <w:rPr>
          <w:rFonts w:cs="Arial"/>
          <w:sz w:val="22"/>
          <w:szCs w:val="22"/>
          <w:lang w:val="en-ZA"/>
        </w:rPr>
      </w:pPr>
    </w:p>
    <w:p w14:paraId="5D882832" w14:textId="77777777" w:rsidR="008B0317" w:rsidRDefault="008B0317" w:rsidP="009A1235">
      <w:pPr>
        <w:pStyle w:val="BodyText"/>
        <w:spacing w:line="240" w:lineRule="atLeast"/>
        <w:rPr>
          <w:rFonts w:cs="Arial"/>
          <w:sz w:val="22"/>
          <w:szCs w:val="22"/>
          <w:lang w:val="en-ZA"/>
        </w:rPr>
      </w:pPr>
    </w:p>
    <w:p w14:paraId="4B7AE34D" w14:textId="77777777" w:rsidR="00E159D4" w:rsidRDefault="00E159D4" w:rsidP="009A1235">
      <w:pPr>
        <w:pStyle w:val="BodyText"/>
        <w:spacing w:line="240" w:lineRule="atLeast"/>
        <w:rPr>
          <w:rFonts w:cs="Arial"/>
          <w:sz w:val="22"/>
          <w:szCs w:val="22"/>
          <w:lang w:val="en-ZA"/>
        </w:rPr>
      </w:pPr>
    </w:p>
    <w:p w14:paraId="446ED258" w14:textId="77777777" w:rsidR="00E159D4" w:rsidRDefault="00E159D4" w:rsidP="009A1235">
      <w:pPr>
        <w:pStyle w:val="BodyText"/>
        <w:spacing w:line="240" w:lineRule="atLeast"/>
        <w:rPr>
          <w:rFonts w:cs="Arial"/>
          <w:sz w:val="22"/>
          <w:szCs w:val="22"/>
          <w:lang w:val="en-ZA"/>
        </w:rPr>
      </w:pPr>
    </w:p>
    <w:p w14:paraId="6A885DD9" w14:textId="77777777" w:rsidR="00E159D4" w:rsidRDefault="00E159D4" w:rsidP="009A1235">
      <w:pPr>
        <w:pStyle w:val="BodyText"/>
        <w:spacing w:line="240" w:lineRule="atLeast"/>
        <w:rPr>
          <w:rFonts w:cs="Arial"/>
          <w:sz w:val="22"/>
          <w:szCs w:val="22"/>
          <w:lang w:val="en-ZA"/>
        </w:rPr>
      </w:pPr>
    </w:p>
    <w:p w14:paraId="0C852C8B" w14:textId="77777777" w:rsidR="00E159D4" w:rsidRDefault="00E159D4" w:rsidP="009A1235">
      <w:pPr>
        <w:pStyle w:val="BodyText"/>
        <w:spacing w:line="240" w:lineRule="atLeast"/>
        <w:rPr>
          <w:rFonts w:cs="Arial"/>
          <w:sz w:val="22"/>
          <w:szCs w:val="22"/>
          <w:lang w:val="en-ZA"/>
        </w:rPr>
      </w:pPr>
    </w:p>
    <w:p w14:paraId="6C0A9ABF" w14:textId="77777777" w:rsidR="00E159D4" w:rsidRDefault="00E159D4" w:rsidP="009A1235">
      <w:pPr>
        <w:pStyle w:val="BodyText"/>
        <w:spacing w:line="240" w:lineRule="atLeast"/>
        <w:rPr>
          <w:rFonts w:cs="Arial"/>
          <w:sz w:val="22"/>
          <w:szCs w:val="22"/>
          <w:lang w:val="en-ZA"/>
        </w:rPr>
      </w:pPr>
    </w:p>
    <w:p w14:paraId="6DDF91D0" w14:textId="77777777" w:rsidR="00E159D4" w:rsidRDefault="00E159D4" w:rsidP="009A1235">
      <w:pPr>
        <w:pStyle w:val="BodyText"/>
        <w:spacing w:line="240" w:lineRule="atLeast"/>
        <w:rPr>
          <w:rFonts w:cs="Arial"/>
          <w:sz w:val="22"/>
          <w:szCs w:val="22"/>
          <w:lang w:val="en-ZA"/>
        </w:rPr>
      </w:pPr>
    </w:p>
    <w:p w14:paraId="34E9BF4A" w14:textId="77777777" w:rsidR="00E159D4" w:rsidRDefault="00E159D4" w:rsidP="009A1235">
      <w:pPr>
        <w:pStyle w:val="BodyText"/>
        <w:spacing w:line="240" w:lineRule="atLeast"/>
        <w:rPr>
          <w:rFonts w:cs="Arial"/>
          <w:sz w:val="22"/>
          <w:szCs w:val="22"/>
          <w:lang w:val="en-ZA"/>
        </w:rPr>
      </w:pPr>
    </w:p>
    <w:p w14:paraId="065C54ED" w14:textId="77777777" w:rsidR="00E159D4" w:rsidRDefault="00E159D4" w:rsidP="009A1235">
      <w:pPr>
        <w:pStyle w:val="BodyText"/>
        <w:spacing w:line="240" w:lineRule="atLeast"/>
        <w:rPr>
          <w:rFonts w:cs="Arial"/>
          <w:sz w:val="22"/>
          <w:szCs w:val="22"/>
          <w:lang w:val="en-ZA"/>
        </w:rPr>
      </w:pPr>
    </w:p>
    <w:p w14:paraId="1F32AFD0" w14:textId="77777777" w:rsidR="00E159D4" w:rsidRDefault="00E159D4" w:rsidP="009A1235">
      <w:pPr>
        <w:pStyle w:val="BodyText"/>
        <w:spacing w:line="240" w:lineRule="atLeast"/>
        <w:rPr>
          <w:rFonts w:cs="Arial"/>
          <w:sz w:val="22"/>
          <w:szCs w:val="22"/>
          <w:lang w:val="en-ZA"/>
        </w:rPr>
      </w:pPr>
    </w:p>
    <w:p w14:paraId="768F7C60" w14:textId="77777777" w:rsidR="00E159D4" w:rsidRDefault="00E159D4" w:rsidP="009A1235">
      <w:pPr>
        <w:pStyle w:val="BodyText"/>
        <w:spacing w:line="240" w:lineRule="atLeast"/>
        <w:rPr>
          <w:rFonts w:cs="Arial"/>
          <w:sz w:val="22"/>
          <w:szCs w:val="22"/>
          <w:lang w:val="en-ZA"/>
        </w:rPr>
      </w:pPr>
    </w:p>
    <w:p w14:paraId="79A36974" w14:textId="77777777" w:rsidR="00D4203C" w:rsidRPr="0087699F" w:rsidRDefault="00D4203C" w:rsidP="009A1235">
      <w:pPr>
        <w:pStyle w:val="BodyText"/>
        <w:spacing w:line="240" w:lineRule="atLeast"/>
        <w:rPr>
          <w:rFonts w:cs="Arial"/>
          <w:sz w:val="22"/>
          <w:szCs w:val="22"/>
          <w:lang w:val="en-ZA"/>
        </w:rPr>
      </w:pPr>
    </w:p>
    <w:p w14:paraId="0D118DA4" w14:textId="77777777" w:rsidR="007F186C" w:rsidRPr="0087699F" w:rsidRDefault="007F186C" w:rsidP="004D7BB1">
      <w:pPr>
        <w:pStyle w:val="BodyText"/>
        <w:spacing w:line="240" w:lineRule="atLeast"/>
        <w:rPr>
          <w:rFonts w:cs="Arial"/>
          <w:sz w:val="22"/>
          <w:szCs w:val="22"/>
          <w:lang w:val="en-ZA"/>
        </w:rPr>
      </w:pPr>
    </w:p>
    <w:p w14:paraId="757381D9" w14:textId="77777777" w:rsidR="00327674" w:rsidRPr="0087699F" w:rsidRDefault="00327674" w:rsidP="004D7BB1">
      <w:pPr>
        <w:pStyle w:val="BodyText"/>
        <w:spacing w:line="240" w:lineRule="atLeast"/>
        <w:jc w:val="center"/>
        <w:rPr>
          <w:rFonts w:cs="Arial"/>
          <w:b/>
          <w:sz w:val="22"/>
          <w:szCs w:val="22"/>
          <w:lang w:val="en-ZA"/>
        </w:rPr>
      </w:pPr>
      <w:r w:rsidRPr="0087699F">
        <w:rPr>
          <w:rFonts w:cs="Arial"/>
          <w:b/>
          <w:sz w:val="22"/>
          <w:szCs w:val="22"/>
          <w:lang w:val="en-ZA"/>
        </w:rPr>
        <w:t>PART V</w:t>
      </w:r>
    </w:p>
    <w:p w14:paraId="6B4967A7" w14:textId="77777777" w:rsidR="00327674" w:rsidRPr="0087699F" w:rsidRDefault="00327674" w:rsidP="004D7BB1">
      <w:pPr>
        <w:pStyle w:val="BodyText"/>
        <w:spacing w:line="240" w:lineRule="atLeast"/>
        <w:rPr>
          <w:rFonts w:cs="Arial"/>
          <w:sz w:val="22"/>
          <w:szCs w:val="22"/>
          <w:lang w:val="en-ZA"/>
        </w:rPr>
      </w:pPr>
    </w:p>
    <w:p w14:paraId="7A1A5B63" w14:textId="77777777" w:rsidR="00327674" w:rsidRPr="0087699F" w:rsidRDefault="00327674" w:rsidP="004D7BB1">
      <w:pPr>
        <w:spacing w:line="240" w:lineRule="atLeast"/>
        <w:jc w:val="center"/>
        <w:rPr>
          <w:rFonts w:cs="Arial"/>
          <w:sz w:val="22"/>
          <w:szCs w:val="22"/>
        </w:rPr>
      </w:pPr>
      <w:r w:rsidRPr="0087699F">
        <w:rPr>
          <w:rFonts w:cs="Arial"/>
          <w:b/>
          <w:bCs/>
          <w:sz w:val="22"/>
          <w:szCs w:val="22"/>
        </w:rPr>
        <w:t>MOISTURE CONTENT</w:t>
      </w:r>
    </w:p>
    <w:p w14:paraId="6030F08E" w14:textId="77777777" w:rsidR="00327674" w:rsidRPr="0087699F" w:rsidRDefault="00327674" w:rsidP="004D7BB1">
      <w:pPr>
        <w:spacing w:line="240" w:lineRule="atLeast"/>
        <w:jc w:val="both"/>
        <w:rPr>
          <w:rFonts w:cs="Arial"/>
          <w:sz w:val="22"/>
          <w:szCs w:val="22"/>
        </w:rPr>
      </w:pPr>
    </w:p>
    <w:p w14:paraId="508960B6" w14:textId="77777777" w:rsidR="00327674" w:rsidRPr="0087699F" w:rsidRDefault="00327674" w:rsidP="004D7BB1">
      <w:pPr>
        <w:spacing w:line="240" w:lineRule="atLeast"/>
        <w:jc w:val="both"/>
        <w:rPr>
          <w:rFonts w:cs="Arial"/>
          <w:i/>
          <w:sz w:val="22"/>
          <w:szCs w:val="22"/>
        </w:rPr>
      </w:pPr>
      <w:r w:rsidRPr="0087699F">
        <w:rPr>
          <w:rFonts w:cs="Arial"/>
          <w:b/>
          <w:bCs/>
          <w:i/>
          <w:sz w:val="22"/>
          <w:szCs w:val="22"/>
        </w:rPr>
        <w:t>Determination of moisture content</w:t>
      </w:r>
    </w:p>
    <w:p w14:paraId="414FF9E3" w14:textId="77777777" w:rsidR="00327674" w:rsidRPr="0087699F" w:rsidRDefault="00327674" w:rsidP="004D7BB1">
      <w:pPr>
        <w:spacing w:line="240" w:lineRule="atLeast"/>
        <w:jc w:val="both"/>
        <w:rPr>
          <w:rFonts w:cs="Arial"/>
          <w:i/>
          <w:sz w:val="22"/>
          <w:szCs w:val="22"/>
        </w:rPr>
      </w:pPr>
    </w:p>
    <w:p w14:paraId="34325627" w14:textId="77777777" w:rsidR="00327674" w:rsidRPr="0087699F" w:rsidRDefault="00725113" w:rsidP="005A4AD9">
      <w:pPr>
        <w:spacing w:line="276" w:lineRule="auto"/>
        <w:jc w:val="both"/>
        <w:rPr>
          <w:rFonts w:cs="Arial"/>
          <w:sz w:val="22"/>
          <w:szCs w:val="22"/>
        </w:rPr>
      </w:pPr>
      <w:r w:rsidRPr="003914FE">
        <w:rPr>
          <w:rFonts w:cs="Arial"/>
          <w:b/>
          <w:sz w:val="22"/>
          <w:szCs w:val="22"/>
        </w:rPr>
        <w:t>2</w:t>
      </w:r>
      <w:r w:rsidR="00615FA5">
        <w:rPr>
          <w:rFonts w:cs="Arial"/>
          <w:b/>
          <w:sz w:val="22"/>
          <w:szCs w:val="22"/>
        </w:rPr>
        <w:t>4</w:t>
      </w:r>
      <w:r w:rsidR="00327674" w:rsidRPr="003914FE">
        <w:rPr>
          <w:rFonts w:cs="Arial"/>
          <w:b/>
          <w:sz w:val="22"/>
          <w:szCs w:val="22"/>
        </w:rPr>
        <w:t>.</w:t>
      </w:r>
      <w:r w:rsidR="00327674" w:rsidRPr="0087699F">
        <w:rPr>
          <w:rFonts w:cs="Arial"/>
          <w:sz w:val="22"/>
          <w:szCs w:val="22"/>
        </w:rPr>
        <w:tab/>
        <w:t xml:space="preserve">The moisture content of a consignment of </w:t>
      </w:r>
      <w:r w:rsidR="004E5DEF" w:rsidRPr="0087699F">
        <w:rPr>
          <w:rFonts w:cs="Arial"/>
          <w:sz w:val="22"/>
          <w:szCs w:val="22"/>
        </w:rPr>
        <w:t>rice</w:t>
      </w:r>
      <w:r w:rsidR="00327674" w:rsidRPr="0087699F">
        <w:rPr>
          <w:rFonts w:cs="Arial"/>
          <w:sz w:val="22"/>
          <w:szCs w:val="22"/>
        </w:rPr>
        <w:t xml:space="preserve"> may be determined according to any suitable method:  Provided that the results thus obtained are in accordance (± 0,3 per cent) with the results obtained by means of the 72 hour oven dried method (AACC Method 44/15A/1981).</w:t>
      </w:r>
    </w:p>
    <w:p w14:paraId="0A1FE419" w14:textId="77777777" w:rsidR="00327674" w:rsidRPr="0087699F" w:rsidRDefault="00327674" w:rsidP="004D7BB1">
      <w:pPr>
        <w:pStyle w:val="BodyText"/>
        <w:spacing w:line="240" w:lineRule="atLeast"/>
        <w:rPr>
          <w:rFonts w:cs="Arial"/>
          <w:sz w:val="22"/>
          <w:szCs w:val="22"/>
          <w:lang w:val="en-ZA"/>
        </w:rPr>
      </w:pPr>
    </w:p>
    <w:p w14:paraId="047E42F7" w14:textId="77777777" w:rsidR="00327674" w:rsidRPr="0087699F" w:rsidRDefault="00CC650F" w:rsidP="00CC650F">
      <w:pPr>
        <w:pStyle w:val="BodyText"/>
        <w:spacing w:line="240" w:lineRule="atLeast"/>
        <w:jc w:val="center"/>
        <w:rPr>
          <w:rFonts w:cs="Arial"/>
          <w:b/>
          <w:sz w:val="22"/>
          <w:szCs w:val="22"/>
          <w:lang w:val="en-ZA"/>
        </w:rPr>
      </w:pPr>
      <w:r w:rsidRPr="0087699F">
        <w:rPr>
          <w:rFonts w:cs="Arial"/>
          <w:b/>
          <w:sz w:val="22"/>
          <w:szCs w:val="22"/>
          <w:lang w:val="en-ZA"/>
        </w:rPr>
        <w:t>OFFENCE AND PENALTIES</w:t>
      </w:r>
    </w:p>
    <w:p w14:paraId="7ADBB3D3" w14:textId="77777777" w:rsidR="00327674" w:rsidRPr="0087699F" w:rsidRDefault="00327674" w:rsidP="004D7BB1">
      <w:pPr>
        <w:pStyle w:val="BodyText"/>
        <w:spacing w:line="240" w:lineRule="atLeast"/>
        <w:rPr>
          <w:rFonts w:cs="Arial"/>
          <w:sz w:val="22"/>
          <w:szCs w:val="22"/>
          <w:lang w:val="en-ZA"/>
        </w:rPr>
      </w:pPr>
    </w:p>
    <w:p w14:paraId="598EAB66" w14:textId="77777777" w:rsidR="00F3101C" w:rsidRDefault="003914FE" w:rsidP="005A4AD9">
      <w:pPr>
        <w:pStyle w:val="BodyText"/>
        <w:spacing w:line="276" w:lineRule="auto"/>
        <w:rPr>
          <w:rFonts w:cs="Arial"/>
          <w:sz w:val="22"/>
          <w:szCs w:val="22"/>
          <w:lang w:val="en-ZA"/>
        </w:rPr>
      </w:pPr>
      <w:r w:rsidRPr="003914FE">
        <w:rPr>
          <w:rFonts w:cs="Arial"/>
          <w:b/>
          <w:sz w:val="22"/>
          <w:szCs w:val="22"/>
          <w:lang w:val="en-ZA"/>
        </w:rPr>
        <w:t>2</w:t>
      </w:r>
      <w:r w:rsidR="00615FA5">
        <w:rPr>
          <w:rFonts w:cs="Arial"/>
          <w:b/>
          <w:sz w:val="22"/>
          <w:szCs w:val="22"/>
          <w:lang w:val="en-ZA"/>
        </w:rPr>
        <w:t>5</w:t>
      </w:r>
      <w:r w:rsidR="00327674" w:rsidRPr="003914FE">
        <w:rPr>
          <w:rFonts w:cs="Arial"/>
          <w:b/>
          <w:sz w:val="22"/>
          <w:szCs w:val="22"/>
          <w:lang w:val="en-ZA"/>
        </w:rPr>
        <w:t>.</w:t>
      </w:r>
      <w:r w:rsidR="00327674" w:rsidRPr="0087699F">
        <w:rPr>
          <w:rFonts w:cs="Arial"/>
          <w:sz w:val="22"/>
          <w:szCs w:val="22"/>
          <w:lang w:val="en-ZA"/>
        </w:rPr>
        <w:tab/>
      </w:r>
      <w:r w:rsidR="00F3101C" w:rsidRPr="00F3101C">
        <w:rPr>
          <w:rFonts w:cs="Arial"/>
          <w:sz w:val="22"/>
          <w:szCs w:val="22"/>
          <w:lang w:val="en-ZA"/>
        </w:rPr>
        <w:t>Any person who contravenes or fails to comply with any provision of these regulations shall be guilty of an offence and upon conviction be liable to a fine or imprisonment in accordance with section 11 of the Act.</w:t>
      </w:r>
    </w:p>
    <w:p w14:paraId="51524ABC" w14:textId="77777777" w:rsidR="00F3101C" w:rsidRDefault="00F3101C" w:rsidP="004D7BB1">
      <w:pPr>
        <w:pStyle w:val="BodyText"/>
        <w:spacing w:line="240" w:lineRule="atLeast"/>
        <w:rPr>
          <w:rFonts w:cs="Arial"/>
          <w:sz w:val="22"/>
          <w:szCs w:val="22"/>
          <w:lang w:val="en-ZA"/>
        </w:rPr>
      </w:pPr>
    </w:p>
    <w:p w14:paraId="5D09F09A" w14:textId="77777777" w:rsidR="00327674" w:rsidRDefault="00327674" w:rsidP="004D7BB1">
      <w:pPr>
        <w:spacing w:line="240" w:lineRule="atLeast"/>
        <w:rPr>
          <w:rFonts w:cs="Arial"/>
          <w:sz w:val="22"/>
          <w:szCs w:val="22"/>
          <w:lang w:val="en-ZA"/>
        </w:rPr>
      </w:pPr>
    </w:p>
    <w:p w14:paraId="616029C5" w14:textId="77777777" w:rsidR="00F3101C" w:rsidRDefault="00F3101C" w:rsidP="004D7BB1">
      <w:pPr>
        <w:spacing w:line="240" w:lineRule="atLeast"/>
        <w:rPr>
          <w:rFonts w:cs="Arial"/>
          <w:sz w:val="22"/>
          <w:szCs w:val="22"/>
          <w:lang w:val="en-ZA"/>
        </w:rPr>
      </w:pPr>
    </w:p>
    <w:p w14:paraId="412F6500" w14:textId="77777777" w:rsidR="00F3101C" w:rsidRDefault="00F3101C" w:rsidP="004D7BB1">
      <w:pPr>
        <w:spacing w:line="240" w:lineRule="atLeast"/>
        <w:rPr>
          <w:rFonts w:cs="Arial"/>
          <w:sz w:val="22"/>
          <w:szCs w:val="22"/>
          <w:lang w:val="en-ZA"/>
        </w:rPr>
      </w:pPr>
    </w:p>
    <w:p w14:paraId="52428332" w14:textId="77777777" w:rsidR="00F3101C" w:rsidRDefault="00F3101C" w:rsidP="004D7BB1">
      <w:pPr>
        <w:spacing w:line="240" w:lineRule="atLeast"/>
        <w:rPr>
          <w:rFonts w:cs="Arial"/>
          <w:sz w:val="22"/>
          <w:szCs w:val="22"/>
          <w:lang w:val="en-ZA"/>
        </w:rPr>
      </w:pPr>
    </w:p>
    <w:p w14:paraId="5CAFF8F8" w14:textId="77777777" w:rsidR="0056495B" w:rsidRDefault="005A4AD9" w:rsidP="0056495B">
      <w:pPr>
        <w:jc w:val="center"/>
        <w:rPr>
          <w:rFonts w:cs="Arial"/>
          <w:b/>
          <w:sz w:val="22"/>
          <w:szCs w:val="22"/>
          <w:lang w:val="en-ZA"/>
        </w:rPr>
      </w:pPr>
      <w:r>
        <w:rPr>
          <w:rFonts w:cs="Arial"/>
          <w:b/>
          <w:sz w:val="22"/>
          <w:szCs w:val="22"/>
          <w:lang w:val="en-ZA"/>
        </w:rPr>
        <w:t>FIGURE 2</w:t>
      </w:r>
      <w:r w:rsidR="0056495B">
        <w:rPr>
          <w:rFonts w:cs="Arial"/>
          <w:b/>
          <w:sz w:val="22"/>
          <w:szCs w:val="22"/>
          <w:lang w:val="en-ZA"/>
        </w:rPr>
        <w:t xml:space="preserve">. SIZE OF KERNELS AND </w:t>
      </w:r>
      <w:r w:rsidR="0056495B" w:rsidRPr="002C1F10">
        <w:rPr>
          <w:rFonts w:cs="Arial"/>
          <w:b/>
          <w:sz w:val="22"/>
          <w:szCs w:val="22"/>
          <w:lang w:val="en-ZA"/>
        </w:rPr>
        <w:t>BROKEN KERNELS</w:t>
      </w:r>
    </w:p>
    <w:p w14:paraId="65EF19D5" w14:textId="77777777" w:rsidR="002C03C0" w:rsidRDefault="002C03C0" w:rsidP="004D7BB1">
      <w:pPr>
        <w:spacing w:line="240" w:lineRule="atLeast"/>
        <w:rPr>
          <w:rFonts w:cs="Arial"/>
          <w:sz w:val="22"/>
          <w:szCs w:val="22"/>
          <w:lang w:val="en-ZA"/>
        </w:rPr>
      </w:pPr>
    </w:p>
    <w:p w14:paraId="20BEF51F" w14:textId="77777777" w:rsidR="002C03C0" w:rsidRDefault="002C03C0" w:rsidP="004D7BB1">
      <w:pPr>
        <w:spacing w:line="240" w:lineRule="atLeast"/>
        <w:rPr>
          <w:rFonts w:cs="Arial"/>
          <w:sz w:val="22"/>
          <w:szCs w:val="22"/>
          <w:lang w:val="en-ZA"/>
        </w:rPr>
      </w:pPr>
    </w:p>
    <w:p w14:paraId="58CE5996" w14:textId="77777777" w:rsidR="002C03C0" w:rsidRDefault="0056495B" w:rsidP="004D7BB1">
      <w:pPr>
        <w:spacing w:line="240" w:lineRule="atLeast"/>
        <w:rPr>
          <w:rFonts w:cs="Arial"/>
          <w:sz w:val="22"/>
          <w:szCs w:val="22"/>
          <w:lang w:val="en-ZA"/>
        </w:rPr>
      </w:pPr>
      <w:r w:rsidRPr="00FD3DE4">
        <w:rPr>
          <w:rFonts w:cs="Arial"/>
          <w:b/>
          <w:noProof/>
          <w:sz w:val="22"/>
          <w:szCs w:val="22"/>
          <w:lang w:val="en-ZA" w:eastAsia="en-ZA"/>
        </w:rPr>
        <w:drawing>
          <wp:inline distT="0" distB="0" distL="0" distR="0" wp14:anchorId="388D7F20" wp14:editId="2752C0D3">
            <wp:extent cx="5940425" cy="3725835"/>
            <wp:effectExtent l="0" t="0" r="3175" b="8255"/>
            <wp:docPr id="1" name="Picture 1" descr="Figure 1 — Size of kernels, broken kernels and c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 Size of kernels, broken kernels and chi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725835"/>
                    </a:xfrm>
                    <a:prstGeom prst="rect">
                      <a:avLst/>
                    </a:prstGeom>
                    <a:noFill/>
                    <a:ln>
                      <a:noFill/>
                    </a:ln>
                  </pic:spPr>
                </pic:pic>
              </a:graphicData>
            </a:graphic>
          </wp:inline>
        </w:drawing>
      </w:r>
    </w:p>
    <w:p w14:paraId="7F4FB996" w14:textId="77777777" w:rsidR="002C03C0" w:rsidRDefault="002C03C0" w:rsidP="004D7BB1">
      <w:pPr>
        <w:spacing w:line="240" w:lineRule="atLeast"/>
        <w:rPr>
          <w:rFonts w:cs="Arial"/>
          <w:sz w:val="22"/>
          <w:szCs w:val="22"/>
          <w:lang w:val="en-ZA"/>
        </w:rPr>
      </w:pPr>
    </w:p>
    <w:p w14:paraId="308FB77D" w14:textId="77777777" w:rsidR="002C03C0" w:rsidRDefault="002C03C0" w:rsidP="004D7BB1">
      <w:pPr>
        <w:spacing w:line="240" w:lineRule="atLeast"/>
        <w:rPr>
          <w:rFonts w:cs="Arial"/>
          <w:sz w:val="22"/>
          <w:szCs w:val="22"/>
          <w:lang w:val="en-ZA"/>
        </w:rPr>
      </w:pPr>
    </w:p>
    <w:p w14:paraId="147F03F7" w14:textId="77777777" w:rsidR="009347E0" w:rsidRDefault="009347E0" w:rsidP="009347E0">
      <w:pPr>
        <w:widowControl w:val="0"/>
        <w:spacing w:line="240" w:lineRule="atLeast"/>
        <w:rPr>
          <w:rFonts w:cs="Arial"/>
          <w:sz w:val="22"/>
          <w:szCs w:val="22"/>
          <w:lang w:val="en-ZA"/>
        </w:rPr>
      </w:pPr>
    </w:p>
    <w:p w14:paraId="67C7CE21" w14:textId="77777777" w:rsidR="0056495B" w:rsidRDefault="0056495B" w:rsidP="009347E0">
      <w:pPr>
        <w:widowControl w:val="0"/>
        <w:spacing w:line="240" w:lineRule="atLeast"/>
        <w:rPr>
          <w:b/>
          <w:noProof/>
          <w:snapToGrid w:val="0"/>
          <w:sz w:val="20"/>
          <w:lang w:val="en-ZA"/>
        </w:rPr>
      </w:pPr>
    </w:p>
    <w:p w14:paraId="773BB90D" w14:textId="77777777" w:rsidR="00FD0274" w:rsidRDefault="00FD0274" w:rsidP="009347E0">
      <w:pPr>
        <w:widowControl w:val="0"/>
        <w:spacing w:line="240" w:lineRule="atLeast"/>
        <w:rPr>
          <w:b/>
          <w:noProof/>
          <w:snapToGrid w:val="0"/>
          <w:sz w:val="20"/>
          <w:lang w:val="en-ZA"/>
        </w:rPr>
      </w:pPr>
    </w:p>
    <w:p w14:paraId="49372B99" w14:textId="77777777" w:rsidR="00FD0274" w:rsidRDefault="00FD0274" w:rsidP="009347E0">
      <w:pPr>
        <w:widowControl w:val="0"/>
        <w:spacing w:line="240" w:lineRule="atLeast"/>
        <w:rPr>
          <w:b/>
          <w:noProof/>
          <w:snapToGrid w:val="0"/>
          <w:sz w:val="20"/>
          <w:lang w:val="en-ZA"/>
        </w:rPr>
      </w:pPr>
    </w:p>
    <w:p w14:paraId="64905A6E" w14:textId="77777777" w:rsidR="00581C53" w:rsidRDefault="00581C53" w:rsidP="009347E0">
      <w:pPr>
        <w:widowControl w:val="0"/>
        <w:spacing w:line="240" w:lineRule="atLeast"/>
        <w:rPr>
          <w:b/>
          <w:noProof/>
          <w:snapToGrid w:val="0"/>
          <w:sz w:val="20"/>
          <w:lang w:val="en-ZA"/>
        </w:rPr>
      </w:pPr>
    </w:p>
    <w:p w14:paraId="10EA239A" w14:textId="77777777" w:rsidR="00581C53" w:rsidRDefault="00581C53" w:rsidP="009347E0">
      <w:pPr>
        <w:widowControl w:val="0"/>
        <w:spacing w:line="240" w:lineRule="atLeast"/>
        <w:rPr>
          <w:b/>
          <w:noProof/>
          <w:snapToGrid w:val="0"/>
          <w:sz w:val="20"/>
          <w:lang w:val="en-ZA"/>
        </w:rPr>
      </w:pPr>
    </w:p>
    <w:p w14:paraId="0164852B" w14:textId="77777777" w:rsidR="009347E0" w:rsidRPr="00E37EFE" w:rsidRDefault="00637A97" w:rsidP="00637A97">
      <w:pPr>
        <w:spacing w:line="240" w:lineRule="atLeast"/>
        <w:jc w:val="center"/>
        <w:rPr>
          <w:rFonts w:cs="Arial"/>
          <w:b/>
          <w:szCs w:val="24"/>
          <w:lang w:val="en-ZA"/>
        </w:rPr>
      </w:pPr>
      <w:r w:rsidRPr="00E37EFE">
        <w:rPr>
          <w:rFonts w:cs="Arial"/>
          <w:b/>
          <w:szCs w:val="24"/>
          <w:lang w:val="en-ZA"/>
        </w:rPr>
        <w:t>ANNEXURES</w:t>
      </w:r>
    </w:p>
    <w:p w14:paraId="08557B45" w14:textId="77777777" w:rsidR="0087699F" w:rsidRPr="0087699F" w:rsidRDefault="0087699F" w:rsidP="0087699F">
      <w:pPr>
        <w:widowControl w:val="0"/>
        <w:spacing w:line="240" w:lineRule="atLeast"/>
        <w:jc w:val="center"/>
        <w:rPr>
          <w:b/>
          <w:noProof/>
          <w:snapToGrid w:val="0"/>
          <w:sz w:val="20"/>
          <w:lang w:val="en-ZA"/>
        </w:rPr>
      </w:pPr>
      <w:r w:rsidRPr="0087699F">
        <w:rPr>
          <w:b/>
          <w:noProof/>
          <w:snapToGrid w:val="0"/>
          <w:sz w:val="20"/>
          <w:lang w:val="en-ZA"/>
        </w:rPr>
        <w:t>MAXIMUM</w:t>
      </w:r>
      <w:r w:rsidR="00220F62">
        <w:rPr>
          <w:b/>
          <w:noProof/>
          <w:snapToGrid w:val="0"/>
          <w:sz w:val="20"/>
          <w:lang w:val="en-ZA"/>
        </w:rPr>
        <w:t xml:space="preserve"> AND MINIMUM</w:t>
      </w:r>
      <w:r w:rsidRPr="0087699F">
        <w:rPr>
          <w:b/>
          <w:noProof/>
          <w:snapToGrid w:val="0"/>
          <w:sz w:val="20"/>
          <w:lang w:val="en-ZA"/>
        </w:rPr>
        <w:t xml:space="preserve"> PERCENTAGE(%) PERM</w:t>
      </w:r>
      <w:r w:rsidR="003456B9">
        <w:rPr>
          <w:b/>
          <w:noProof/>
          <w:snapToGrid w:val="0"/>
          <w:sz w:val="20"/>
          <w:lang w:val="en-ZA"/>
        </w:rPr>
        <w:t>ISSIBLE DEVIATIONS FOR BROWN RICE</w:t>
      </w:r>
    </w:p>
    <w:p w14:paraId="5266C5D5" w14:textId="77777777" w:rsidR="0087699F" w:rsidRPr="0087699F" w:rsidRDefault="0087699F" w:rsidP="0087699F">
      <w:pPr>
        <w:widowControl w:val="0"/>
        <w:spacing w:line="240" w:lineRule="atLeast"/>
        <w:jc w:val="both"/>
        <w:rPr>
          <w:snapToGrid w:val="0"/>
          <w:sz w:val="20"/>
          <w:lang w:val="en-ZA"/>
        </w:rPr>
      </w:pPr>
    </w:p>
    <w:p w14:paraId="4BC05176" w14:textId="77777777" w:rsidR="0087699F" w:rsidRPr="0087699F" w:rsidRDefault="0087699F" w:rsidP="0087699F">
      <w:pPr>
        <w:widowControl w:val="0"/>
        <w:spacing w:line="240" w:lineRule="atLeast"/>
        <w:jc w:val="center"/>
        <w:rPr>
          <w:b/>
          <w:noProof/>
          <w:snapToGrid w:val="0"/>
          <w:szCs w:val="24"/>
        </w:rPr>
      </w:pPr>
      <w:r w:rsidRPr="0087699F">
        <w:rPr>
          <w:b/>
          <w:noProof/>
          <w:snapToGrid w:val="0"/>
          <w:szCs w:val="24"/>
        </w:rPr>
        <w:t xml:space="preserve">TABLE </w:t>
      </w:r>
      <w:r w:rsidR="00FD0274">
        <w:rPr>
          <w:b/>
          <w:noProof/>
          <w:snapToGrid w:val="0"/>
          <w:szCs w:val="24"/>
        </w:rPr>
        <w:t>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850"/>
        <w:gridCol w:w="1134"/>
        <w:gridCol w:w="1134"/>
        <w:gridCol w:w="851"/>
        <w:gridCol w:w="1134"/>
        <w:gridCol w:w="1134"/>
        <w:gridCol w:w="992"/>
      </w:tblGrid>
      <w:tr w:rsidR="00EC5739" w:rsidRPr="0087699F" w14:paraId="0A0EDA4E" w14:textId="77777777" w:rsidTr="00E37EFE">
        <w:trPr>
          <w:cantSplit/>
          <w:trHeight w:val="589"/>
          <w:tblHeader/>
        </w:trPr>
        <w:tc>
          <w:tcPr>
            <w:tcW w:w="568" w:type="dxa"/>
            <w:vMerge w:val="restart"/>
            <w:tcBorders>
              <w:top w:val="double" w:sz="4" w:space="0" w:color="auto"/>
              <w:left w:val="double" w:sz="4" w:space="0" w:color="auto"/>
            </w:tcBorders>
            <w:shd w:val="clear" w:color="auto" w:fill="95B3D7" w:themeFill="accent1" w:themeFillTint="99"/>
          </w:tcPr>
          <w:p w14:paraId="2C01EC31" w14:textId="77777777" w:rsidR="00EC5739" w:rsidRPr="0087699F" w:rsidRDefault="00EC5739" w:rsidP="0087699F">
            <w:pPr>
              <w:widowControl w:val="0"/>
              <w:spacing w:line="240" w:lineRule="atLeast"/>
              <w:jc w:val="center"/>
              <w:rPr>
                <w:b/>
                <w:noProof/>
                <w:snapToGrid w:val="0"/>
                <w:szCs w:val="24"/>
                <w:lang w:val="en-ZA"/>
              </w:rPr>
            </w:pPr>
          </w:p>
        </w:tc>
        <w:tc>
          <w:tcPr>
            <w:tcW w:w="2126" w:type="dxa"/>
            <w:vMerge w:val="restart"/>
            <w:tcBorders>
              <w:top w:val="double" w:sz="4" w:space="0" w:color="auto"/>
            </w:tcBorders>
            <w:shd w:val="clear" w:color="auto" w:fill="95B3D7" w:themeFill="accent1" w:themeFillTint="99"/>
          </w:tcPr>
          <w:p w14:paraId="60CEE2D9" w14:textId="77777777" w:rsidR="00EC5739" w:rsidRPr="0087699F" w:rsidRDefault="00EC5739" w:rsidP="0087699F">
            <w:pPr>
              <w:widowControl w:val="0"/>
              <w:spacing w:line="240" w:lineRule="atLeast"/>
              <w:jc w:val="center"/>
              <w:rPr>
                <w:b/>
                <w:noProof/>
                <w:snapToGrid w:val="0"/>
                <w:szCs w:val="24"/>
                <w:lang w:val="en-ZA"/>
              </w:rPr>
            </w:pPr>
          </w:p>
          <w:p w14:paraId="7BE190DF" w14:textId="77777777" w:rsidR="00EC5739" w:rsidRPr="0087699F" w:rsidRDefault="00EC5739" w:rsidP="0087699F">
            <w:pPr>
              <w:widowControl w:val="0"/>
              <w:spacing w:line="240" w:lineRule="atLeast"/>
              <w:jc w:val="center"/>
              <w:rPr>
                <w:b/>
                <w:noProof/>
                <w:snapToGrid w:val="0"/>
                <w:szCs w:val="24"/>
                <w:lang w:val="en-ZA"/>
              </w:rPr>
            </w:pPr>
          </w:p>
          <w:p w14:paraId="177FA663" w14:textId="77777777" w:rsidR="00EC5739" w:rsidRPr="0087699F" w:rsidRDefault="00EC5739" w:rsidP="0087699F">
            <w:pPr>
              <w:widowControl w:val="0"/>
              <w:spacing w:line="240" w:lineRule="atLeast"/>
              <w:jc w:val="center"/>
              <w:rPr>
                <w:b/>
                <w:noProof/>
                <w:snapToGrid w:val="0"/>
                <w:szCs w:val="24"/>
                <w:lang w:val="en-ZA"/>
              </w:rPr>
            </w:pPr>
          </w:p>
          <w:p w14:paraId="171EE2AF" w14:textId="77777777" w:rsidR="00EC5739" w:rsidRPr="0087699F" w:rsidRDefault="00EC5739" w:rsidP="002C03C0">
            <w:pPr>
              <w:widowControl w:val="0"/>
              <w:shd w:val="clear" w:color="auto" w:fill="95B3D7" w:themeFill="accent1" w:themeFillTint="99"/>
              <w:spacing w:line="240" w:lineRule="atLeast"/>
              <w:rPr>
                <w:b/>
                <w:noProof/>
                <w:snapToGrid w:val="0"/>
                <w:szCs w:val="24"/>
                <w:lang w:val="en-ZA"/>
              </w:rPr>
            </w:pPr>
            <w:r w:rsidRPr="0087699F">
              <w:rPr>
                <w:b/>
                <w:noProof/>
                <w:snapToGrid w:val="0"/>
                <w:szCs w:val="24"/>
                <w:lang w:val="en-ZA"/>
              </w:rPr>
              <w:t>NATURE OF DEFECTS</w:t>
            </w:r>
          </w:p>
          <w:p w14:paraId="16EB0854" w14:textId="77777777" w:rsidR="00EC5739" w:rsidRPr="0087699F" w:rsidRDefault="00EC5739" w:rsidP="0087699F">
            <w:pPr>
              <w:widowControl w:val="0"/>
              <w:spacing w:line="240" w:lineRule="atLeast"/>
              <w:jc w:val="center"/>
              <w:rPr>
                <w:b/>
                <w:noProof/>
                <w:snapToGrid w:val="0"/>
                <w:szCs w:val="24"/>
                <w:lang w:val="en-ZA"/>
              </w:rPr>
            </w:pPr>
          </w:p>
        </w:tc>
        <w:tc>
          <w:tcPr>
            <w:tcW w:w="7229" w:type="dxa"/>
            <w:gridSpan w:val="7"/>
            <w:tcBorders>
              <w:top w:val="double" w:sz="4" w:space="0" w:color="auto"/>
              <w:right w:val="double" w:sz="4" w:space="0" w:color="auto"/>
            </w:tcBorders>
            <w:shd w:val="clear" w:color="auto" w:fill="95B3D7" w:themeFill="accent1" w:themeFillTint="99"/>
          </w:tcPr>
          <w:p w14:paraId="51AB2D32" w14:textId="77777777" w:rsidR="00EC5739" w:rsidRPr="0087699F" w:rsidRDefault="00EC5739" w:rsidP="0087699F">
            <w:pPr>
              <w:rPr>
                <w:b/>
                <w:snapToGrid w:val="0"/>
                <w:lang w:val="en-ZA"/>
              </w:rPr>
            </w:pPr>
          </w:p>
          <w:p w14:paraId="2EF1B739" w14:textId="77777777" w:rsidR="00EC5739" w:rsidRPr="0087699F" w:rsidRDefault="00EC5739" w:rsidP="0087699F">
            <w:pPr>
              <w:rPr>
                <w:snapToGrid w:val="0"/>
                <w:lang w:val="en-ZA"/>
              </w:rPr>
            </w:pPr>
            <w:r w:rsidRPr="00EC5739">
              <w:rPr>
                <w:b/>
                <w:snapToGrid w:val="0"/>
                <w:shd w:val="clear" w:color="auto" w:fill="95B3D7" w:themeFill="accent1" w:themeFillTint="99"/>
                <w:lang w:val="en-ZA"/>
              </w:rPr>
              <w:t xml:space="preserve">                           STANDARDS FOR GRADES OF BROWN RICE</w:t>
            </w:r>
          </w:p>
        </w:tc>
      </w:tr>
      <w:tr w:rsidR="00581C53" w:rsidRPr="0087699F" w14:paraId="18AEE888" w14:textId="77777777" w:rsidTr="00E37EFE">
        <w:trPr>
          <w:cantSplit/>
          <w:trHeight w:val="683"/>
          <w:tblHeader/>
        </w:trPr>
        <w:tc>
          <w:tcPr>
            <w:tcW w:w="568" w:type="dxa"/>
            <w:vMerge/>
            <w:tcBorders>
              <w:left w:val="double" w:sz="4" w:space="0" w:color="auto"/>
            </w:tcBorders>
            <w:shd w:val="clear" w:color="auto" w:fill="95B3D7" w:themeFill="accent1" w:themeFillTint="99"/>
          </w:tcPr>
          <w:p w14:paraId="76D99895" w14:textId="77777777" w:rsidR="00750033" w:rsidRPr="0087699F" w:rsidRDefault="00750033" w:rsidP="0087699F">
            <w:pPr>
              <w:widowControl w:val="0"/>
              <w:spacing w:line="240" w:lineRule="atLeast"/>
              <w:jc w:val="center"/>
              <w:rPr>
                <w:b/>
                <w:noProof/>
                <w:snapToGrid w:val="0"/>
                <w:sz w:val="20"/>
                <w:lang w:val="en-ZA"/>
              </w:rPr>
            </w:pPr>
          </w:p>
        </w:tc>
        <w:tc>
          <w:tcPr>
            <w:tcW w:w="2126" w:type="dxa"/>
            <w:vMerge/>
            <w:shd w:val="clear" w:color="auto" w:fill="95B3D7" w:themeFill="accent1" w:themeFillTint="99"/>
          </w:tcPr>
          <w:p w14:paraId="14BF7974" w14:textId="77777777" w:rsidR="00750033" w:rsidRPr="0087699F" w:rsidRDefault="00750033" w:rsidP="0087699F">
            <w:pPr>
              <w:widowControl w:val="0"/>
              <w:spacing w:line="240" w:lineRule="atLeast"/>
              <w:jc w:val="center"/>
              <w:rPr>
                <w:b/>
                <w:noProof/>
                <w:snapToGrid w:val="0"/>
                <w:sz w:val="20"/>
                <w:lang w:val="en-ZA"/>
              </w:rPr>
            </w:pPr>
          </w:p>
        </w:tc>
        <w:tc>
          <w:tcPr>
            <w:tcW w:w="3969" w:type="dxa"/>
            <w:gridSpan w:val="4"/>
            <w:tcBorders>
              <w:right w:val="thinThickSmallGap" w:sz="24" w:space="0" w:color="auto"/>
            </w:tcBorders>
            <w:shd w:val="clear" w:color="auto" w:fill="95B3D7" w:themeFill="accent1" w:themeFillTint="99"/>
          </w:tcPr>
          <w:p w14:paraId="10A30B38" w14:textId="77777777" w:rsidR="00750033" w:rsidRPr="0087699F" w:rsidRDefault="00750033" w:rsidP="0087699F">
            <w:pPr>
              <w:widowControl w:val="0"/>
              <w:spacing w:line="240" w:lineRule="atLeast"/>
              <w:jc w:val="center"/>
              <w:rPr>
                <w:b/>
                <w:noProof/>
                <w:snapToGrid w:val="0"/>
                <w:sz w:val="20"/>
                <w:lang w:val="en-ZA"/>
              </w:rPr>
            </w:pPr>
          </w:p>
          <w:p w14:paraId="59F22009" w14:textId="77777777" w:rsidR="00750033" w:rsidRPr="0087699F" w:rsidRDefault="00750033" w:rsidP="0087699F">
            <w:pPr>
              <w:widowControl w:val="0"/>
              <w:spacing w:line="240" w:lineRule="atLeast"/>
              <w:jc w:val="center"/>
              <w:rPr>
                <w:b/>
                <w:noProof/>
                <w:snapToGrid w:val="0"/>
                <w:sz w:val="20"/>
                <w:lang w:val="en-ZA"/>
              </w:rPr>
            </w:pPr>
            <w:r>
              <w:rPr>
                <w:b/>
                <w:noProof/>
                <w:snapToGrid w:val="0"/>
                <w:sz w:val="20"/>
                <w:lang w:val="en-ZA"/>
              </w:rPr>
              <w:t xml:space="preserve">BROWN RICE </w:t>
            </w:r>
          </w:p>
        </w:tc>
        <w:tc>
          <w:tcPr>
            <w:tcW w:w="3260" w:type="dxa"/>
            <w:gridSpan w:val="3"/>
            <w:tcBorders>
              <w:left w:val="thinThickSmallGap" w:sz="24" w:space="0" w:color="auto"/>
              <w:right w:val="double" w:sz="4" w:space="0" w:color="auto"/>
            </w:tcBorders>
            <w:shd w:val="clear" w:color="auto" w:fill="95B3D7" w:themeFill="accent1" w:themeFillTint="99"/>
          </w:tcPr>
          <w:p w14:paraId="38C3D80E" w14:textId="77777777" w:rsidR="00750033" w:rsidRDefault="00750033">
            <w:pPr>
              <w:rPr>
                <w:b/>
                <w:noProof/>
                <w:snapToGrid w:val="0"/>
                <w:sz w:val="20"/>
                <w:lang w:val="en-ZA"/>
              </w:rPr>
            </w:pPr>
          </w:p>
          <w:p w14:paraId="4C44624F" w14:textId="77777777" w:rsidR="00750033" w:rsidRDefault="00750033">
            <w:pPr>
              <w:rPr>
                <w:b/>
                <w:noProof/>
                <w:snapToGrid w:val="0"/>
                <w:sz w:val="20"/>
                <w:lang w:val="en-ZA"/>
              </w:rPr>
            </w:pPr>
            <w:r>
              <w:rPr>
                <w:b/>
                <w:noProof/>
                <w:snapToGrid w:val="0"/>
                <w:sz w:val="20"/>
                <w:lang w:val="en-ZA"/>
              </w:rPr>
              <w:t>BROWN PARBOILED RICE</w:t>
            </w:r>
          </w:p>
          <w:p w14:paraId="767C46A4" w14:textId="77777777" w:rsidR="00750033" w:rsidRPr="0087699F" w:rsidRDefault="00750033" w:rsidP="00910796">
            <w:pPr>
              <w:widowControl w:val="0"/>
              <w:spacing w:line="240" w:lineRule="atLeast"/>
              <w:jc w:val="center"/>
              <w:rPr>
                <w:b/>
                <w:noProof/>
                <w:snapToGrid w:val="0"/>
                <w:sz w:val="20"/>
                <w:lang w:val="en-ZA"/>
              </w:rPr>
            </w:pPr>
          </w:p>
        </w:tc>
      </w:tr>
      <w:tr w:rsidR="00581C53" w:rsidRPr="0087699F" w14:paraId="27687634" w14:textId="77777777" w:rsidTr="00E37EFE">
        <w:trPr>
          <w:cantSplit/>
          <w:trHeight w:val="585"/>
        </w:trPr>
        <w:tc>
          <w:tcPr>
            <w:tcW w:w="568" w:type="dxa"/>
            <w:tcBorders>
              <w:left w:val="double" w:sz="4" w:space="0" w:color="auto"/>
              <w:bottom w:val="single" w:sz="4" w:space="0" w:color="auto"/>
            </w:tcBorders>
            <w:shd w:val="clear" w:color="auto" w:fill="95B3D7" w:themeFill="accent1" w:themeFillTint="99"/>
          </w:tcPr>
          <w:p w14:paraId="091B7310" w14:textId="77777777" w:rsidR="00112234" w:rsidRPr="0087699F" w:rsidRDefault="00112234" w:rsidP="0087699F">
            <w:pPr>
              <w:widowControl w:val="0"/>
              <w:tabs>
                <w:tab w:val="left" w:pos="426"/>
              </w:tabs>
              <w:spacing w:line="240" w:lineRule="atLeast"/>
              <w:jc w:val="center"/>
              <w:rPr>
                <w:noProof/>
                <w:snapToGrid w:val="0"/>
                <w:sz w:val="20"/>
                <w:lang w:val="en-ZA"/>
              </w:rPr>
            </w:pPr>
          </w:p>
        </w:tc>
        <w:tc>
          <w:tcPr>
            <w:tcW w:w="2126" w:type="dxa"/>
            <w:tcBorders>
              <w:bottom w:val="single" w:sz="4" w:space="0" w:color="auto"/>
            </w:tcBorders>
            <w:shd w:val="clear" w:color="auto" w:fill="95B3D7" w:themeFill="accent1" w:themeFillTint="99"/>
          </w:tcPr>
          <w:p w14:paraId="7D19F57D" w14:textId="77777777" w:rsidR="00112234" w:rsidRPr="0087699F" w:rsidRDefault="00112234" w:rsidP="0087699F">
            <w:pPr>
              <w:widowControl w:val="0"/>
              <w:tabs>
                <w:tab w:val="left" w:pos="426"/>
              </w:tabs>
              <w:spacing w:line="240" w:lineRule="atLeast"/>
              <w:jc w:val="center"/>
              <w:rPr>
                <w:noProof/>
                <w:snapToGrid w:val="0"/>
                <w:sz w:val="20"/>
                <w:lang w:val="en-ZA"/>
              </w:rPr>
            </w:pPr>
          </w:p>
        </w:tc>
        <w:tc>
          <w:tcPr>
            <w:tcW w:w="850" w:type="dxa"/>
            <w:tcBorders>
              <w:bottom w:val="single" w:sz="4" w:space="0" w:color="auto"/>
            </w:tcBorders>
            <w:shd w:val="clear" w:color="auto" w:fill="95B3D7" w:themeFill="accent1" w:themeFillTint="99"/>
          </w:tcPr>
          <w:p w14:paraId="67EBC3F4" w14:textId="77777777" w:rsidR="00112234" w:rsidRDefault="00112234" w:rsidP="0087699F">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5AC9581B" w14:textId="77777777" w:rsidR="00325C66" w:rsidRDefault="00325C66" w:rsidP="0087699F">
            <w:pPr>
              <w:widowControl w:val="0"/>
              <w:spacing w:line="240" w:lineRule="atLeast"/>
              <w:jc w:val="center"/>
              <w:rPr>
                <w:b/>
                <w:noProof/>
                <w:snapToGrid w:val="0"/>
                <w:sz w:val="20"/>
                <w:lang w:val="en-ZA"/>
              </w:rPr>
            </w:pPr>
          </w:p>
          <w:p w14:paraId="7945F64C" w14:textId="77777777" w:rsidR="00112234" w:rsidRPr="00325C66" w:rsidRDefault="00112234" w:rsidP="0087699F">
            <w:pPr>
              <w:widowControl w:val="0"/>
              <w:spacing w:line="240" w:lineRule="atLeast"/>
              <w:jc w:val="center"/>
              <w:rPr>
                <w:b/>
                <w:noProof/>
                <w:snapToGrid w:val="0"/>
                <w:sz w:val="20"/>
                <w:lang w:val="en-ZA"/>
              </w:rPr>
            </w:pPr>
            <w:r w:rsidRPr="00325C66">
              <w:rPr>
                <w:b/>
                <w:noProof/>
                <w:snapToGrid w:val="0"/>
                <w:sz w:val="20"/>
                <w:lang w:val="en-ZA"/>
              </w:rPr>
              <w:t>Premium grade</w:t>
            </w:r>
          </w:p>
        </w:tc>
        <w:tc>
          <w:tcPr>
            <w:tcW w:w="1134" w:type="dxa"/>
            <w:tcBorders>
              <w:bottom w:val="single" w:sz="4" w:space="0" w:color="auto"/>
            </w:tcBorders>
            <w:shd w:val="clear" w:color="auto" w:fill="95B3D7" w:themeFill="accent1" w:themeFillTint="99"/>
          </w:tcPr>
          <w:p w14:paraId="0C06B06F" w14:textId="77777777" w:rsidR="00325C66" w:rsidRDefault="00112234" w:rsidP="00325C66">
            <w:pPr>
              <w:widowControl w:val="0"/>
              <w:spacing w:line="240" w:lineRule="atLeast"/>
              <w:rPr>
                <w:b/>
                <w:noProof/>
                <w:snapToGrid w:val="0"/>
                <w:sz w:val="20"/>
                <w:lang w:val="en-ZA"/>
              </w:rPr>
            </w:pPr>
            <w:r w:rsidRPr="00325C66">
              <w:rPr>
                <w:b/>
                <w:noProof/>
                <w:snapToGrid w:val="0"/>
                <w:sz w:val="20"/>
                <w:lang w:val="en-ZA"/>
              </w:rPr>
              <w:t xml:space="preserve">  </w:t>
            </w:r>
          </w:p>
          <w:p w14:paraId="77AB384F" w14:textId="77777777" w:rsidR="00112234" w:rsidRPr="00325C66" w:rsidRDefault="00112234" w:rsidP="00325C66">
            <w:pPr>
              <w:widowControl w:val="0"/>
              <w:spacing w:line="240" w:lineRule="atLeast"/>
              <w:rPr>
                <w:b/>
                <w:noProof/>
                <w:snapToGrid w:val="0"/>
                <w:sz w:val="20"/>
                <w:lang w:val="en-ZA"/>
              </w:rPr>
            </w:pPr>
            <w:r w:rsidRPr="00325C66">
              <w:rPr>
                <w:b/>
                <w:noProof/>
                <w:snapToGrid w:val="0"/>
                <w:sz w:val="20"/>
                <w:lang w:val="en-ZA"/>
              </w:rPr>
              <w:t>Standard</w:t>
            </w:r>
            <w:r w:rsidR="00750033">
              <w:rPr>
                <w:b/>
                <w:noProof/>
                <w:snapToGrid w:val="0"/>
                <w:sz w:val="20"/>
                <w:lang w:val="en-ZA"/>
              </w:rPr>
              <w:t xml:space="preserve"> </w:t>
            </w:r>
            <w:r w:rsidRPr="00325C66">
              <w:rPr>
                <w:b/>
                <w:noProof/>
                <w:snapToGrid w:val="0"/>
                <w:sz w:val="20"/>
                <w:lang w:val="en-ZA"/>
              </w:rPr>
              <w:t>grade</w:t>
            </w:r>
          </w:p>
        </w:tc>
        <w:tc>
          <w:tcPr>
            <w:tcW w:w="851" w:type="dxa"/>
            <w:tcBorders>
              <w:bottom w:val="single" w:sz="4" w:space="0" w:color="auto"/>
              <w:right w:val="thinThickSmallGap" w:sz="24" w:space="0" w:color="auto"/>
            </w:tcBorders>
            <w:shd w:val="clear" w:color="auto" w:fill="95B3D7" w:themeFill="accent1" w:themeFillTint="99"/>
          </w:tcPr>
          <w:p w14:paraId="7E9C326B" w14:textId="77777777" w:rsidR="00325C66" w:rsidRDefault="00325C66" w:rsidP="0087699F">
            <w:pPr>
              <w:widowControl w:val="0"/>
              <w:spacing w:line="240" w:lineRule="atLeast"/>
              <w:jc w:val="center"/>
              <w:rPr>
                <w:b/>
                <w:noProof/>
                <w:snapToGrid w:val="0"/>
                <w:sz w:val="20"/>
                <w:lang w:val="en-ZA"/>
              </w:rPr>
            </w:pPr>
          </w:p>
          <w:p w14:paraId="49473FA9" w14:textId="77777777" w:rsidR="00112234" w:rsidRPr="00325C66" w:rsidRDefault="00112234" w:rsidP="0087699F">
            <w:pPr>
              <w:widowControl w:val="0"/>
              <w:spacing w:line="240" w:lineRule="atLeast"/>
              <w:jc w:val="center"/>
              <w:rPr>
                <w:b/>
                <w:noProof/>
                <w:snapToGrid w:val="0"/>
                <w:sz w:val="20"/>
                <w:lang w:val="en-ZA"/>
              </w:rPr>
            </w:pPr>
            <w:r w:rsidRPr="00325C66">
              <w:rPr>
                <w:b/>
                <w:noProof/>
                <w:snapToGrid w:val="0"/>
                <w:sz w:val="20"/>
                <w:lang w:val="en-ZA"/>
              </w:rPr>
              <w:t>Value grade</w:t>
            </w:r>
          </w:p>
        </w:tc>
        <w:tc>
          <w:tcPr>
            <w:tcW w:w="1134" w:type="dxa"/>
            <w:tcBorders>
              <w:left w:val="thinThickSmallGap" w:sz="24" w:space="0" w:color="auto"/>
              <w:bottom w:val="single" w:sz="4" w:space="0" w:color="auto"/>
            </w:tcBorders>
            <w:shd w:val="clear" w:color="auto" w:fill="95B3D7" w:themeFill="accent1" w:themeFillTint="99"/>
          </w:tcPr>
          <w:p w14:paraId="4D621BEC" w14:textId="77777777" w:rsidR="00325C66" w:rsidRDefault="00325C66" w:rsidP="0087699F">
            <w:pPr>
              <w:widowControl w:val="0"/>
              <w:spacing w:line="240" w:lineRule="atLeast"/>
              <w:jc w:val="center"/>
              <w:rPr>
                <w:b/>
                <w:noProof/>
                <w:snapToGrid w:val="0"/>
                <w:sz w:val="20"/>
                <w:lang w:val="en-ZA"/>
              </w:rPr>
            </w:pPr>
          </w:p>
          <w:p w14:paraId="47D60B4B" w14:textId="77777777" w:rsidR="00112234" w:rsidRPr="00325C66" w:rsidRDefault="00112234" w:rsidP="0087699F">
            <w:pPr>
              <w:widowControl w:val="0"/>
              <w:spacing w:line="240" w:lineRule="atLeast"/>
              <w:jc w:val="center"/>
              <w:rPr>
                <w:b/>
                <w:noProof/>
                <w:snapToGrid w:val="0"/>
                <w:sz w:val="20"/>
                <w:lang w:val="en-ZA"/>
              </w:rPr>
            </w:pPr>
            <w:r w:rsidRPr="00325C66">
              <w:rPr>
                <w:b/>
                <w:noProof/>
                <w:snapToGrid w:val="0"/>
                <w:sz w:val="20"/>
                <w:lang w:val="en-ZA"/>
              </w:rPr>
              <w:t>Premium grade</w:t>
            </w:r>
          </w:p>
        </w:tc>
        <w:tc>
          <w:tcPr>
            <w:tcW w:w="1134" w:type="dxa"/>
            <w:tcBorders>
              <w:bottom w:val="single" w:sz="4" w:space="0" w:color="auto"/>
            </w:tcBorders>
            <w:shd w:val="clear" w:color="auto" w:fill="95B3D7" w:themeFill="accent1" w:themeFillTint="99"/>
          </w:tcPr>
          <w:p w14:paraId="797C1EEC" w14:textId="77777777" w:rsidR="00325C66" w:rsidRDefault="00112234" w:rsidP="0087699F">
            <w:pPr>
              <w:widowControl w:val="0"/>
              <w:spacing w:line="240" w:lineRule="atLeast"/>
              <w:jc w:val="center"/>
              <w:rPr>
                <w:b/>
                <w:noProof/>
                <w:snapToGrid w:val="0"/>
                <w:sz w:val="20"/>
                <w:lang w:val="en-ZA"/>
              </w:rPr>
            </w:pPr>
            <w:r w:rsidRPr="00325C66">
              <w:rPr>
                <w:b/>
                <w:noProof/>
                <w:snapToGrid w:val="0"/>
                <w:sz w:val="20"/>
                <w:lang w:val="en-ZA"/>
              </w:rPr>
              <w:t xml:space="preserve"> </w:t>
            </w:r>
          </w:p>
          <w:p w14:paraId="29BB4C68" w14:textId="77777777" w:rsidR="00112234" w:rsidRPr="00325C66" w:rsidRDefault="00112234" w:rsidP="0087699F">
            <w:pPr>
              <w:widowControl w:val="0"/>
              <w:spacing w:line="240" w:lineRule="atLeast"/>
              <w:jc w:val="center"/>
              <w:rPr>
                <w:b/>
                <w:noProof/>
                <w:snapToGrid w:val="0"/>
                <w:sz w:val="20"/>
                <w:lang w:val="en-ZA"/>
              </w:rPr>
            </w:pPr>
            <w:r w:rsidRPr="00325C66">
              <w:rPr>
                <w:b/>
                <w:noProof/>
                <w:snapToGrid w:val="0"/>
                <w:sz w:val="20"/>
                <w:lang w:val="en-ZA"/>
              </w:rPr>
              <w:t>Standard</w:t>
            </w:r>
            <w:r w:rsidR="00325C66" w:rsidRPr="00325C66">
              <w:rPr>
                <w:b/>
                <w:noProof/>
                <w:snapToGrid w:val="0"/>
                <w:sz w:val="20"/>
                <w:lang w:val="en-ZA"/>
              </w:rPr>
              <w:t xml:space="preserve"> </w:t>
            </w:r>
            <w:r w:rsidRPr="00325C66">
              <w:rPr>
                <w:b/>
                <w:noProof/>
                <w:snapToGrid w:val="0"/>
                <w:sz w:val="20"/>
                <w:lang w:val="en-ZA"/>
              </w:rPr>
              <w:t>grade</w:t>
            </w:r>
          </w:p>
        </w:tc>
        <w:tc>
          <w:tcPr>
            <w:tcW w:w="992" w:type="dxa"/>
            <w:tcBorders>
              <w:bottom w:val="single" w:sz="4" w:space="0" w:color="auto"/>
              <w:right w:val="double" w:sz="4" w:space="0" w:color="auto"/>
            </w:tcBorders>
            <w:shd w:val="clear" w:color="auto" w:fill="95B3D7" w:themeFill="accent1" w:themeFillTint="99"/>
          </w:tcPr>
          <w:p w14:paraId="116EF140" w14:textId="77777777" w:rsidR="00325C66" w:rsidRDefault="00325C66" w:rsidP="00325C66">
            <w:pPr>
              <w:widowControl w:val="0"/>
              <w:spacing w:line="240" w:lineRule="atLeast"/>
              <w:rPr>
                <w:b/>
                <w:noProof/>
                <w:snapToGrid w:val="0"/>
                <w:sz w:val="20"/>
                <w:lang w:val="en-ZA"/>
              </w:rPr>
            </w:pPr>
          </w:p>
          <w:p w14:paraId="6829D1F4" w14:textId="77777777" w:rsidR="00112234" w:rsidRPr="00325C66" w:rsidRDefault="00112234" w:rsidP="00325C66">
            <w:pPr>
              <w:widowControl w:val="0"/>
              <w:spacing w:line="240" w:lineRule="atLeast"/>
              <w:rPr>
                <w:b/>
                <w:noProof/>
                <w:snapToGrid w:val="0"/>
                <w:sz w:val="20"/>
                <w:lang w:val="en-ZA"/>
              </w:rPr>
            </w:pPr>
            <w:r w:rsidRPr="00325C66">
              <w:rPr>
                <w:b/>
                <w:noProof/>
                <w:snapToGrid w:val="0"/>
                <w:sz w:val="20"/>
                <w:lang w:val="en-ZA"/>
              </w:rPr>
              <w:t>Value  grade</w:t>
            </w:r>
          </w:p>
        </w:tc>
      </w:tr>
      <w:tr w:rsidR="00581C53" w:rsidRPr="0087699F" w14:paraId="0DA13305" w14:textId="77777777" w:rsidTr="00E37EFE">
        <w:trPr>
          <w:cantSplit/>
          <w:trHeight w:val="269"/>
        </w:trPr>
        <w:tc>
          <w:tcPr>
            <w:tcW w:w="568" w:type="dxa"/>
            <w:tcBorders>
              <w:left w:val="double" w:sz="4" w:space="0" w:color="auto"/>
              <w:bottom w:val="single" w:sz="4" w:space="0" w:color="auto"/>
            </w:tcBorders>
            <w:shd w:val="clear" w:color="auto" w:fill="95B3D7" w:themeFill="accent1" w:themeFillTint="99"/>
          </w:tcPr>
          <w:p w14:paraId="6D8B6654" w14:textId="77777777" w:rsidR="00AE2173" w:rsidRDefault="00AE2173" w:rsidP="00371D6E">
            <w:pPr>
              <w:widowControl w:val="0"/>
              <w:tabs>
                <w:tab w:val="left" w:pos="426"/>
              </w:tabs>
              <w:spacing w:line="240" w:lineRule="atLeast"/>
              <w:rPr>
                <w:b/>
                <w:noProof/>
                <w:snapToGrid w:val="0"/>
                <w:sz w:val="20"/>
                <w:lang w:val="en-ZA"/>
              </w:rPr>
            </w:pPr>
          </w:p>
          <w:p w14:paraId="17E1A29F" w14:textId="77777777" w:rsidR="00112234" w:rsidRPr="00325C66" w:rsidRDefault="00112234" w:rsidP="0077778A">
            <w:pPr>
              <w:widowControl w:val="0"/>
              <w:tabs>
                <w:tab w:val="left" w:pos="426"/>
              </w:tabs>
              <w:spacing w:line="240" w:lineRule="atLeast"/>
              <w:rPr>
                <w:b/>
                <w:noProof/>
                <w:snapToGrid w:val="0"/>
                <w:sz w:val="20"/>
                <w:lang w:val="en-ZA"/>
              </w:rPr>
            </w:pPr>
            <w:r w:rsidRPr="00325C66">
              <w:rPr>
                <w:b/>
                <w:noProof/>
                <w:snapToGrid w:val="0"/>
                <w:sz w:val="20"/>
                <w:lang w:val="en-ZA"/>
              </w:rPr>
              <w:t>1.</w:t>
            </w:r>
          </w:p>
        </w:tc>
        <w:tc>
          <w:tcPr>
            <w:tcW w:w="2126" w:type="dxa"/>
            <w:tcBorders>
              <w:bottom w:val="single" w:sz="4" w:space="0" w:color="auto"/>
            </w:tcBorders>
            <w:shd w:val="clear" w:color="auto" w:fill="95B3D7" w:themeFill="accent1" w:themeFillTint="99"/>
          </w:tcPr>
          <w:p w14:paraId="46287C36" w14:textId="77777777" w:rsidR="00AE2173" w:rsidRDefault="00AE2173" w:rsidP="0077778A">
            <w:pPr>
              <w:widowControl w:val="0"/>
              <w:tabs>
                <w:tab w:val="left" w:pos="426"/>
              </w:tabs>
              <w:spacing w:line="240" w:lineRule="atLeast"/>
              <w:jc w:val="center"/>
              <w:rPr>
                <w:noProof/>
                <w:snapToGrid w:val="0"/>
                <w:sz w:val="20"/>
                <w:lang w:val="en-ZA"/>
              </w:rPr>
            </w:pPr>
          </w:p>
          <w:p w14:paraId="1A320447" w14:textId="77777777" w:rsidR="00112234" w:rsidRPr="0077778A" w:rsidRDefault="00112234" w:rsidP="0077778A">
            <w:pPr>
              <w:widowControl w:val="0"/>
              <w:tabs>
                <w:tab w:val="left" w:pos="426"/>
              </w:tabs>
              <w:spacing w:line="240" w:lineRule="atLeast"/>
              <w:rPr>
                <w:b/>
                <w:noProof/>
                <w:snapToGrid w:val="0"/>
                <w:sz w:val="20"/>
                <w:lang w:val="en-ZA"/>
              </w:rPr>
            </w:pPr>
            <w:r w:rsidRPr="0077778A">
              <w:rPr>
                <w:b/>
                <w:noProof/>
                <w:snapToGrid w:val="0"/>
                <w:sz w:val="20"/>
                <w:lang w:val="en-ZA"/>
              </w:rPr>
              <w:t>Grain Composition</w:t>
            </w:r>
          </w:p>
        </w:tc>
        <w:tc>
          <w:tcPr>
            <w:tcW w:w="850" w:type="dxa"/>
            <w:tcBorders>
              <w:bottom w:val="single" w:sz="4" w:space="0" w:color="auto"/>
            </w:tcBorders>
            <w:shd w:val="clear" w:color="auto" w:fill="95B3D7" w:themeFill="accent1" w:themeFillTint="99"/>
          </w:tcPr>
          <w:p w14:paraId="0BDAD769"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658692C9"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76BA1956" w14:textId="77777777" w:rsidR="00112234" w:rsidRPr="0087699F" w:rsidRDefault="00112234" w:rsidP="0087699F">
            <w:pPr>
              <w:widowControl w:val="0"/>
              <w:spacing w:line="240" w:lineRule="atLeast"/>
              <w:jc w:val="center"/>
              <w:rPr>
                <w:noProof/>
                <w:snapToGrid w:val="0"/>
                <w:sz w:val="20"/>
                <w:lang w:val="en-ZA"/>
              </w:rPr>
            </w:pPr>
          </w:p>
        </w:tc>
        <w:tc>
          <w:tcPr>
            <w:tcW w:w="851" w:type="dxa"/>
            <w:tcBorders>
              <w:bottom w:val="single" w:sz="4" w:space="0" w:color="auto"/>
              <w:right w:val="thinThickSmallGap" w:sz="24" w:space="0" w:color="auto"/>
            </w:tcBorders>
            <w:shd w:val="clear" w:color="auto" w:fill="95B3D7" w:themeFill="accent1" w:themeFillTint="99"/>
          </w:tcPr>
          <w:p w14:paraId="5C6ADCCB"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left w:val="thinThickSmallGap" w:sz="24" w:space="0" w:color="auto"/>
              <w:bottom w:val="single" w:sz="4" w:space="0" w:color="auto"/>
            </w:tcBorders>
            <w:shd w:val="clear" w:color="auto" w:fill="95B3D7" w:themeFill="accent1" w:themeFillTint="99"/>
          </w:tcPr>
          <w:p w14:paraId="0AA54EF6"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02D2E679" w14:textId="77777777" w:rsidR="00112234" w:rsidRPr="0087699F" w:rsidRDefault="00112234" w:rsidP="0087699F">
            <w:pPr>
              <w:widowControl w:val="0"/>
              <w:jc w:val="center"/>
              <w:rPr>
                <w:snapToGrid w:val="0"/>
                <w:sz w:val="20"/>
                <w:lang w:val="en-ZA"/>
              </w:rPr>
            </w:pPr>
          </w:p>
        </w:tc>
        <w:tc>
          <w:tcPr>
            <w:tcW w:w="992" w:type="dxa"/>
            <w:tcBorders>
              <w:bottom w:val="single" w:sz="4" w:space="0" w:color="auto"/>
              <w:right w:val="double" w:sz="4" w:space="0" w:color="auto"/>
            </w:tcBorders>
            <w:shd w:val="clear" w:color="auto" w:fill="95B3D7" w:themeFill="accent1" w:themeFillTint="99"/>
          </w:tcPr>
          <w:p w14:paraId="6FE05EC9" w14:textId="77777777" w:rsidR="00112234" w:rsidRPr="0087699F" w:rsidRDefault="00112234" w:rsidP="0087699F">
            <w:pPr>
              <w:widowControl w:val="0"/>
              <w:jc w:val="center"/>
              <w:rPr>
                <w:snapToGrid w:val="0"/>
                <w:sz w:val="20"/>
                <w:lang w:val="en-ZA"/>
              </w:rPr>
            </w:pPr>
          </w:p>
        </w:tc>
      </w:tr>
      <w:tr w:rsidR="00581C53" w:rsidRPr="0087699F" w14:paraId="6EC303FC" w14:textId="77777777" w:rsidTr="00E37EFE">
        <w:trPr>
          <w:cantSplit/>
          <w:trHeight w:val="453"/>
        </w:trPr>
        <w:tc>
          <w:tcPr>
            <w:tcW w:w="568" w:type="dxa"/>
            <w:tcBorders>
              <w:left w:val="double" w:sz="4" w:space="0" w:color="auto"/>
              <w:bottom w:val="single" w:sz="4" w:space="0" w:color="auto"/>
            </w:tcBorders>
          </w:tcPr>
          <w:p w14:paraId="7C2F03E1" w14:textId="77777777" w:rsidR="00112234" w:rsidRDefault="00112234" w:rsidP="0077778A">
            <w:pPr>
              <w:widowControl w:val="0"/>
              <w:tabs>
                <w:tab w:val="left" w:pos="426"/>
              </w:tabs>
              <w:spacing w:line="240" w:lineRule="atLeast"/>
              <w:rPr>
                <w:noProof/>
                <w:snapToGrid w:val="0"/>
                <w:sz w:val="20"/>
                <w:lang w:val="en-ZA"/>
              </w:rPr>
            </w:pPr>
          </w:p>
          <w:p w14:paraId="32B4D05E" w14:textId="77777777" w:rsidR="00112234" w:rsidRDefault="00112234" w:rsidP="00371D6E">
            <w:pPr>
              <w:widowControl w:val="0"/>
              <w:tabs>
                <w:tab w:val="left" w:pos="426"/>
              </w:tabs>
              <w:spacing w:line="240" w:lineRule="atLeast"/>
              <w:rPr>
                <w:noProof/>
                <w:snapToGrid w:val="0"/>
                <w:sz w:val="20"/>
                <w:lang w:val="en-ZA"/>
              </w:rPr>
            </w:pPr>
            <w:r>
              <w:rPr>
                <w:noProof/>
                <w:snapToGrid w:val="0"/>
                <w:sz w:val="20"/>
                <w:lang w:val="en-ZA"/>
              </w:rPr>
              <w:t>1.1</w:t>
            </w:r>
          </w:p>
        </w:tc>
        <w:tc>
          <w:tcPr>
            <w:tcW w:w="2126" w:type="dxa"/>
            <w:tcBorders>
              <w:bottom w:val="single" w:sz="4" w:space="0" w:color="auto"/>
            </w:tcBorders>
          </w:tcPr>
          <w:p w14:paraId="5DAA62EA" w14:textId="77777777" w:rsidR="00112234" w:rsidRDefault="00112234" w:rsidP="00FB4599">
            <w:pPr>
              <w:widowControl w:val="0"/>
              <w:tabs>
                <w:tab w:val="left" w:pos="426"/>
              </w:tabs>
              <w:spacing w:line="240" w:lineRule="atLeast"/>
              <w:rPr>
                <w:noProof/>
                <w:snapToGrid w:val="0"/>
                <w:sz w:val="20"/>
                <w:lang w:val="en-ZA"/>
              </w:rPr>
            </w:pPr>
          </w:p>
          <w:p w14:paraId="6CA190C2" w14:textId="77777777" w:rsidR="00112234" w:rsidRPr="0087699F" w:rsidRDefault="00112234" w:rsidP="00FB4599">
            <w:pPr>
              <w:widowControl w:val="0"/>
              <w:tabs>
                <w:tab w:val="left" w:pos="426"/>
              </w:tabs>
              <w:spacing w:line="240" w:lineRule="atLeast"/>
              <w:rPr>
                <w:noProof/>
                <w:snapToGrid w:val="0"/>
                <w:sz w:val="20"/>
                <w:lang w:val="en-ZA"/>
              </w:rPr>
            </w:pPr>
            <w:r>
              <w:rPr>
                <w:noProof/>
                <w:snapToGrid w:val="0"/>
                <w:sz w:val="20"/>
                <w:lang w:val="en-ZA"/>
              </w:rPr>
              <w:t>Head Rice (Min %)</w:t>
            </w:r>
          </w:p>
        </w:tc>
        <w:tc>
          <w:tcPr>
            <w:tcW w:w="850" w:type="dxa"/>
            <w:tcBorders>
              <w:bottom w:val="single" w:sz="4" w:space="0" w:color="auto"/>
            </w:tcBorders>
          </w:tcPr>
          <w:p w14:paraId="0D3B55F2" w14:textId="77777777" w:rsidR="00112234" w:rsidRDefault="00112234" w:rsidP="0087699F">
            <w:pPr>
              <w:widowControl w:val="0"/>
              <w:spacing w:line="240" w:lineRule="atLeast"/>
              <w:jc w:val="center"/>
              <w:rPr>
                <w:noProof/>
                <w:snapToGrid w:val="0"/>
                <w:sz w:val="20"/>
                <w:lang w:val="en-ZA"/>
              </w:rPr>
            </w:pPr>
          </w:p>
          <w:p w14:paraId="385CD4F2" w14:textId="77777777" w:rsidR="00112234" w:rsidRDefault="00112234" w:rsidP="0087699F">
            <w:pPr>
              <w:widowControl w:val="0"/>
              <w:spacing w:line="240" w:lineRule="atLeast"/>
              <w:jc w:val="center"/>
              <w:rPr>
                <w:noProof/>
                <w:snapToGrid w:val="0"/>
                <w:sz w:val="20"/>
                <w:lang w:val="en-ZA"/>
              </w:rPr>
            </w:pPr>
            <w:r>
              <w:rPr>
                <w:noProof/>
                <w:snapToGrid w:val="0"/>
                <w:sz w:val="20"/>
                <w:lang w:val="en-ZA"/>
              </w:rPr>
              <w:t>Min %</w:t>
            </w:r>
          </w:p>
        </w:tc>
        <w:tc>
          <w:tcPr>
            <w:tcW w:w="1134" w:type="dxa"/>
            <w:tcBorders>
              <w:bottom w:val="single" w:sz="4" w:space="0" w:color="auto"/>
            </w:tcBorders>
          </w:tcPr>
          <w:p w14:paraId="5C620BF3" w14:textId="77777777" w:rsidR="00112234" w:rsidRDefault="00112234" w:rsidP="0087699F">
            <w:pPr>
              <w:widowControl w:val="0"/>
              <w:spacing w:line="240" w:lineRule="atLeast"/>
              <w:jc w:val="center"/>
              <w:rPr>
                <w:noProof/>
                <w:snapToGrid w:val="0"/>
                <w:sz w:val="20"/>
                <w:lang w:val="en-ZA"/>
              </w:rPr>
            </w:pPr>
          </w:p>
          <w:p w14:paraId="3871406B"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95</w:t>
            </w:r>
          </w:p>
        </w:tc>
        <w:tc>
          <w:tcPr>
            <w:tcW w:w="1134" w:type="dxa"/>
            <w:tcBorders>
              <w:bottom w:val="single" w:sz="4" w:space="0" w:color="auto"/>
            </w:tcBorders>
          </w:tcPr>
          <w:p w14:paraId="6BC12C39" w14:textId="77777777" w:rsidR="00112234" w:rsidRDefault="00112234" w:rsidP="0087699F">
            <w:pPr>
              <w:widowControl w:val="0"/>
              <w:spacing w:line="240" w:lineRule="atLeast"/>
              <w:jc w:val="center"/>
              <w:rPr>
                <w:noProof/>
                <w:snapToGrid w:val="0"/>
                <w:sz w:val="20"/>
                <w:lang w:val="en-ZA"/>
              </w:rPr>
            </w:pPr>
          </w:p>
          <w:p w14:paraId="6CCA815D"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90</w:t>
            </w:r>
          </w:p>
        </w:tc>
        <w:tc>
          <w:tcPr>
            <w:tcW w:w="851" w:type="dxa"/>
            <w:tcBorders>
              <w:bottom w:val="single" w:sz="4" w:space="0" w:color="auto"/>
              <w:right w:val="thinThickSmallGap" w:sz="24" w:space="0" w:color="auto"/>
            </w:tcBorders>
          </w:tcPr>
          <w:p w14:paraId="2FD1B3F6" w14:textId="77777777" w:rsidR="00112234" w:rsidRDefault="00112234" w:rsidP="0087699F">
            <w:pPr>
              <w:widowControl w:val="0"/>
              <w:spacing w:line="240" w:lineRule="atLeast"/>
              <w:jc w:val="center"/>
              <w:rPr>
                <w:noProof/>
                <w:snapToGrid w:val="0"/>
                <w:sz w:val="20"/>
                <w:lang w:val="en-ZA"/>
              </w:rPr>
            </w:pPr>
          </w:p>
          <w:p w14:paraId="1AF1C2DB"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80</w:t>
            </w:r>
          </w:p>
        </w:tc>
        <w:tc>
          <w:tcPr>
            <w:tcW w:w="1134" w:type="dxa"/>
            <w:tcBorders>
              <w:left w:val="thinThickSmallGap" w:sz="24" w:space="0" w:color="auto"/>
              <w:bottom w:val="single" w:sz="4" w:space="0" w:color="auto"/>
            </w:tcBorders>
          </w:tcPr>
          <w:p w14:paraId="47CD00E8" w14:textId="77777777" w:rsidR="00112234" w:rsidRDefault="00112234" w:rsidP="0087699F">
            <w:pPr>
              <w:widowControl w:val="0"/>
              <w:spacing w:line="240" w:lineRule="atLeast"/>
              <w:jc w:val="center"/>
              <w:rPr>
                <w:noProof/>
                <w:snapToGrid w:val="0"/>
                <w:sz w:val="20"/>
                <w:lang w:val="en-ZA"/>
              </w:rPr>
            </w:pPr>
          </w:p>
          <w:p w14:paraId="1EA8AAB6"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95</w:t>
            </w:r>
          </w:p>
        </w:tc>
        <w:tc>
          <w:tcPr>
            <w:tcW w:w="1134" w:type="dxa"/>
            <w:tcBorders>
              <w:bottom w:val="single" w:sz="4" w:space="0" w:color="auto"/>
            </w:tcBorders>
          </w:tcPr>
          <w:p w14:paraId="47A9C735" w14:textId="77777777" w:rsidR="00112234" w:rsidRDefault="00112234" w:rsidP="0087699F">
            <w:pPr>
              <w:widowControl w:val="0"/>
              <w:jc w:val="center"/>
              <w:rPr>
                <w:snapToGrid w:val="0"/>
                <w:sz w:val="20"/>
                <w:lang w:val="en-ZA"/>
              </w:rPr>
            </w:pPr>
          </w:p>
          <w:p w14:paraId="574C13D8" w14:textId="77777777" w:rsidR="00112234" w:rsidRPr="0087699F" w:rsidRDefault="00112234" w:rsidP="0087699F">
            <w:pPr>
              <w:widowControl w:val="0"/>
              <w:jc w:val="center"/>
              <w:rPr>
                <w:snapToGrid w:val="0"/>
                <w:sz w:val="20"/>
                <w:lang w:val="en-ZA"/>
              </w:rPr>
            </w:pPr>
            <w:r>
              <w:rPr>
                <w:snapToGrid w:val="0"/>
                <w:sz w:val="20"/>
                <w:lang w:val="en-ZA"/>
              </w:rPr>
              <w:t>90</w:t>
            </w:r>
          </w:p>
        </w:tc>
        <w:tc>
          <w:tcPr>
            <w:tcW w:w="992" w:type="dxa"/>
            <w:tcBorders>
              <w:bottom w:val="single" w:sz="4" w:space="0" w:color="auto"/>
              <w:right w:val="double" w:sz="4" w:space="0" w:color="auto"/>
            </w:tcBorders>
          </w:tcPr>
          <w:p w14:paraId="1CA22C46" w14:textId="77777777" w:rsidR="00112234" w:rsidRDefault="00112234" w:rsidP="0087699F">
            <w:pPr>
              <w:widowControl w:val="0"/>
              <w:jc w:val="center"/>
              <w:rPr>
                <w:snapToGrid w:val="0"/>
                <w:sz w:val="20"/>
                <w:lang w:val="en-ZA"/>
              </w:rPr>
            </w:pPr>
          </w:p>
          <w:p w14:paraId="14893500" w14:textId="77777777" w:rsidR="00112234" w:rsidRPr="0087699F" w:rsidRDefault="00112234" w:rsidP="0087699F">
            <w:pPr>
              <w:widowControl w:val="0"/>
              <w:jc w:val="center"/>
              <w:rPr>
                <w:snapToGrid w:val="0"/>
                <w:sz w:val="20"/>
                <w:lang w:val="en-ZA"/>
              </w:rPr>
            </w:pPr>
            <w:r>
              <w:rPr>
                <w:snapToGrid w:val="0"/>
                <w:sz w:val="20"/>
                <w:lang w:val="en-ZA"/>
              </w:rPr>
              <w:t>80</w:t>
            </w:r>
          </w:p>
        </w:tc>
      </w:tr>
      <w:tr w:rsidR="00581C53" w:rsidRPr="0087699F" w14:paraId="5E19BB62" w14:textId="77777777" w:rsidTr="00E37EFE">
        <w:trPr>
          <w:cantSplit/>
          <w:trHeight w:val="435"/>
        </w:trPr>
        <w:tc>
          <w:tcPr>
            <w:tcW w:w="568" w:type="dxa"/>
            <w:tcBorders>
              <w:left w:val="double" w:sz="4" w:space="0" w:color="auto"/>
              <w:bottom w:val="single" w:sz="4" w:space="0" w:color="auto"/>
            </w:tcBorders>
          </w:tcPr>
          <w:p w14:paraId="4A7CC339" w14:textId="77777777" w:rsidR="00112234" w:rsidRDefault="00112234" w:rsidP="00371D6E">
            <w:pPr>
              <w:widowControl w:val="0"/>
              <w:tabs>
                <w:tab w:val="left" w:pos="426"/>
              </w:tabs>
              <w:spacing w:line="240" w:lineRule="atLeast"/>
              <w:rPr>
                <w:noProof/>
                <w:snapToGrid w:val="0"/>
                <w:sz w:val="20"/>
                <w:lang w:val="en-ZA"/>
              </w:rPr>
            </w:pPr>
          </w:p>
          <w:p w14:paraId="2F5A321B" w14:textId="77777777" w:rsidR="00112234" w:rsidRDefault="00112234" w:rsidP="0077778A">
            <w:pPr>
              <w:widowControl w:val="0"/>
              <w:tabs>
                <w:tab w:val="left" w:pos="426"/>
              </w:tabs>
              <w:spacing w:line="240" w:lineRule="atLeast"/>
              <w:rPr>
                <w:noProof/>
                <w:snapToGrid w:val="0"/>
                <w:sz w:val="20"/>
                <w:lang w:val="en-ZA"/>
              </w:rPr>
            </w:pPr>
            <w:r>
              <w:rPr>
                <w:noProof/>
                <w:snapToGrid w:val="0"/>
                <w:sz w:val="20"/>
                <w:lang w:val="en-ZA"/>
              </w:rPr>
              <w:t>1.2</w:t>
            </w:r>
          </w:p>
        </w:tc>
        <w:tc>
          <w:tcPr>
            <w:tcW w:w="2126" w:type="dxa"/>
            <w:tcBorders>
              <w:bottom w:val="single" w:sz="4" w:space="0" w:color="auto"/>
            </w:tcBorders>
          </w:tcPr>
          <w:p w14:paraId="32410BD4" w14:textId="77777777" w:rsidR="00112234" w:rsidRDefault="00112234" w:rsidP="00B33C3C">
            <w:pPr>
              <w:widowControl w:val="0"/>
              <w:tabs>
                <w:tab w:val="left" w:pos="426"/>
              </w:tabs>
              <w:spacing w:line="240" w:lineRule="atLeast"/>
              <w:rPr>
                <w:noProof/>
                <w:snapToGrid w:val="0"/>
                <w:sz w:val="20"/>
                <w:lang w:val="en-ZA"/>
              </w:rPr>
            </w:pPr>
          </w:p>
          <w:p w14:paraId="046F8B93" w14:textId="77777777" w:rsidR="00112234" w:rsidRPr="0087699F" w:rsidRDefault="00112234" w:rsidP="00B33C3C">
            <w:pPr>
              <w:widowControl w:val="0"/>
              <w:tabs>
                <w:tab w:val="left" w:pos="426"/>
              </w:tabs>
              <w:spacing w:line="240" w:lineRule="atLeast"/>
              <w:rPr>
                <w:noProof/>
                <w:snapToGrid w:val="0"/>
                <w:sz w:val="20"/>
                <w:lang w:val="en-ZA"/>
              </w:rPr>
            </w:pPr>
            <w:r>
              <w:rPr>
                <w:noProof/>
                <w:snapToGrid w:val="0"/>
                <w:sz w:val="20"/>
                <w:lang w:val="en-ZA"/>
              </w:rPr>
              <w:t>Whole Kernel</w:t>
            </w:r>
          </w:p>
        </w:tc>
        <w:tc>
          <w:tcPr>
            <w:tcW w:w="850" w:type="dxa"/>
            <w:tcBorders>
              <w:bottom w:val="single" w:sz="4" w:space="0" w:color="auto"/>
            </w:tcBorders>
          </w:tcPr>
          <w:p w14:paraId="464A4BC9" w14:textId="77777777" w:rsidR="00112234" w:rsidRDefault="00112234" w:rsidP="0087699F">
            <w:pPr>
              <w:widowControl w:val="0"/>
              <w:spacing w:line="240" w:lineRule="atLeast"/>
              <w:jc w:val="center"/>
              <w:rPr>
                <w:noProof/>
                <w:snapToGrid w:val="0"/>
                <w:sz w:val="20"/>
                <w:lang w:val="en-ZA"/>
              </w:rPr>
            </w:pPr>
          </w:p>
          <w:p w14:paraId="2B4A3F81" w14:textId="77777777" w:rsidR="00112234" w:rsidRDefault="00112234" w:rsidP="0087699F">
            <w:pPr>
              <w:widowControl w:val="0"/>
              <w:spacing w:line="240" w:lineRule="atLeast"/>
              <w:jc w:val="center"/>
              <w:rPr>
                <w:noProof/>
                <w:snapToGrid w:val="0"/>
                <w:sz w:val="20"/>
                <w:lang w:val="en-ZA"/>
              </w:rPr>
            </w:pPr>
            <w:r>
              <w:rPr>
                <w:noProof/>
                <w:snapToGrid w:val="0"/>
                <w:sz w:val="20"/>
                <w:lang w:val="en-ZA"/>
              </w:rPr>
              <w:t>Min %</w:t>
            </w:r>
          </w:p>
        </w:tc>
        <w:tc>
          <w:tcPr>
            <w:tcW w:w="1134" w:type="dxa"/>
            <w:tcBorders>
              <w:bottom w:val="single" w:sz="4" w:space="0" w:color="auto"/>
            </w:tcBorders>
          </w:tcPr>
          <w:p w14:paraId="5A72F767" w14:textId="77777777" w:rsidR="00112234" w:rsidRDefault="00112234" w:rsidP="0087699F">
            <w:pPr>
              <w:widowControl w:val="0"/>
              <w:spacing w:line="240" w:lineRule="atLeast"/>
              <w:jc w:val="center"/>
              <w:rPr>
                <w:noProof/>
                <w:snapToGrid w:val="0"/>
                <w:sz w:val="20"/>
                <w:lang w:val="en-ZA"/>
              </w:rPr>
            </w:pPr>
          </w:p>
          <w:p w14:paraId="078A0576"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80</w:t>
            </w:r>
          </w:p>
        </w:tc>
        <w:tc>
          <w:tcPr>
            <w:tcW w:w="1134" w:type="dxa"/>
            <w:tcBorders>
              <w:bottom w:val="single" w:sz="4" w:space="0" w:color="auto"/>
            </w:tcBorders>
          </w:tcPr>
          <w:p w14:paraId="55002794" w14:textId="77777777" w:rsidR="00112234" w:rsidRDefault="00112234" w:rsidP="0087699F">
            <w:pPr>
              <w:widowControl w:val="0"/>
              <w:spacing w:line="240" w:lineRule="atLeast"/>
              <w:jc w:val="center"/>
              <w:rPr>
                <w:noProof/>
                <w:snapToGrid w:val="0"/>
                <w:sz w:val="20"/>
                <w:lang w:val="en-ZA"/>
              </w:rPr>
            </w:pPr>
          </w:p>
          <w:p w14:paraId="01FB3CF3" w14:textId="77777777" w:rsidR="00112234" w:rsidRPr="0087699F" w:rsidRDefault="00112234" w:rsidP="0087699F">
            <w:pPr>
              <w:widowControl w:val="0"/>
              <w:spacing w:line="240" w:lineRule="atLeast"/>
              <w:jc w:val="center"/>
              <w:rPr>
                <w:noProof/>
                <w:snapToGrid w:val="0"/>
                <w:sz w:val="20"/>
                <w:lang w:val="en-ZA"/>
              </w:rPr>
            </w:pPr>
            <w:r w:rsidRPr="00836A87">
              <w:rPr>
                <w:noProof/>
                <w:snapToGrid w:val="0"/>
                <w:sz w:val="20"/>
                <w:lang w:val="en-ZA"/>
              </w:rPr>
              <w:t>80</w:t>
            </w:r>
          </w:p>
        </w:tc>
        <w:tc>
          <w:tcPr>
            <w:tcW w:w="851" w:type="dxa"/>
            <w:tcBorders>
              <w:bottom w:val="single" w:sz="4" w:space="0" w:color="auto"/>
              <w:right w:val="thinThickSmallGap" w:sz="24" w:space="0" w:color="auto"/>
            </w:tcBorders>
          </w:tcPr>
          <w:p w14:paraId="1E5DE423" w14:textId="77777777" w:rsidR="00112234" w:rsidRDefault="00112234" w:rsidP="0087699F">
            <w:pPr>
              <w:widowControl w:val="0"/>
              <w:spacing w:line="240" w:lineRule="atLeast"/>
              <w:jc w:val="center"/>
              <w:rPr>
                <w:noProof/>
                <w:snapToGrid w:val="0"/>
                <w:sz w:val="20"/>
                <w:lang w:val="en-ZA"/>
              </w:rPr>
            </w:pPr>
          </w:p>
          <w:p w14:paraId="1305CC7D" w14:textId="77777777" w:rsidR="00112234" w:rsidRPr="0087699F" w:rsidRDefault="00112234" w:rsidP="0087699F">
            <w:pPr>
              <w:widowControl w:val="0"/>
              <w:spacing w:line="240" w:lineRule="atLeast"/>
              <w:jc w:val="center"/>
              <w:rPr>
                <w:noProof/>
                <w:snapToGrid w:val="0"/>
                <w:sz w:val="20"/>
                <w:lang w:val="en-ZA"/>
              </w:rPr>
            </w:pPr>
            <w:r w:rsidRPr="00836A87">
              <w:rPr>
                <w:noProof/>
                <w:snapToGrid w:val="0"/>
                <w:sz w:val="20"/>
                <w:lang w:val="en-ZA"/>
              </w:rPr>
              <w:t>80</w:t>
            </w:r>
          </w:p>
        </w:tc>
        <w:tc>
          <w:tcPr>
            <w:tcW w:w="1134" w:type="dxa"/>
            <w:tcBorders>
              <w:left w:val="thinThickSmallGap" w:sz="24" w:space="0" w:color="auto"/>
              <w:bottom w:val="single" w:sz="4" w:space="0" w:color="auto"/>
            </w:tcBorders>
          </w:tcPr>
          <w:p w14:paraId="6082A39C" w14:textId="77777777" w:rsidR="00112234" w:rsidRDefault="00112234" w:rsidP="0087699F">
            <w:pPr>
              <w:widowControl w:val="0"/>
              <w:spacing w:line="240" w:lineRule="atLeast"/>
              <w:jc w:val="center"/>
              <w:rPr>
                <w:noProof/>
                <w:snapToGrid w:val="0"/>
                <w:sz w:val="20"/>
                <w:lang w:val="en-ZA"/>
              </w:rPr>
            </w:pPr>
          </w:p>
          <w:p w14:paraId="0ECB8D76" w14:textId="77777777" w:rsidR="00112234" w:rsidRPr="0087699F" w:rsidRDefault="00112234" w:rsidP="0087699F">
            <w:pPr>
              <w:widowControl w:val="0"/>
              <w:spacing w:line="240" w:lineRule="atLeast"/>
              <w:jc w:val="center"/>
              <w:rPr>
                <w:noProof/>
                <w:snapToGrid w:val="0"/>
                <w:sz w:val="20"/>
                <w:lang w:val="en-ZA"/>
              </w:rPr>
            </w:pPr>
            <w:r w:rsidRPr="00836A87">
              <w:rPr>
                <w:noProof/>
                <w:snapToGrid w:val="0"/>
                <w:sz w:val="20"/>
                <w:lang w:val="en-ZA"/>
              </w:rPr>
              <w:t>80</w:t>
            </w:r>
          </w:p>
        </w:tc>
        <w:tc>
          <w:tcPr>
            <w:tcW w:w="1134" w:type="dxa"/>
            <w:tcBorders>
              <w:bottom w:val="single" w:sz="4" w:space="0" w:color="auto"/>
            </w:tcBorders>
          </w:tcPr>
          <w:p w14:paraId="31FEB006" w14:textId="77777777" w:rsidR="00112234" w:rsidRDefault="00112234" w:rsidP="0087699F">
            <w:pPr>
              <w:widowControl w:val="0"/>
              <w:jc w:val="center"/>
              <w:rPr>
                <w:noProof/>
                <w:snapToGrid w:val="0"/>
                <w:sz w:val="20"/>
                <w:lang w:val="en-ZA"/>
              </w:rPr>
            </w:pPr>
          </w:p>
          <w:p w14:paraId="12B3ACF3" w14:textId="77777777" w:rsidR="00112234" w:rsidRPr="0087699F" w:rsidRDefault="00112234" w:rsidP="0087699F">
            <w:pPr>
              <w:widowControl w:val="0"/>
              <w:jc w:val="center"/>
              <w:rPr>
                <w:snapToGrid w:val="0"/>
                <w:sz w:val="20"/>
                <w:lang w:val="en-ZA"/>
              </w:rPr>
            </w:pPr>
            <w:r w:rsidRPr="00836A87">
              <w:rPr>
                <w:noProof/>
                <w:snapToGrid w:val="0"/>
                <w:sz w:val="20"/>
                <w:lang w:val="en-ZA"/>
              </w:rPr>
              <w:t>80</w:t>
            </w:r>
          </w:p>
        </w:tc>
        <w:tc>
          <w:tcPr>
            <w:tcW w:w="992" w:type="dxa"/>
            <w:tcBorders>
              <w:bottom w:val="single" w:sz="4" w:space="0" w:color="auto"/>
              <w:right w:val="double" w:sz="4" w:space="0" w:color="auto"/>
            </w:tcBorders>
          </w:tcPr>
          <w:p w14:paraId="11FEA6CB" w14:textId="77777777" w:rsidR="00112234" w:rsidRDefault="00112234" w:rsidP="0087699F">
            <w:pPr>
              <w:widowControl w:val="0"/>
              <w:jc w:val="center"/>
              <w:rPr>
                <w:noProof/>
                <w:snapToGrid w:val="0"/>
                <w:sz w:val="20"/>
                <w:lang w:val="en-ZA"/>
              </w:rPr>
            </w:pPr>
          </w:p>
          <w:p w14:paraId="71517C48" w14:textId="77777777" w:rsidR="00112234" w:rsidRPr="0087699F" w:rsidRDefault="00112234" w:rsidP="0087699F">
            <w:pPr>
              <w:widowControl w:val="0"/>
              <w:jc w:val="center"/>
              <w:rPr>
                <w:snapToGrid w:val="0"/>
                <w:sz w:val="20"/>
                <w:lang w:val="en-ZA"/>
              </w:rPr>
            </w:pPr>
            <w:r w:rsidRPr="00836A87">
              <w:rPr>
                <w:noProof/>
                <w:snapToGrid w:val="0"/>
                <w:sz w:val="20"/>
                <w:lang w:val="en-ZA"/>
              </w:rPr>
              <w:t>80</w:t>
            </w:r>
          </w:p>
        </w:tc>
      </w:tr>
      <w:tr w:rsidR="00581C53" w:rsidRPr="0087699F" w14:paraId="5F1CE6E7" w14:textId="77777777" w:rsidTr="00E37EFE">
        <w:trPr>
          <w:cantSplit/>
          <w:trHeight w:val="262"/>
        </w:trPr>
        <w:tc>
          <w:tcPr>
            <w:tcW w:w="568" w:type="dxa"/>
            <w:tcBorders>
              <w:left w:val="double" w:sz="4" w:space="0" w:color="auto"/>
              <w:bottom w:val="single" w:sz="4" w:space="0" w:color="auto"/>
            </w:tcBorders>
          </w:tcPr>
          <w:p w14:paraId="1C3687BA" w14:textId="77777777" w:rsidR="00112234" w:rsidRDefault="00112234" w:rsidP="0077778A">
            <w:pPr>
              <w:widowControl w:val="0"/>
              <w:tabs>
                <w:tab w:val="left" w:pos="426"/>
              </w:tabs>
              <w:spacing w:line="240" w:lineRule="atLeast"/>
              <w:rPr>
                <w:noProof/>
                <w:snapToGrid w:val="0"/>
                <w:sz w:val="20"/>
                <w:lang w:val="en-ZA"/>
              </w:rPr>
            </w:pPr>
          </w:p>
          <w:p w14:paraId="7301BE56" w14:textId="77777777" w:rsidR="00112234" w:rsidRDefault="00112234" w:rsidP="00371D6E">
            <w:pPr>
              <w:widowControl w:val="0"/>
              <w:tabs>
                <w:tab w:val="left" w:pos="426"/>
              </w:tabs>
              <w:spacing w:line="240" w:lineRule="atLeast"/>
              <w:rPr>
                <w:noProof/>
                <w:snapToGrid w:val="0"/>
                <w:sz w:val="20"/>
                <w:lang w:val="en-ZA"/>
              </w:rPr>
            </w:pPr>
            <w:r>
              <w:rPr>
                <w:noProof/>
                <w:snapToGrid w:val="0"/>
                <w:sz w:val="20"/>
                <w:lang w:val="en-ZA"/>
              </w:rPr>
              <w:t>1.3</w:t>
            </w:r>
          </w:p>
        </w:tc>
        <w:tc>
          <w:tcPr>
            <w:tcW w:w="2126" w:type="dxa"/>
            <w:tcBorders>
              <w:bottom w:val="single" w:sz="4" w:space="0" w:color="auto"/>
            </w:tcBorders>
          </w:tcPr>
          <w:p w14:paraId="24EFEC4B" w14:textId="77777777" w:rsidR="00112234" w:rsidRDefault="00112234" w:rsidP="00B33C3C">
            <w:pPr>
              <w:widowControl w:val="0"/>
              <w:tabs>
                <w:tab w:val="left" w:pos="426"/>
              </w:tabs>
              <w:spacing w:line="240" w:lineRule="atLeast"/>
              <w:rPr>
                <w:noProof/>
                <w:snapToGrid w:val="0"/>
                <w:sz w:val="20"/>
                <w:lang w:val="en-ZA"/>
              </w:rPr>
            </w:pPr>
          </w:p>
          <w:p w14:paraId="2348C740" w14:textId="77777777" w:rsidR="00112234" w:rsidRPr="0087699F" w:rsidRDefault="00112234" w:rsidP="00B33C3C">
            <w:pPr>
              <w:widowControl w:val="0"/>
              <w:tabs>
                <w:tab w:val="left" w:pos="426"/>
              </w:tabs>
              <w:spacing w:line="240" w:lineRule="atLeast"/>
              <w:rPr>
                <w:noProof/>
                <w:snapToGrid w:val="0"/>
                <w:sz w:val="20"/>
                <w:lang w:val="en-ZA"/>
              </w:rPr>
            </w:pPr>
            <w:r>
              <w:rPr>
                <w:noProof/>
                <w:snapToGrid w:val="0"/>
                <w:sz w:val="20"/>
                <w:lang w:val="en-ZA"/>
              </w:rPr>
              <w:t>Large Broken Kernel</w:t>
            </w:r>
          </w:p>
        </w:tc>
        <w:tc>
          <w:tcPr>
            <w:tcW w:w="850" w:type="dxa"/>
            <w:tcBorders>
              <w:bottom w:val="single" w:sz="4" w:space="0" w:color="auto"/>
            </w:tcBorders>
          </w:tcPr>
          <w:p w14:paraId="3A109919" w14:textId="77777777" w:rsidR="00112234" w:rsidRDefault="00112234" w:rsidP="0087699F">
            <w:pPr>
              <w:widowControl w:val="0"/>
              <w:spacing w:line="240" w:lineRule="atLeast"/>
              <w:jc w:val="center"/>
              <w:rPr>
                <w:noProof/>
                <w:snapToGrid w:val="0"/>
                <w:sz w:val="20"/>
                <w:lang w:val="en-ZA"/>
              </w:rPr>
            </w:pPr>
          </w:p>
          <w:p w14:paraId="29CE2C6D" w14:textId="77777777" w:rsidR="00112234" w:rsidRDefault="00112234" w:rsidP="0087699F">
            <w:pPr>
              <w:widowControl w:val="0"/>
              <w:spacing w:line="240" w:lineRule="atLeast"/>
              <w:jc w:val="center"/>
              <w:rPr>
                <w:noProof/>
                <w:snapToGrid w:val="0"/>
                <w:sz w:val="20"/>
                <w:lang w:val="en-ZA"/>
              </w:rPr>
            </w:pPr>
            <w:r>
              <w:rPr>
                <w:noProof/>
                <w:snapToGrid w:val="0"/>
                <w:sz w:val="20"/>
                <w:lang w:val="en-ZA"/>
              </w:rPr>
              <w:t>Max %</w:t>
            </w:r>
          </w:p>
        </w:tc>
        <w:tc>
          <w:tcPr>
            <w:tcW w:w="1134" w:type="dxa"/>
            <w:tcBorders>
              <w:bottom w:val="single" w:sz="4" w:space="0" w:color="auto"/>
            </w:tcBorders>
          </w:tcPr>
          <w:p w14:paraId="658B0AFE" w14:textId="77777777" w:rsidR="00112234" w:rsidRDefault="00112234" w:rsidP="0087699F">
            <w:pPr>
              <w:widowControl w:val="0"/>
              <w:spacing w:line="240" w:lineRule="atLeast"/>
              <w:jc w:val="center"/>
              <w:rPr>
                <w:noProof/>
                <w:snapToGrid w:val="0"/>
                <w:sz w:val="20"/>
                <w:lang w:val="en-ZA"/>
              </w:rPr>
            </w:pPr>
          </w:p>
          <w:p w14:paraId="2231915C"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4.0</w:t>
            </w:r>
          </w:p>
        </w:tc>
        <w:tc>
          <w:tcPr>
            <w:tcW w:w="1134" w:type="dxa"/>
            <w:tcBorders>
              <w:bottom w:val="single" w:sz="4" w:space="0" w:color="auto"/>
            </w:tcBorders>
          </w:tcPr>
          <w:p w14:paraId="62A23D27" w14:textId="77777777" w:rsidR="00112234" w:rsidRDefault="00112234" w:rsidP="0087699F">
            <w:pPr>
              <w:widowControl w:val="0"/>
              <w:spacing w:line="240" w:lineRule="atLeast"/>
              <w:jc w:val="center"/>
              <w:rPr>
                <w:noProof/>
                <w:snapToGrid w:val="0"/>
                <w:sz w:val="20"/>
                <w:lang w:val="en-ZA"/>
              </w:rPr>
            </w:pPr>
          </w:p>
          <w:p w14:paraId="0510ECFE"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5.0</w:t>
            </w:r>
          </w:p>
        </w:tc>
        <w:tc>
          <w:tcPr>
            <w:tcW w:w="851" w:type="dxa"/>
            <w:tcBorders>
              <w:bottom w:val="single" w:sz="4" w:space="0" w:color="auto"/>
              <w:right w:val="thinThickSmallGap" w:sz="24" w:space="0" w:color="auto"/>
            </w:tcBorders>
          </w:tcPr>
          <w:p w14:paraId="75608E5B" w14:textId="77777777" w:rsidR="00112234" w:rsidRDefault="00112234" w:rsidP="0087699F">
            <w:pPr>
              <w:widowControl w:val="0"/>
              <w:spacing w:line="240" w:lineRule="atLeast"/>
              <w:jc w:val="center"/>
              <w:rPr>
                <w:noProof/>
                <w:snapToGrid w:val="0"/>
                <w:sz w:val="20"/>
                <w:lang w:val="en-ZA"/>
              </w:rPr>
            </w:pPr>
          </w:p>
          <w:p w14:paraId="14424135"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7.0</w:t>
            </w:r>
          </w:p>
        </w:tc>
        <w:tc>
          <w:tcPr>
            <w:tcW w:w="1134" w:type="dxa"/>
            <w:tcBorders>
              <w:left w:val="thinThickSmallGap" w:sz="24" w:space="0" w:color="auto"/>
              <w:bottom w:val="single" w:sz="4" w:space="0" w:color="auto"/>
            </w:tcBorders>
          </w:tcPr>
          <w:p w14:paraId="4CCC4361" w14:textId="77777777" w:rsidR="00112234" w:rsidRDefault="00112234" w:rsidP="0087699F">
            <w:pPr>
              <w:widowControl w:val="0"/>
              <w:spacing w:line="240" w:lineRule="atLeast"/>
              <w:jc w:val="center"/>
              <w:rPr>
                <w:noProof/>
                <w:snapToGrid w:val="0"/>
                <w:sz w:val="20"/>
                <w:lang w:val="en-ZA"/>
              </w:rPr>
            </w:pPr>
          </w:p>
          <w:p w14:paraId="5341B1C2" w14:textId="77777777" w:rsidR="00112234" w:rsidRPr="0087699F" w:rsidRDefault="00112234" w:rsidP="0087699F">
            <w:pPr>
              <w:widowControl w:val="0"/>
              <w:spacing w:line="240" w:lineRule="atLeast"/>
              <w:jc w:val="center"/>
              <w:rPr>
                <w:noProof/>
                <w:snapToGrid w:val="0"/>
                <w:sz w:val="20"/>
                <w:lang w:val="en-ZA"/>
              </w:rPr>
            </w:pPr>
            <w:r>
              <w:rPr>
                <w:noProof/>
                <w:snapToGrid w:val="0"/>
                <w:sz w:val="20"/>
                <w:lang w:val="en-ZA"/>
              </w:rPr>
              <w:t>2.0</w:t>
            </w:r>
          </w:p>
        </w:tc>
        <w:tc>
          <w:tcPr>
            <w:tcW w:w="1134" w:type="dxa"/>
            <w:tcBorders>
              <w:bottom w:val="single" w:sz="4" w:space="0" w:color="auto"/>
            </w:tcBorders>
          </w:tcPr>
          <w:p w14:paraId="1A4D514C" w14:textId="77777777" w:rsidR="00112234" w:rsidRDefault="00112234" w:rsidP="0087699F">
            <w:pPr>
              <w:widowControl w:val="0"/>
              <w:jc w:val="center"/>
              <w:rPr>
                <w:snapToGrid w:val="0"/>
                <w:sz w:val="20"/>
                <w:lang w:val="en-ZA"/>
              </w:rPr>
            </w:pPr>
          </w:p>
          <w:p w14:paraId="233480B7" w14:textId="77777777" w:rsidR="00112234" w:rsidRPr="0087699F" w:rsidRDefault="00112234" w:rsidP="0087699F">
            <w:pPr>
              <w:widowControl w:val="0"/>
              <w:jc w:val="center"/>
              <w:rPr>
                <w:snapToGrid w:val="0"/>
                <w:sz w:val="20"/>
                <w:lang w:val="en-ZA"/>
              </w:rPr>
            </w:pPr>
            <w:r>
              <w:rPr>
                <w:snapToGrid w:val="0"/>
                <w:sz w:val="20"/>
                <w:lang w:val="en-ZA"/>
              </w:rPr>
              <w:t>5.0</w:t>
            </w:r>
          </w:p>
        </w:tc>
        <w:tc>
          <w:tcPr>
            <w:tcW w:w="992" w:type="dxa"/>
            <w:tcBorders>
              <w:bottom w:val="single" w:sz="4" w:space="0" w:color="auto"/>
              <w:right w:val="double" w:sz="4" w:space="0" w:color="auto"/>
            </w:tcBorders>
          </w:tcPr>
          <w:p w14:paraId="303AB77C" w14:textId="77777777" w:rsidR="00112234" w:rsidRDefault="00112234" w:rsidP="0087699F">
            <w:pPr>
              <w:widowControl w:val="0"/>
              <w:jc w:val="center"/>
              <w:rPr>
                <w:snapToGrid w:val="0"/>
                <w:sz w:val="20"/>
                <w:lang w:val="en-ZA"/>
              </w:rPr>
            </w:pPr>
          </w:p>
          <w:p w14:paraId="579DE311" w14:textId="77777777" w:rsidR="00112234" w:rsidRPr="0087699F" w:rsidRDefault="00112234" w:rsidP="0087699F">
            <w:pPr>
              <w:widowControl w:val="0"/>
              <w:jc w:val="center"/>
              <w:rPr>
                <w:snapToGrid w:val="0"/>
                <w:sz w:val="20"/>
                <w:lang w:val="en-ZA"/>
              </w:rPr>
            </w:pPr>
            <w:r>
              <w:rPr>
                <w:snapToGrid w:val="0"/>
                <w:sz w:val="20"/>
                <w:lang w:val="en-ZA"/>
              </w:rPr>
              <w:t>7.0</w:t>
            </w:r>
          </w:p>
        </w:tc>
      </w:tr>
      <w:tr w:rsidR="00581C53" w:rsidRPr="0087699F" w14:paraId="20214437" w14:textId="77777777" w:rsidTr="00E37EFE">
        <w:trPr>
          <w:cantSplit/>
          <w:trHeight w:val="511"/>
        </w:trPr>
        <w:tc>
          <w:tcPr>
            <w:tcW w:w="568" w:type="dxa"/>
            <w:tcBorders>
              <w:left w:val="double" w:sz="4" w:space="0" w:color="auto"/>
              <w:bottom w:val="single" w:sz="4" w:space="0" w:color="auto"/>
            </w:tcBorders>
          </w:tcPr>
          <w:p w14:paraId="72D3230D" w14:textId="77777777" w:rsidR="00A931A5" w:rsidRDefault="00A931A5" w:rsidP="0077778A">
            <w:pPr>
              <w:widowControl w:val="0"/>
              <w:tabs>
                <w:tab w:val="left" w:pos="426"/>
              </w:tabs>
              <w:spacing w:line="240" w:lineRule="atLeast"/>
              <w:rPr>
                <w:noProof/>
                <w:snapToGrid w:val="0"/>
                <w:sz w:val="20"/>
                <w:lang w:val="en-ZA"/>
              </w:rPr>
            </w:pPr>
            <w:r>
              <w:rPr>
                <w:noProof/>
                <w:snapToGrid w:val="0"/>
                <w:sz w:val="20"/>
                <w:lang w:val="en-ZA"/>
              </w:rPr>
              <w:t xml:space="preserve"> </w:t>
            </w:r>
          </w:p>
          <w:p w14:paraId="28F4A295" w14:textId="77777777" w:rsidR="00A931A5" w:rsidRDefault="00A931A5" w:rsidP="00371D6E">
            <w:pPr>
              <w:widowControl w:val="0"/>
              <w:tabs>
                <w:tab w:val="left" w:pos="426"/>
              </w:tabs>
              <w:spacing w:line="240" w:lineRule="atLeast"/>
              <w:rPr>
                <w:noProof/>
                <w:snapToGrid w:val="0"/>
                <w:sz w:val="20"/>
                <w:lang w:val="en-ZA"/>
              </w:rPr>
            </w:pPr>
            <w:r>
              <w:rPr>
                <w:noProof/>
                <w:snapToGrid w:val="0"/>
                <w:sz w:val="20"/>
                <w:lang w:val="en-ZA"/>
              </w:rPr>
              <w:t>1.4</w:t>
            </w:r>
          </w:p>
        </w:tc>
        <w:tc>
          <w:tcPr>
            <w:tcW w:w="2126" w:type="dxa"/>
            <w:tcBorders>
              <w:bottom w:val="single" w:sz="4" w:space="0" w:color="auto"/>
            </w:tcBorders>
          </w:tcPr>
          <w:p w14:paraId="4C0E0785" w14:textId="77777777" w:rsidR="00A931A5" w:rsidRDefault="00A931A5" w:rsidP="00B33C3C">
            <w:pPr>
              <w:widowControl w:val="0"/>
              <w:tabs>
                <w:tab w:val="left" w:pos="426"/>
              </w:tabs>
              <w:spacing w:line="240" w:lineRule="atLeast"/>
              <w:rPr>
                <w:noProof/>
                <w:snapToGrid w:val="0"/>
                <w:sz w:val="20"/>
                <w:lang w:val="en-ZA"/>
              </w:rPr>
            </w:pPr>
          </w:p>
          <w:p w14:paraId="5143478A" w14:textId="77777777" w:rsidR="00A931A5" w:rsidRPr="0087699F" w:rsidRDefault="00A931A5" w:rsidP="00B33C3C">
            <w:pPr>
              <w:widowControl w:val="0"/>
              <w:tabs>
                <w:tab w:val="left" w:pos="426"/>
              </w:tabs>
              <w:spacing w:line="240" w:lineRule="atLeast"/>
              <w:rPr>
                <w:noProof/>
                <w:snapToGrid w:val="0"/>
                <w:sz w:val="20"/>
                <w:lang w:val="en-ZA"/>
              </w:rPr>
            </w:pPr>
            <w:r>
              <w:rPr>
                <w:noProof/>
                <w:snapToGrid w:val="0"/>
                <w:sz w:val="20"/>
                <w:lang w:val="en-ZA"/>
              </w:rPr>
              <w:t>Small Broken Kernel</w:t>
            </w:r>
          </w:p>
        </w:tc>
        <w:tc>
          <w:tcPr>
            <w:tcW w:w="850" w:type="dxa"/>
            <w:tcBorders>
              <w:bottom w:val="single" w:sz="4" w:space="0" w:color="auto"/>
            </w:tcBorders>
          </w:tcPr>
          <w:p w14:paraId="1D1C6B40" w14:textId="77777777" w:rsidR="00A931A5" w:rsidRDefault="00A931A5" w:rsidP="0087699F">
            <w:pPr>
              <w:widowControl w:val="0"/>
              <w:spacing w:line="240" w:lineRule="atLeast"/>
              <w:jc w:val="center"/>
              <w:rPr>
                <w:noProof/>
                <w:snapToGrid w:val="0"/>
                <w:sz w:val="20"/>
                <w:lang w:val="en-ZA"/>
              </w:rPr>
            </w:pPr>
          </w:p>
          <w:p w14:paraId="664B423A" w14:textId="77777777" w:rsidR="00A931A5" w:rsidRPr="0087699F" w:rsidRDefault="00A931A5" w:rsidP="0087699F">
            <w:pPr>
              <w:widowControl w:val="0"/>
              <w:spacing w:line="240" w:lineRule="atLeast"/>
              <w:jc w:val="center"/>
              <w:rPr>
                <w:noProof/>
                <w:snapToGrid w:val="0"/>
                <w:sz w:val="20"/>
                <w:lang w:val="en-ZA"/>
              </w:rPr>
            </w:pPr>
            <w:r>
              <w:rPr>
                <w:noProof/>
                <w:snapToGrid w:val="0"/>
                <w:sz w:val="20"/>
                <w:lang w:val="en-ZA"/>
              </w:rPr>
              <w:t>Max %</w:t>
            </w:r>
          </w:p>
        </w:tc>
        <w:tc>
          <w:tcPr>
            <w:tcW w:w="1134" w:type="dxa"/>
            <w:tcBorders>
              <w:bottom w:val="single" w:sz="4" w:space="0" w:color="auto"/>
            </w:tcBorders>
          </w:tcPr>
          <w:p w14:paraId="70388BF3" w14:textId="77777777" w:rsidR="00A931A5" w:rsidRPr="006A1551" w:rsidRDefault="00A931A5" w:rsidP="008B59FE">
            <w:pPr>
              <w:widowControl w:val="0"/>
              <w:spacing w:line="240" w:lineRule="atLeast"/>
              <w:jc w:val="center"/>
              <w:rPr>
                <w:noProof/>
                <w:snapToGrid w:val="0"/>
                <w:sz w:val="20"/>
                <w:lang w:val="en-ZA"/>
              </w:rPr>
            </w:pPr>
          </w:p>
          <w:p w14:paraId="445DE429"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0.1</w:t>
            </w:r>
          </w:p>
        </w:tc>
        <w:tc>
          <w:tcPr>
            <w:tcW w:w="1134" w:type="dxa"/>
            <w:tcBorders>
              <w:bottom w:val="single" w:sz="4" w:space="0" w:color="auto"/>
            </w:tcBorders>
          </w:tcPr>
          <w:p w14:paraId="6106CE89" w14:textId="77777777" w:rsidR="00A931A5" w:rsidRPr="006A1551" w:rsidRDefault="00A931A5" w:rsidP="008B59FE">
            <w:pPr>
              <w:widowControl w:val="0"/>
              <w:spacing w:line="240" w:lineRule="atLeast"/>
              <w:jc w:val="center"/>
              <w:rPr>
                <w:noProof/>
                <w:snapToGrid w:val="0"/>
                <w:sz w:val="20"/>
                <w:lang w:val="en-ZA"/>
              </w:rPr>
            </w:pPr>
          </w:p>
          <w:p w14:paraId="5D2E4F36"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0.5</w:t>
            </w:r>
          </w:p>
        </w:tc>
        <w:tc>
          <w:tcPr>
            <w:tcW w:w="851" w:type="dxa"/>
            <w:tcBorders>
              <w:bottom w:val="single" w:sz="4" w:space="0" w:color="auto"/>
              <w:right w:val="thinThickSmallGap" w:sz="24" w:space="0" w:color="auto"/>
            </w:tcBorders>
          </w:tcPr>
          <w:p w14:paraId="54A1A49B" w14:textId="77777777" w:rsidR="00A931A5" w:rsidRPr="006A1551" w:rsidRDefault="00A931A5" w:rsidP="008B59FE">
            <w:pPr>
              <w:widowControl w:val="0"/>
              <w:spacing w:line="240" w:lineRule="atLeast"/>
              <w:jc w:val="center"/>
              <w:rPr>
                <w:noProof/>
                <w:snapToGrid w:val="0"/>
                <w:sz w:val="20"/>
                <w:lang w:val="en-ZA"/>
              </w:rPr>
            </w:pPr>
          </w:p>
          <w:p w14:paraId="5834ADEA"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0.5</w:t>
            </w:r>
          </w:p>
        </w:tc>
        <w:tc>
          <w:tcPr>
            <w:tcW w:w="1134" w:type="dxa"/>
            <w:tcBorders>
              <w:left w:val="thinThickSmallGap" w:sz="24" w:space="0" w:color="auto"/>
              <w:bottom w:val="single" w:sz="4" w:space="0" w:color="auto"/>
            </w:tcBorders>
          </w:tcPr>
          <w:p w14:paraId="7800E184" w14:textId="77777777" w:rsidR="00A931A5" w:rsidRDefault="00A931A5" w:rsidP="0087699F">
            <w:pPr>
              <w:widowControl w:val="0"/>
              <w:spacing w:line="240" w:lineRule="atLeast"/>
              <w:jc w:val="center"/>
              <w:rPr>
                <w:noProof/>
                <w:snapToGrid w:val="0"/>
                <w:sz w:val="20"/>
                <w:lang w:val="en-ZA"/>
              </w:rPr>
            </w:pPr>
          </w:p>
          <w:p w14:paraId="54D87A4A" w14:textId="77777777" w:rsidR="00A931A5" w:rsidRPr="0087699F" w:rsidRDefault="00A931A5" w:rsidP="0087699F">
            <w:pPr>
              <w:widowControl w:val="0"/>
              <w:spacing w:line="240" w:lineRule="atLeast"/>
              <w:jc w:val="center"/>
              <w:rPr>
                <w:noProof/>
                <w:snapToGrid w:val="0"/>
                <w:sz w:val="20"/>
                <w:lang w:val="en-ZA"/>
              </w:rPr>
            </w:pPr>
            <w:r>
              <w:rPr>
                <w:noProof/>
                <w:snapToGrid w:val="0"/>
                <w:sz w:val="20"/>
                <w:lang w:val="en-ZA"/>
              </w:rPr>
              <w:t>0.5</w:t>
            </w:r>
          </w:p>
        </w:tc>
        <w:tc>
          <w:tcPr>
            <w:tcW w:w="1134" w:type="dxa"/>
            <w:tcBorders>
              <w:bottom w:val="single" w:sz="4" w:space="0" w:color="auto"/>
            </w:tcBorders>
          </w:tcPr>
          <w:p w14:paraId="0FD8541C" w14:textId="77777777" w:rsidR="00A931A5" w:rsidRDefault="00A931A5" w:rsidP="0087699F">
            <w:pPr>
              <w:widowControl w:val="0"/>
              <w:jc w:val="center"/>
              <w:rPr>
                <w:snapToGrid w:val="0"/>
                <w:sz w:val="20"/>
                <w:lang w:val="en-ZA"/>
              </w:rPr>
            </w:pPr>
          </w:p>
          <w:p w14:paraId="791F66DF" w14:textId="77777777" w:rsidR="00A931A5" w:rsidRPr="0087699F" w:rsidRDefault="00A931A5" w:rsidP="0087699F">
            <w:pPr>
              <w:widowControl w:val="0"/>
              <w:jc w:val="center"/>
              <w:rPr>
                <w:snapToGrid w:val="0"/>
                <w:sz w:val="20"/>
                <w:lang w:val="en-ZA"/>
              </w:rPr>
            </w:pPr>
            <w:r>
              <w:rPr>
                <w:snapToGrid w:val="0"/>
                <w:sz w:val="20"/>
                <w:lang w:val="en-ZA"/>
              </w:rPr>
              <w:t>0.5</w:t>
            </w:r>
          </w:p>
        </w:tc>
        <w:tc>
          <w:tcPr>
            <w:tcW w:w="992" w:type="dxa"/>
            <w:tcBorders>
              <w:bottom w:val="single" w:sz="4" w:space="0" w:color="auto"/>
              <w:right w:val="double" w:sz="4" w:space="0" w:color="auto"/>
            </w:tcBorders>
          </w:tcPr>
          <w:p w14:paraId="44BA7BC3" w14:textId="77777777" w:rsidR="00A931A5" w:rsidRDefault="00A931A5" w:rsidP="0087699F">
            <w:pPr>
              <w:widowControl w:val="0"/>
              <w:jc w:val="center"/>
              <w:rPr>
                <w:snapToGrid w:val="0"/>
                <w:sz w:val="20"/>
                <w:lang w:val="en-ZA"/>
              </w:rPr>
            </w:pPr>
          </w:p>
          <w:p w14:paraId="412AC055" w14:textId="77777777" w:rsidR="00A931A5" w:rsidRPr="0087699F" w:rsidRDefault="00A931A5" w:rsidP="0087699F">
            <w:pPr>
              <w:widowControl w:val="0"/>
              <w:jc w:val="center"/>
              <w:rPr>
                <w:snapToGrid w:val="0"/>
                <w:sz w:val="20"/>
                <w:lang w:val="en-ZA"/>
              </w:rPr>
            </w:pPr>
            <w:r>
              <w:rPr>
                <w:snapToGrid w:val="0"/>
                <w:sz w:val="20"/>
                <w:lang w:val="en-ZA"/>
              </w:rPr>
              <w:t>0.7</w:t>
            </w:r>
          </w:p>
        </w:tc>
      </w:tr>
      <w:tr w:rsidR="00581C53" w:rsidRPr="0087699F" w14:paraId="6AC86791" w14:textId="77777777" w:rsidTr="00E37EFE">
        <w:trPr>
          <w:cantSplit/>
          <w:trHeight w:val="226"/>
        </w:trPr>
        <w:tc>
          <w:tcPr>
            <w:tcW w:w="568" w:type="dxa"/>
            <w:tcBorders>
              <w:left w:val="double" w:sz="4" w:space="0" w:color="auto"/>
              <w:bottom w:val="single" w:sz="4" w:space="0" w:color="auto"/>
            </w:tcBorders>
            <w:shd w:val="clear" w:color="auto" w:fill="95B3D7" w:themeFill="accent1" w:themeFillTint="99"/>
          </w:tcPr>
          <w:p w14:paraId="3742A276" w14:textId="77777777" w:rsidR="00112234" w:rsidRDefault="00112234" w:rsidP="0077778A">
            <w:pPr>
              <w:widowControl w:val="0"/>
              <w:tabs>
                <w:tab w:val="left" w:pos="426"/>
              </w:tabs>
              <w:spacing w:line="240" w:lineRule="atLeast"/>
              <w:rPr>
                <w:noProof/>
                <w:snapToGrid w:val="0"/>
                <w:sz w:val="20"/>
                <w:lang w:val="en-ZA"/>
              </w:rPr>
            </w:pPr>
          </w:p>
          <w:p w14:paraId="125F505A" w14:textId="77777777" w:rsidR="00AE2173" w:rsidRPr="00325C66" w:rsidRDefault="00AE2173" w:rsidP="00371D6E">
            <w:pPr>
              <w:widowControl w:val="0"/>
              <w:tabs>
                <w:tab w:val="left" w:pos="426"/>
              </w:tabs>
              <w:spacing w:line="240" w:lineRule="atLeast"/>
              <w:rPr>
                <w:b/>
                <w:noProof/>
                <w:snapToGrid w:val="0"/>
                <w:sz w:val="20"/>
                <w:lang w:val="en-ZA"/>
              </w:rPr>
            </w:pPr>
            <w:r w:rsidRPr="00325C66">
              <w:rPr>
                <w:b/>
                <w:noProof/>
                <w:snapToGrid w:val="0"/>
                <w:sz w:val="20"/>
                <w:lang w:val="en-ZA"/>
              </w:rPr>
              <w:t>2.</w:t>
            </w:r>
          </w:p>
        </w:tc>
        <w:tc>
          <w:tcPr>
            <w:tcW w:w="2126" w:type="dxa"/>
            <w:tcBorders>
              <w:bottom w:val="single" w:sz="4" w:space="0" w:color="auto"/>
            </w:tcBorders>
            <w:shd w:val="clear" w:color="auto" w:fill="95B3D7" w:themeFill="accent1" w:themeFillTint="99"/>
          </w:tcPr>
          <w:p w14:paraId="6D9A4B1C" w14:textId="77777777" w:rsidR="00112234" w:rsidRDefault="00112234" w:rsidP="00B33C3C">
            <w:pPr>
              <w:widowControl w:val="0"/>
              <w:tabs>
                <w:tab w:val="left" w:pos="426"/>
              </w:tabs>
              <w:spacing w:line="240" w:lineRule="atLeast"/>
              <w:rPr>
                <w:noProof/>
                <w:snapToGrid w:val="0"/>
                <w:sz w:val="20"/>
                <w:lang w:val="en-ZA"/>
              </w:rPr>
            </w:pPr>
          </w:p>
          <w:p w14:paraId="534056C6" w14:textId="77777777" w:rsidR="00112234" w:rsidRPr="0077778A" w:rsidRDefault="00112234" w:rsidP="00FB4599">
            <w:pPr>
              <w:widowControl w:val="0"/>
              <w:tabs>
                <w:tab w:val="left" w:pos="426"/>
              </w:tabs>
              <w:spacing w:line="240" w:lineRule="atLeast"/>
              <w:rPr>
                <w:b/>
                <w:noProof/>
                <w:snapToGrid w:val="0"/>
                <w:sz w:val="20"/>
                <w:lang w:val="en-ZA"/>
              </w:rPr>
            </w:pPr>
            <w:r w:rsidRPr="0077778A">
              <w:rPr>
                <w:b/>
                <w:noProof/>
                <w:snapToGrid w:val="0"/>
                <w:sz w:val="20"/>
                <w:lang w:val="en-ZA"/>
              </w:rPr>
              <w:t>Impurities</w:t>
            </w:r>
          </w:p>
        </w:tc>
        <w:tc>
          <w:tcPr>
            <w:tcW w:w="850" w:type="dxa"/>
            <w:tcBorders>
              <w:bottom w:val="single" w:sz="4" w:space="0" w:color="auto"/>
            </w:tcBorders>
            <w:shd w:val="clear" w:color="auto" w:fill="95B3D7" w:themeFill="accent1" w:themeFillTint="99"/>
          </w:tcPr>
          <w:p w14:paraId="664DCF75"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521C9A10"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2E4F3A7F" w14:textId="77777777" w:rsidR="00112234" w:rsidRPr="0087699F" w:rsidRDefault="00112234" w:rsidP="0087699F">
            <w:pPr>
              <w:widowControl w:val="0"/>
              <w:spacing w:line="240" w:lineRule="atLeast"/>
              <w:jc w:val="center"/>
              <w:rPr>
                <w:noProof/>
                <w:snapToGrid w:val="0"/>
                <w:sz w:val="20"/>
                <w:lang w:val="en-ZA"/>
              </w:rPr>
            </w:pPr>
          </w:p>
        </w:tc>
        <w:tc>
          <w:tcPr>
            <w:tcW w:w="851" w:type="dxa"/>
            <w:tcBorders>
              <w:bottom w:val="single" w:sz="4" w:space="0" w:color="auto"/>
              <w:right w:val="thinThickSmallGap" w:sz="24" w:space="0" w:color="auto"/>
            </w:tcBorders>
            <w:shd w:val="clear" w:color="auto" w:fill="95B3D7" w:themeFill="accent1" w:themeFillTint="99"/>
          </w:tcPr>
          <w:p w14:paraId="3083D615"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left w:val="thinThickSmallGap" w:sz="24" w:space="0" w:color="auto"/>
              <w:bottom w:val="single" w:sz="4" w:space="0" w:color="auto"/>
            </w:tcBorders>
            <w:shd w:val="clear" w:color="auto" w:fill="95B3D7" w:themeFill="accent1" w:themeFillTint="99"/>
          </w:tcPr>
          <w:p w14:paraId="4CB8A318" w14:textId="77777777" w:rsidR="00112234" w:rsidRPr="0087699F" w:rsidRDefault="00112234" w:rsidP="0087699F">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6255A3C9" w14:textId="77777777" w:rsidR="00112234" w:rsidRPr="0087699F" w:rsidRDefault="00112234" w:rsidP="0087699F">
            <w:pPr>
              <w:widowControl w:val="0"/>
              <w:jc w:val="center"/>
              <w:rPr>
                <w:snapToGrid w:val="0"/>
                <w:sz w:val="20"/>
                <w:lang w:val="en-ZA"/>
              </w:rPr>
            </w:pPr>
          </w:p>
        </w:tc>
        <w:tc>
          <w:tcPr>
            <w:tcW w:w="992" w:type="dxa"/>
            <w:tcBorders>
              <w:bottom w:val="single" w:sz="4" w:space="0" w:color="auto"/>
              <w:right w:val="double" w:sz="4" w:space="0" w:color="auto"/>
            </w:tcBorders>
            <w:shd w:val="clear" w:color="auto" w:fill="95B3D7" w:themeFill="accent1" w:themeFillTint="99"/>
          </w:tcPr>
          <w:p w14:paraId="0A794E95" w14:textId="77777777" w:rsidR="00112234" w:rsidRPr="0087699F" w:rsidRDefault="00112234" w:rsidP="0087699F">
            <w:pPr>
              <w:widowControl w:val="0"/>
              <w:jc w:val="center"/>
              <w:rPr>
                <w:snapToGrid w:val="0"/>
                <w:sz w:val="20"/>
                <w:lang w:val="en-ZA"/>
              </w:rPr>
            </w:pPr>
          </w:p>
        </w:tc>
      </w:tr>
      <w:tr w:rsidR="00581C53" w:rsidRPr="0087699F" w14:paraId="16C58397" w14:textId="77777777" w:rsidTr="00E37EFE">
        <w:trPr>
          <w:cantSplit/>
          <w:trHeight w:val="1385"/>
        </w:trPr>
        <w:tc>
          <w:tcPr>
            <w:tcW w:w="568" w:type="dxa"/>
            <w:tcBorders>
              <w:left w:val="double" w:sz="4" w:space="0" w:color="auto"/>
              <w:bottom w:val="single" w:sz="4" w:space="0" w:color="auto"/>
            </w:tcBorders>
          </w:tcPr>
          <w:p w14:paraId="253A23C8" w14:textId="77777777" w:rsidR="00112234" w:rsidRDefault="00112234" w:rsidP="0077778A">
            <w:pPr>
              <w:widowControl w:val="0"/>
              <w:tabs>
                <w:tab w:val="left" w:pos="426"/>
              </w:tabs>
              <w:spacing w:line="240" w:lineRule="atLeast"/>
              <w:rPr>
                <w:noProof/>
                <w:snapToGrid w:val="0"/>
                <w:sz w:val="20"/>
                <w:lang w:val="en-ZA"/>
              </w:rPr>
            </w:pPr>
          </w:p>
          <w:p w14:paraId="427B7E1B" w14:textId="77777777" w:rsidR="00AE2173" w:rsidRDefault="00AE2173" w:rsidP="0077778A">
            <w:pPr>
              <w:widowControl w:val="0"/>
              <w:tabs>
                <w:tab w:val="left" w:pos="426"/>
              </w:tabs>
              <w:spacing w:line="240" w:lineRule="atLeast"/>
              <w:rPr>
                <w:noProof/>
                <w:snapToGrid w:val="0"/>
                <w:sz w:val="20"/>
                <w:lang w:val="en-ZA"/>
              </w:rPr>
            </w:pPr>
          </w:p>
          <w:p w14:paraId="16A1B278" w14:textId="77777777" w:rsidR="00AE2173" w:rsidRPr="0087699F" w:rsidRDefault="00AE2173" w:rsidP="00371D6E">
            <w:pPr>
              <w:widowControl w:val="0"/>
              <w:tabs>
                <w:tab w:val="left" w:pos="426"/>
              </w:tabs>
              <w:spacing w:line="240" w:lineRule="atLeast"/>
              <w:rPr>
                <w:noProof/>
                <w:snapToGrid w:val="0"/>
                <w:sz w:val="20"/>
                <w:lang w:val="en-ZA"/>
              </w:rPr>
            </w:pPr>
            <w:r>
              <w:rPr>
                <w:noProof/>
                <w:snapToGrid w:val="0"/>
                <w:sz w:val="20"/>
                <w:lang w:val="en-ZA"/>
              </w:rPr>
              <w:t>2.1</w:t>
            </w:r>
          </w:p>
        </w:tc>
        <w:tc>
          <w:tcPr>
            <w:tcW w:w="2126" w:type="dxa"/>
            <w:tcBorders>
              <w:bottom w:val="single" w:sz="4" w:space="0" w:color="auto"/>
            </w:tcBorders>
          </w:tcPr>
          <w:p w14:paraId="54486535" w14:textId="77777777" w:rsidR="00112234" w:rsidRPr="0087699F" w:rsidRDefault="00112234" w:rsidP="00B33C3C">
            <w:pPr>
              <w:widowControl w:val="0"/>
              <w:tabs>
                <w:tab w:val="left" w:pos="426"/>
              </w:tabs>
              <w:spacing w:line="240" w:lineRule="atLeast"/>
              <w:rPr>
                <w:noProof/>
                <w:snapToGrid w:val="0"/>
                <w:sz w:val="20"/>
                <w:lang w:val="en-ZA"/>
              </w:rPr>
            </w:pPr>
          </w:p>
          <w:p w14:paraId="785F8442" w14:textId="77777777" w:rsidR="00112234" w:rsidRPr="0087699F" w:rsidRDefault="00112234" w:rsidP="00B33C3C">
            <w:pPr>
              <w:widowControl w:val="0"/>
              <w:tabs>
                <w:tab w:val="left" w:pos="426"/>
              </w:tabs>
              <w:spacing w:line="240" w:lineRule="atLeast"/>
              <w:rPr>
                <w:noProof/>
                <w:snapToGrid w:val="0"/>
                <w:sz w:val="20"/>
                <w:lang w:val="en-ZA"/>
              </w:rPr>
            </w:pPr>
            <w:r>
              <w:rPr>
                <w:noProof/>
                <w:snapToGrid w:val="0"/>
                <w:sz w:val="20"/>
                <w:lang w:val="en-ZA"/>
              </w:rPr>
              <w:t xml:space="preserve">Under developed,     immature kernels, other seeds and </w:t>
            </w:r>
            <w:r w:rsidRPr="0087699F">
              <w:rPr>
                <w:noProof/>
                <w:snapToGrid w:val="0"/>
                <w:sz w:val="20"/>
                <w:lang w:val="en-ZA"/>
              </w:rPr>
              <w:t>Foreign matter</w:t>
            </w:r>
            <w:r>
              <w:rPr>
                <w:noProof/>
                <w:snapToGrid w:val="0"/>
                <w:sz w:val="20"/>
                <w:lang w:val="en-ZA"/>
              </w:rPr>
              <w:t xml:space="preserve"> individually or combined</w:t>
            </w:r>
          </w:p>
        </w:tc>
        <w:tc>
          <w:tcPr>
            <w:tcW w:w="850" w:type="dxa"/>
            <w:tcBorders>
              <w:bottom w:val="single" w:sz="4" w:space="0" w:color="auto"/>
            </w:tcBorders>
          </w:tcPr>
          <w:p w14:paraId="0361C84C" w14:textId="77777777" w:rsidR="00112234" w:rsidRDefault="00112234" w:rsidP="0087699F">
            <w:pPr>
              <w:widowControl w:val="0"/>
              <w:spacing w:line="240" w:lineRule="atLeast"/>
              <w:jc w:val="center"/>
              <w:rPr>
                <w:noProof/>
                <w:snapToGrid w:val="0"/>
                <w:color w:val="FF0000"/>
                <w:sz w:val="20"/>
                <w:lang w:val="en-ZA"/>
              </w:rPr>
            </w:pPr>
          </w:p>
          <w:p w14:paraId="594DC9E0" w14:textId="77777777" w:rsidR="00CD687C" w:rsidRDefault="00CD687C" w:rsidP="0087699F">
            <w:pPr>
              <w:widowControl w:val="0"/>
              <w:spacing w:line="240" w:lineRule="atLeast"/>
              <w:jc w:val="center"/>
              <w:rPr>
                <w:noProof/>
                <w:snapToGrid w:val="0"/>
                <w:sz w:val="20"/>
                <w:lang w:val="en-ZA"/>
              </w:rPr>
            </w:pPr>
          </w:p>
          <w:p w14:paraId="18466E0B" w14:textId="77777777" w:rsidR="00CD687C" w:rsidRDefault="00CD687C" w:rsidP="0087699F">
            <w:pPr>
              <w:widowControl w:val="0"/>
              <w:spacing w:line="240" w:lineRule="atLeast"/>
              <w:jc w:val="center"/>
              <w:rPr>
                <w:noProof/>
                <w:snapToGrid w:val="0"/>
                <w:sz w:val="20"/>
                <w:lang w:val="en-ZA"/>
              </w:rPr>
            </w:pPr>
          </w:p>
          <w:p w14:paraId="60F86367" w14:textId="77777777" w:rsidR="00112234" w:rsidRPr="0003274C" w:rsidRDefault="00112234" w:rsidP="0087699F">
            <w:pPr>
              <w:widowControl w:val="0"/>
              <w:spacing w:line="240" w:lineRule="atLeast"/>
              <w:jc w:val="center"/>
              <w:rPr>
                <w:noProof/>
                <w:snapToGrid w:val="0"/>
                <w:color w:val="FF0000"/>
                <w:sz w:val="20"/>
                <w:lang w:val="en-ZA"/>
              </w:rPr>
            </w:pPr>
            <w:r w:rsidRPr="00325C66">
              <w:rPr>
                <w:noProof/>
                <w:snapToGrid w:val="0"/>
                <w:sz w:val="20"/>
                <w:lang w:val="en-ZA"/>
              </w:rPr>
              <w:t>Max %</w:t>
            </w:r>
          </w:p>
        </w:tc>
        <w:tc>
          <w:tcPr>
            <w:tcW w:w="1134" w:type="dxa"/>
            <w:tcBorders>
              <w:bottom w:val="single" w:sz="4" w:space="0" w:color="auto"/>
            </w:tcBorders>
          </w:tcPr>
          <w:p w14:paraId="340A443B" w14:textId="77777777" w:rsidR="00112234" w:rsidRPr="00750033" w:rsidRDefault="00112234" w:rsidP="0087699F">
            <w:pPr>
              <w:widowControl w:val="0"/>
              <w:spacing w:line="240" w:lineRule="atLeast"/>
              <w:jc w:val="center"/>
              <w:rPr>
                <w:noProof/>
                <w:snapToGrid w:val="0"/>
                <w:sz w:val="20"/>
                <w:lang w:val="en-ZA"/>
              </w:rPr>
            </w:pPr>
          </w:p>
          <w:p w14:paraId="08E84ECC" w14:textId="77777777" w:rsidR="00CD687C" w:rsidRDefault="00CD687C" w:rsidP="00EA2F53">
            <w:pPr>
              <w:widowControl w:val="0"/>
              <w:spacing w:line="240" w:lineRule="atLeast"/>
              <w:jc w:val="center"/>
              <w:rPr>
                <w:noProof/>
                <w:snapToGrid w:val="0"/>
                <w:sz w:val="20"/>
                <w:lang w:val="en-ZA"/>
              </w:rPr>
            </w:pPr>
          </w:p>
          <w:p w14:paraId="5323A6E6" w14:textId="77777777" w:rsidR="00A931A5" w:rsidRDefault="00A931A5" w:rsidP="00EA2F53">
            <w:pPr>
              <w:widowControl w:val="0"/>
              <w:spacing w:line="240" w:lineRule="atLeast"/>
              <w:jc w:val="center"/>
              <w:rPr>
                <w:noProof/>
                <w:snapToGrid w:val="0"/>
                <w:sz w:val="20"/>
                <w:lang w:val="en-ZA"/>
              </w:rPr>
            </w:pPr>
          </w:p>
          <w:p w14:paraId="19C6A7A3" w14:textId="77777777" w:rsidR="00112234" w:rsidRPr="00750033" w:rsidRDefault="00112234" w:rsidP="00EA2F53">
            <w:pPr>
              <w:widowControl w:val="0"/>
              <w:spacing w:line="240" w:lineRule="atLeast"/>
              <w:jc w:val="center"/>
              <w:rPr>
                <w:noProof/>
                <w:snapToGrid w:val="0"/>
                <w:sz w:val="20"/>
                <w:lang w:val="en-ZA"/>
              </w:rPr>
            </w:pPr>
            <w:r w:rsidRPr="00750033">
              <w:rPr>
                <w:noProof/>
                <w:snapToGrid w:val="0"/>
                <w:sz w:val="20"/>
                <w:lang w:val="en-ZA"/>
              </w:rPr>
              <w:t>0.5</w:t>
            </w:r>
          </w:p>
        </w:tc>
        <w:tc>
          <w:tcPr>
            <w:tcW w:w="1134" w:type="dxa"/>
            <w:tcBorders>
              <w:bottom w:val="single" w:sz="4" w:space="0" w:color="auto"/>
            </w:tcBorders>
          </w:tcPr>
          <w:p w14:paraId="7519E922" w14:textId="77777777" w:rsidR="00112234" w:rsidRPr="00750033" w:rsidRDefault="00112234" w:rsidP="0087699F">
            <w:pPr>
              <w:widowControl w:val="0"/>
              <w:spacing w:line="240" w:lineRule="atLeast"/>
              <w:jc w:val="center"/>
              <w:rPr>
                <w:noProof/>
                <w:snapToGrid w:val="0"/>
                <w:sz w:val="20"/>
                <w:lang w:val="en-ZA"/>
              </w:rPr>
            </w:pPr>
          </w:p>
          <w:p w14:paraId="7E11C425" w14:textId="77777777" w:rsidR="00CD687C" w:rsidRDefault="00CD687C" w:rsidP="0087699F">
            <w:pPr>
              <w:widowControl w:val="0"/>
              <w:spacing w:line="240" w:lineRule="atLeast"/>
              <w:jc w:val="center"/>
              <w:rPr>
                <w:noProof/>
                <w:snapToGrid w:val="0"/>
                <w:sz w:val="20"/>
                <w:lang w:val="en-ZA"/>
              </w:rPr>
            </w:pPr>
          </w:p>
          <w:p w14:paraId="0A9EB6F5" w14:textId="77777777" w:rsidR="00A931A5" w:rsidRDefault="00A931A5" w:rsidP="0087699F">
            <w:pPr>
              <w:widowControl w:val="0"/>
              <w:spacing w:line="240" w:lineRule="atLeast"/>
              <w:jc w:val="center"/>
              <w:rPr>
                <w:noProof/>
                <w:snapToGrid w:val="0"/>
                <w:sz w:val="20"/>
                <w:lang w:val="en-ZA"/>
              </w:rPr>
            </w:pPr>
          </w:p>
          <w:p w14:paraId="05DD7DB2"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1.0</w:t>
            </w:r>
          </w:p>
        </w:tc>
        <w:tc>
          <w:tcPr>
            <w:tcW w:w="851" w:type="dxa"/>
            <w:tcBorders>
              <w:bottom w:val="single" w:sz="4" w:space="0" w:color="auto"/>
              <w:right w:val="thinThickSmallGap" w:sz="24" w:space="0" w:color="auto"/>
            </w:tcBorders>
          </w:tcPr>
          <w:p w14:paraId="1D2BBAFB" w14:textId="77777777" w:rsidR="00112234" w:rsidRPr="00750033" w:rsidRDefault="00112234" w:rsidP="0087699F">
            <w:pPr>
              <w:widowControl w:val="0"/>
              <w:spacing w:line="240" w:lineRule="atLeast"/>
              <w:jc w:val="center"/>
              <w:rPr>
                <w:noProof/>
                <w:snapToGrid w:val="0"/>
                <w:sz w:val="20"/>
                <w:lang w:val="en-ZA"/>
              </w:rPr>
            </w:pPr>
          </w:p>
          <w:p w14:paraId="31B0F432" w14:textId="77777777" w:rsidR="00CD687C" w:rsidRDefault="00CD687C" w:rsidP="0087699F">
            <w:pPr>
              <w:widowControl w:val="0"/>
              <w:spacing w:line="240" w:lineRule="atLeast"/>
              <w:jc w:val="center"/>
              <w:rPr>
                <w:noProof/>
                <w:snapToGrid w:val="0"/>
                <w:sz w:val="20"/>
                <w:lang w:val="en-ZA"/>
              </w:rPr>
            </w:pPr>
          </w:p>
          <w:p w14:paraId="6C94E0CD" w14:textId="77777777" w:rsidR="00A931A5" w:rsidRDefault="00A931A5" w:rsidP="0087699F">
            <w:pPr>
              <w:widowControl w:val="0"/>
              <w:spacing w:line="240" w:lineRule="atLeast"/>
              <w:jc w:val="center"/>
              <w:rPr>
                <w:noProof/>
                <w:snapToGrid w:val="0"/>
                <w:sz w:val="20"/>
                <w:lang w:val="en-ZA"/>
              </w:rPr>
            </w:pPr>
          </w:p>
          <w:p w14:paraId="268112FB"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1.0</w:t>
            </w:r>
          </w:p>
        </w:tc>
        <w:tc>
          <w:tcPr>
            <w:tcW w:w="1134" w:type="dxa"/>
            <w:tcBorders>
              <w:left w:val="thinThickSmallGap" w:sz="24" w:space="0" w:color="auto"/>
              <w:bottom w:val="single" w:sz="4" w:space="0" w:color="auto"/>
            </w:tcBorders>
          </w:tcPr>
          <w:p w14:paraId="40C2006C" w14:textId="77777777" w:rsidR="00112234" w:rsidRPr="00750033" w:rsidRDefault="00112234" w:rsidP="0087699F">
            <w:pPr>
              <w:widowControl w:val="0"/>
              <w:spacing w:line="240" w:lineRule="atLeast"/>
              <w:jc w:val="center"/>
              <w:rPr>
                <w:noProof/>
                <w:snapToGrid w:val="0"/>
                <w:sz w:val="20"/>
                <w:lang w:val="en-ZA"/>
              </w:rPr>
            </w:pPr>
          </w:p>
          <w:p w14:paraId="6D9715E2" w14:textId="77777777" w:rsidR="00CD687C" w:rsidRDefault="00CD687C" w:rsidP="0087699F">
            <w:pPr>
              <w:widowControl w:val="0"/>
              <w:spacing w:line="240" w:lineRule="atLeast"/>
              <w:jc w:val="center"/>
              <w:rPr>
                <w:noProof/>
                <w:snapToGrid w:val="0"/>
                <w:sz w:val="20"/>
                <w:lang w:val="en-ZA"/>
              </w:rPr>
            </w:pPr>
          </w:p>
          <w:p w14:paraId="582F7975" w14:textId="77777777" w:rsidR="00A931A5" w:rsidRDefault="00A931A5" w:rsidP="0087699F">
            <w:pPr>
              <w:widowControl w:val="0"/>
              <w:spacing w:line="240" w:lineRule="atLeast"/>
              <w:jc w:val="center"/>
              <w:rPr>
                <w:noProof/>
                <w:snapToGrid w:val="0"/>
                <w:sz w:val="20"/>
                <w:lang w:val="en-ZA"/>
              </w:rPr>
            </w:pPr>
          </w:p>
          <w:p w14:paraId="30536F2C"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0.1</w:t>
            </w:r>
          </w:p>
        </w:tc>
        <w:tc>
          <w:tcPr>
            <w:tcW w:w="1134" w:type="dxa"/>
            <w:tcBorders>
              <w:bottom w:val="single" w:sz="4" w:space="0" w:color="auto"/>
            </w:tcBorders>
          </w:tcPr>
          <w:p w14:paraId="0BDCB385" w14:textId="77777777" w:rsidR="00112234" w:rsidRPr="00750033" w:rsidRDefault="00112234" w:rsidP="0087699F">
            <w:pPr>
              <w:widowControl w:val="0"/>
              <w:jc w:val="center"/>
              <w:rPr>
                <w:snapToGrid w:val="0"/>
                <w:sz w:val="20"/>
                <w:lang w:val="en-ZA"/>
              </w:rPr>
            </w:pPr>
          </w:p>
          <w:p w14:paraId="2CDFA233" w14:textId="77777777" w:rsidR="00CD687C" w:rsidRDefault="00CD687C" w:rsidP="00342FE9">
            <w:pPr>
              <w:widowControl w:val="0"/>
              <w:jc w:val="center"/>
              <w:rPr>
                <w:snapToGrid w:val="0"/>
                <w:sz w:val="20"/>
                <w:lang w:val="en-ZA"/>
              </w:rPr>
            </w:pPr>
          </w:p>
          <w:p w14:paraId="1A5E50CD" w14:textId="77777777" w:rsidR="00A931A5" w:rsidRDefault="00A931A5" w:rsidP="00342FE9">
            <w:pPr>
              <w:widowControl w:val="0"/>
              <w:jc w:val="center"/>
              <w:rPr>
                <w:snapToGrid w:val="0"/>
                <w:sz w:val="20"/>
                <w:lang w:val="en-ZA"/>
              </w:rPr>
            </w:pPr>
          </w:p>
          <w:p w14:paraId="2F4E8CE2" w14:textId="77777777" w:rsidR="00112234" w:rsidRPr="00750033" w:rsidRDefault="00112234" w:rsidP="00342FE9">
            <w:pPr>
              <w:widowControl w:val="0"/>
              <w:jc w:val="center"/>
              <w:rPr>
                <w:snapToGrid w:val="0"/>
                <w:sz w:val="20"/>
                <w:lang w:val="en-ZA"/>
              </w:rPr>
            </w:pPr>
            <w:r w:rsidRPr="00750033">
              <w:rPr>
                <w:snapToGrid w:val="0"/>
                <w:sz w:val="20"/>
                <w:lang w:val="en-ZA"/>
              </w:rPr>
              <w:t>0.5</w:t>
            </w:r>
          </w:p>
        </w:tc>
        <w:tc>
          <w:tcPr>
            <w:tcW w:w="992" w:type="dxa"/>
            <w:tcBorders>
              <w:bottom w:val="single" w:sz="4" w:space="0" w:color="auto"/>
              <w:right w:val="double" w:sz="4" w:space="0" w:color="auto"/>
            </w:tcBorders>
          </w:tcPr>
          <w:p w14:paraId="737F8DB8" w14:textId="77777777" w:rsidR="00112234" w:rsidRPr="00750033" w:rsidRDefault="00112234" w:rsidP="0087699F">
            <w:pPr>
              <w:widowControl w:val="0"/>
              <w:jc w:val="center"/>
              <w:rPr>
                <w:snapToGrid w:val="0"/>
                <w:sz w:val="20"/>
                <w:lang w:val="en-ZA"/>
              </w:rPr>
            </w:pPr>
          </w:p>
          <w:p w14:paraId="7F6CC0F4" w14:textId="77777777" w:rsidR="00CD687C" w:rsidRDefault="00CD687C" w:rsidP="0087699F">
            <w:pPr>
              <w:widowControl w:val="0"/>
              <w:jc w:val="center"/>
              <w:rPr>
                <w:snapToGrid w:val="0"/>
                <w:sz w:val="20"/>
                <w:lang w:val="en-ZA"/>
              </w:rPr>
            </w:pPr>
          </w:p>
          <w:p w14:paraId="0A334D40" w14:textId="77777777" w:rsidR="00A931A5" w:rsidRDefault="00A931A5" w:rsidP="0087699F">
            <w:pPr>
              <w:widowControl w:val="0"/>
              <w:jc w:val="center"/>
              <w:rPr>
                <w:snapToGrid w:val="0"/>
                <w:sz w:val="20"/>
                <w:lang w:val="en-ZA"/>
              </w:rPr>
            </w:pPr>
          </w:p>
          <w:p w14:paraId="6D27466C" w14:textId="77777777" w:rsidR="00112234" w:rsidRPr="00750033" w:rsidRDefault="00112234" w:rsidP="0087699F">
            <w:pPr>
              <w:widowControl w:val="0"/>
              <w:jc w:val="center"/>
              <w:rPr>
                <w:snapToGrid w:val="0"/>
                <w:sz w:val="20"/>
                <w:lang w:val="en-ZA"/>
              </w:rPr>
            </w:pPr>
            <w:r w:rsidRPr="00750033">
              <w:rPr>
                <w:snapToGrid w:val="0"/>
                <w:sz w:val="20"/>
                <w:lang w:val="en-ZA"/>
              </w:rPr>
              <w:t xml:space="preserve">1.0 </w:t>
            </w:r>
          </w:p>
        </w:tc>
      </w:tr>
      <w:tr w:rsidR="00581C53" w:rsidRPr="0087699F" w14:paraId="4CBF7403" w14:textId="77777777" w:rsidTr="00E37EFE">
        <w:trPr>
          <w:cantSplit/>
          <w:trHeight w:val="330"/>
        </w:trPr>
        <w:tc>
          <w:tcPr>
            <w:tcW w:w="568" w:type="dxa"/>
            <w:tcBorders>
              <w:left w:val="double" w:sz="4" w:space="0" w:color="auto"/>
              <w:bottom w:val="nil"/>
            </w:tcBorders>
          </w:tcPr>
          <w:p w14:paraId="3255F021" w14:textId="77777777" w:rsidR="00112234" w:rsidRPr="0087699F" w:rsidDel="00A84612" w:rsidRDefault="00112234" w:rsidP="0077778A">
            <w:pPr>
              <w:widowControl w:val="0"/>
              <w:tabs>
                <w:tab w:val="left" w:pos="426"/>
              </w:tabs>
              <w:spacing w:line="240" w:lineRule="atLeast"/>
              <w:rPr>
                <w:noProof/>
                <w:snapToGrid w:val="0"/>
                <w:sz w:val="20"/>
                <w:lang w:val="en-ZA"/>
              </w:rPr>
            </w:pPr>
          </w:p>
        </w:tc>
        <w:tc>
          <w:tcPr>
            <w:tcW w:w="2126" w:type="dxa"/>
            <w:tcBorders>
              <w:bottom w:val="nil"/>
            </w:tcBorders>
          </w:tcPr>
          <w:p w14:paraId="25E9E547" w14:textId="77777777" w:rsidR="00112234" w:rsidRPr="0087699F" w:rsidDel="00A84612" w:rsidRDefault="00112234" w:rsidP="00B33C3C">
            <w:pPr>
              <w:widowControl w:val="0"/>
              <w:tabs>
                <w:tab w:val="left" w:pos="426"/>
              </w:tabs>
              <w:spacing w:line="240" w:lineRule="atLeast"/>
              <w:rPr>
                <w:noProof/>
                <w:snapToGrid w:val="0"/>
                <w:sz w:val="20"/>
                <w:lang w:val="en-ZA"/>
              </w:rPr>
            </w:pPr>
          </w:p>
        </w:tc>
        <w:tc>
          <w:tcPr>
            <w:tcW w:w="850" w:type="dxa"/>
            <w:tcBorders>
              <w:bottom w:val="nil"/>
            </w:tcBorders>
          </w:tcPr>
          <w:p w14:paraId="190D8C9E"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bottom w:val="nil"/>
            </w:tcBorders>
          </w:tcPr>
          <w:p w14:paraId="37D8493D" w14:textId="77777777" w:rsidR="00112234" w:rsidRPr="00750033" w:rsidRDefault="00112234" w:rsidP="0087699F">
            <w:pPr>
              <w:widowControl w:val="0"/>
              <w:spacing w:line="240" w:lineRule="atLeast"/>
              <w:jc w:val="center"/>
              <w:rPr>
                <w:noProof/>
                <w:snapToGrid w:val="0"/>
                <w:sz w:val="20"/>
                <w:lang w:val="en-ZA"/>
              </w:rPr>
            </w:pPr>
          </w:p>
        </w:tc>
        <w:tc>
          <w:tcPr>
            <w:tcW w:w="1134" w:type="dxa"/>
            <w:tcBorders>
              <w:bottom w:val="nil"/>
            </w:tcBorders>
          </w:tcPr>
          <w:p w14:paraId="7F7E79B4" w14:textId="77777777" w:rsidR="00112234" w:rsidRPr="00750033" w:rsidRDefault="00112234" w:rsidP="0087699F">
            <w:pPr>
              <w:widowControl w:val="0"/>
              <w:spacing w:line="240" w:lineRule="atLeast"/>
              <w:jc w:val="center"/>
              <w:rPr>
                <w:noProof/>
                <w:snapToGrid w:val="0"/>
                <w:sz w:val="20"/>
                <w:lang w:val="en-ZA"/>
              </w:rPr>
            </w:pPr>
          </w:p>
        </w:tc>
        <w:tc>
          <w:tcPr>
            <w:tcW w:w="851" w:type="dxa"/>
            <w:tcBorders>
              <w:bottom w:val="nil"/>
              <w:right w:val="thinThickSmallGap" w:sz="24" w:space="0" w:color="auto"/>
            </w:tcBorders>
          </w:tcPr>
          <w:p w14:paraId="320FF8B6" w14:textId="77777777" w:rsidR="00112234" w:rsidRPr="00750033" w:rsidRDefault="00112234" w:rsidP="0087699F">
            <w:pPr>
              <w:widowControl w:val="0"/>
              <w:spacing w:line="240" w:lineRule="atLeast"/>
              <w:jc w:val="center"/>
              <w:rPr>
                <w:noProof/>
                <w:snapToGrid w:val="0"/>
                <w:sz w:val="20"/>
                <w:lang w:val="en-ZA"/>
              </w:rPr>
            </w:pPr>
          </w:p>
        </w:tc>
        <w:tc>
          <w:tcPr>
            <w:tcW w:w="1134" w:type="dxa"/>
            <w:tcBorders>
              <w:left w:val="thinThickSmallGap" w:sz="24" w:space="0" w:color="auto"/>
              <w:bottom w:val="nil"/>
            </w:tcBorders>
          </w:tcPr>
          <w:p w14:paraId="29C51D95" w14:textId="77777777" w:rsidR="00112234" w:rsidRPr="00750033" w:rsidRDefault="00112234" w:rsidP="0087699F">
            <w:pPr>
              <w:widowControl w:val="0"/>
              <w:spacing w:line="240" w:lineRule="atLeast"/>
              <w:jc w:val="center"/>
              <w:rPr>
                <w:noProof/>
                <w:snapToGrid w:val="0"/>
                <w:sz w:val="20"/>
                <w:lang w:val="en-ZA"/>
              </w:rPr>
            </w:pPr>
          </w:p>
        </w:tc>
        <w:tc>
          <w:tcPr>
            <w:tcW w:w="1134" w:type="dxa"/>
            <w:tcBorders>
              <w:bottom w:val="nil"/>
            </w:tcBorders>
          </w:tcPr>
          <w:p w14:paraId="0A0CB134" w14:textId="77777777" w:rsidR="00112234" w:rsidRPr="00750033" w:rsidRDefault="00112234" w:rsidP="0087699F">
            <w:pPr>
              <w:widowControl w:val="0"/>
              <w:spacing w:line="240" w:lineRule="atLeast"/>
              <w:jc w:val="center"/>
              <w:rPr>
                <w:noProof/>
                <w:snapToGrid w:val="0"/>
                <w:sz w:val="20"/>
                <w:lang w:val="en-ZA"/>
              </w:rPr>
            </w:pPr>
          </w:p>
        </w:tc>
        <w:tc>
          <w:tcPr>
            <w:tcW w:w="992" w:type="dxa"/>
            <w:tcBorders>
              <w:bottom w:val="nil"/>
              <w:right w:val="double" w:sz="4" w:space="0" w:color="auto"/>
            </w:tcBorders>
          </w:tcPr>
          <w:p w14:paraId="23F6C3BA" w14:textId="77777777" w:rsidR="00112234" w:rsidRPr="00750033" w:rsidRDefault="00112234" w:rsidP="0087699F">
            <w:pPr>
              <w:widowControl w:val="0"/>
              <w:spacing w:line="240" w:lineRule="atLeast"/>
              <w:jc w:val="center"/>
              <w:rPr>
                <w:noProof/>
                <w:snapToGrid w:val="0"/>
                <w:sz w:val="20"/>
                <w:lang w:val="en-ZA"/>
              </w:rPr>
            </w:pPr>
          </w:p>
        </w:tc>
      </w:tr>
      <w:tr w:rsidR="00581C53" w:rsidRPr="0087699F" w14:paraId="719C6B93" w14:textId="77777777" w:rsidTr="00E37EFE">
        <w:trPr>
          <w:cantSplit/>
        </w:trPr>
        <w:tc>
          <w:tcPr>
            <w:tcW w:w="568" w:type="dxa"/>
            <w:tcBorders>
              <w:top w:val="nil"/>
              <w:left w:val="double" w:sz="4" w:space="0" w:color="auto"/>
              <w:bottom w:val="single" w:sz="4" w:space="0" w:color="auto"/>
            </w:tcBorders>
          </w:tcPr>
          <w:p w14:paraId="67D26ED4" w14:textId="77777777" w:rsidR="00112234" w:rsidRDefault="00AE2173" w:rsidP="00371D6E">
            <w:pPr>
              <w:widowControl w:val="0"/>
              <w:spacing w:line="240" w:lineRule="atLeast"/>
              <w:rPr>
                <w:noProof/>
                <w:snapToGrid w:val="0"/>
                <w:sz w:val="20"/>
                <w:lang w:val="en-ZA"/>
              </w:rPr>
            </w:pPr>
            <w:r>
              <w:rPr>
                <w:noProof/>
                <w:snapToGrid w:val="0"/>
                <w:sz w:val="20"/>
                <w:lang w:val="en-ZA"/>
              </w:rPr>
              <w:t>2.2</w:t>
            </w:r>
          </w:p>
        </w:tc>
        <w:tc>
          <w:tcPr>
            <w:tcW w:w="2126" w:type="dxa"/>
            <w:tcBorders>
              <w:top w:val="nil"/>
              <w:bottom w:val="single" w:sz="4" w:space="0" w:color="auto"/>
            </w:tcBorders>
          </w:tcPr>
          <w:p w14:paraId="0EF2AFC2" w14:textId="77777777" w:rsidR="00112234" w:rsidRPr="0087699F" w:rsidRDefault="00112234" w:rsidP="00B33C3C">
            <w:pPr>
              <w:widowControl w:val="0"/>
              <w:spacing w:line="240" w:lineRule="atLeast"/>
              <w:rPr>
                <w:noProof/>
                <w:snapToGrid w:val="0"/>
                <w:color w:val="FF0000"/>
                <w:sz w:val="20"/>
                <w:lang w:val="en-ZA"/>
              </w:rPr>
            </w:pPr>
            <w:r w:rsidRPr="0087699F">
              <w:rPr>
                <w:noProof/>
                <w:snapToGrid w:val="0"/>
                <w:sz w:val="20"/>
                <w:lang w:val="en-ZA"/>
              </w:rPr>
              <w:t>Stones and sand</w:t>
            </w:r>
          </w:p>
        </w:tc>
        <w:tc>
          <w:tcPr>
            <w:tcW w:w="850" w:type="dxa"/>
            <w:tcBorders>
              <w:top w:val="nil"/>
              <w:bottom w:val="single" w:sz="4" w:space="0" w:color="auto"/>
            </w:tcBorders>
          </w:tcPr>
          <w:p w14:paraId="0F4D58CE" w14:textId="77777777" w:rsidR="00112234" w:rsidRPr="0003274C" w:rsidRDefault="00112234" w:rsidP="0087699F">
            <w:pPr>
              <w:widowControl w:val="0"/>
              <w:spacing w:line="240" w:lineRule="atLeast"/>
              <w:jc w:val="center"/>
              <w:rPr>
                <w:noProof/>
                <w:snapToGrid w:val="0"/>
                <w:color w:val="FF0000"/>
                <w:sz w:val="20"/>
                <w:lang w:val="en-ZA"/>
              </w:rPr>
            </w:pPr>
            <w:r w:rsidRPr="00325C66">
              <w:rPr>
                <w:noProof/>
                <w:snapToGrid w:val="0"/>
                <w:sz w:val="20"/>
                <w:lang w:val="en-ZA"/>
              </w:rPr>
              <w:t>Max %</w:t>
            </w:r>
          </w:p>
        </w:tc>
        <w:tc>
          <w:tcPr>
            <w:tcW w:w="1134" w:type="dxa"/>
            <w:tcBorders>
              <w:top w:val="nil"/>
              <w:bottom w:val="single" w:sz="4" w:space="0" w:color="auto"/>
            </w:tcBorders>
          </w:tcPr>
          <w:p w14:paraId="25549A93"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0.1</w:t>
            </w:r>
          </w:p>
        </w:tc>
        <w:tc>
          <w:tcPr>
            <w:tcW w:w="1134" w:type="dxa"/>
            <w:tcBorders>
              <w:top w:val="nil"/>
              <w:bottom w:val="single" w:sz="4" w:space="0" w:color="auto"/>
            </w:tcBorders>
          </w:tcPr>
          <w:p w14:paraId="39BAB4AC"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0.4</w:t>
            </w:r>
          </w:p>
        </w:tc>
        <w:tc>
          <w:tcPr>
            <w:tcW w:w="851" w:type="dxa"/>
            <w:tcBorders>
              <w:top w:val="nil"/>
              <w:bottom w:val="single" w:sz="4" w:space="0" w:color="auto"/>
              <w:right w:val="thinThickSmallGap" w:sz="24" w:space="0" w:color="auto"/>
            </w:tcBorders>
          </w:tcPr>
          <w:p w14:paraId="4AB1F7F6"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0.2</w:t>
            </w:r>
          </w:p>
        </w:tc>
        <w:tc>
          <w:tcPr>
            <w:tcW w:w="1134" w:type="dxa"/>
            <w:tcBorders>
              <w:top w:val="nil"/>
              <w:left w:val="thinThickSmallGap" w:sz="24" w:space="0" w:color="auto"/>
              <w:bottom w:val="single" w:sz="4" w:space="0" w:color="auto"/>
            </w:tcBorders>
          </w:tcPr>
          <w:p w14:paraId="28826B2A"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0.4</w:t>
            </w:r>
          </w:p>
        </w:tc>
        <w:tc>
          <w:tcPr>
            <w:tcW w:w="1134" w:type="dxa"/>
            <w:tcBorders>
              <w:top w:val="nil"/>
              <w:bottom w:val="single" w:sz="4" w:space="0" w:color="auto"/>
            </w:tcBorders>
          </w:tcPr>
          <w:p w14:paraId="2E55F915"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0.2</w:t>
            </w:r>
          </w:p>
        </w:tc>
        <w:tc>
          <w:tcPr>
            <w:tcW w:w="992" w:type="dxa"/>
            <w:tcBorders>
              <w:top w:val="nil"/>
              <w:bottom w:val="single" w:sz="4" w:space="0" w:color="auto"/>
              <w:right w:val="double" w:sz="4" w:space="0" w:color="auto"/>
            </w:tcBorders>
          </w:tcPr>
          <w:p w14:paraId="334177C4"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0.4</w:t>
            </w:r>
          </w:p>
        </w:tc>
      </w:tr>
      <w:tr w:rsidR="00581C53" w:rsidRPr="0087699F" w14:paraId="4E96335C" w14:textId="77777777" w:rsidTr="00E37EFE">
        <w:trPr>
          <w:cantSplit/>
        </w:trPr>
        <w:tc>
          <w:tcPr>
            <w:tcW w:w="568" w:type="dxa"/>
            <w:tcBorders>
              <w:top w:val="nil"/>
              <w:left w:val="double" w:sz="4" w:space="0" w:color="auto"/>
              <w:bottom w:val="nil"/>
            </w:tcBorders>
            <w:shd w:val="clear" w:color="auto" w:fill="95B3D7" w:themeFill="accent1" w:themeFillTint="99"/>
          </w:tcPr>
          <w:p w14:paraId="18D7CA49" w14:textId="77777777" w:rsidR="00112234" w:rsidRPr="0087699F" w:rsidRDefault="00112234" w:rsidP="0087699F">
            <w:pPr>
              <w:widowControl w:val="0"/>
              <w:spacing w:line="240" w:lineRule="atLeast"/>
              <w:ind w:left="720" w:hanging="294"/>
              <w:jc w:val="center"/>
              <w:rPr>
                <w:strike/>
                <w:noProof/>
                <w:snapToGrid w:val="0"/>
                <w:color w:val="FF0000"/>
                <w:sz w:val="20"/>
                <w:lang w:val="en-ZA"/>
              </w:rPr>
            </w:pPr>
          </w:p>
        </w:tc>
        <w:tc>
          <w:tcPr>
            <w:tcW w:w="2126" w:type="dxa"/>
            <w:tcBorders>
              <w:top w:val="nil"/>
              <w:bottom w:val="nil"/>
            </w:tcBorders>
            <w:shd w:val="clear" w:color="auto" w:fill="95B3D7" w:themeFill="accent1" w:themeFillTint="99"/>
          </w:tcPr>
          <w:p w14:paraId="29780AF1" w14:textId="77777777" w:rsidR="00AE2173" w:rsidRPr="0087699F" w:rsidRDefault="00AE2173" w:rsidP="00FB4599">
            <w:pPr>
              <w:widowControl w:val="0"/>
              <w:spacing w:line="240" w:lineRule="atLeast"/>
              <w:rPr>
                <w:strike/>
                <w:noProof/>
                <w:snapToGrid w:val="0"/>
                <w:color w:val="FF0000"/>
                <w:sz w:val="20"/>
                <w:lang w:val="en-ZA"/>
              </w:rPr>
            </w:pPr>
          </w:p>
        </w:tc>
        <w:tc>
          <w:tcPr>
            <w:tcW w:w="850" w:type="dxa"/>
            <w:tcBorders>
              <w:top w:val="nil"/>
              <w:bottom w:val="nil"/>
            </w:tcBorders>
            <w:shd w:val="clear" w:color="auto" w:fill="95B3D7" w:themeFill="accent1" w:themeFillTint="99"/>
          </w:tcPr>
          <w:p w14:paraId="7D4890C5"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top w:val="nil"/>
              <w:bottom w:val="nil"/>
            </w:tcBorders>
            <w:shd w:val="clear" w:color="auto" w:fill="95B3D7" w:themeFill="accent1" w:themeFillTint="99"/>
          </w:tcPr>
          <w:p w14:paraId="63E6D1DF"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top w:val="nil"/>
              <w:bottom w:val="nil"/>
            </w:tcBorders>
            <w:shd w:val="clear" w:color="auto" w:fill="95B3D7" w:themeFill="accent1" w:themeFillTint="99"/>
          </w:tcPr>
          <w:p w14:paraId="290E3F0A" w14:textId="77777777" w:rsidR="00112234" w:rsidRPr="0003274C" w:rsidRDefault="00112234" w:rsidP="0087699F">
            <w:pPr>
              <w:widowControl w:val="0"/>
              <w:spacing w:line="240" w:lineRule="atLeast"/>
              <w:jc w:val="center"/>
              <w:rPr>
                <w:noProof/>
                <w:snapToGrid w:val="0"/>
                <w:color w:val="FF0000"/>
                <w:sz w:val="20"/>
                <w:lang w:val="en-ZA"/>
              </w:rPr>
            </w:pPr>
          </w:p>
        </w:tc>
        <w:tc>
          <w:tcPr>
            <w:tcW w:w="851" w:type="dxa"/>
            <w:tcBorders>
              <w:top w:val="nil"/>
              <w:bottom w:val="nil"/>
              <w:right w:val="thinThickSmallGap" w:sz="24" w:space="0" w:color="auto"/>
            </w:tcBorders>
            <w:shd w:val="clear" w:color="auto" w:fill="95B3D7" w:themeFill="accent1" w:themeFillTint="99"/>
          </w:tcPr>
          <w:p w14:paraId="2295331C"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top w:val="nil"/>
              <w:left w:val="thinThickSmallGap" w:sz="24" w:space="0" w:color="auto"/>
              <w:bottom w:val="nil"/>
            </w:tcBorders>
            <w:shd w:val="clear" w:color="auto" w:fill="95B3D7" w:themeFill="accent1" w:themeFillTint="99"/>
          </w:tcPr>
          <w:p w14:paraId="50D66FCB"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top w:val="nil"/>
              <w:bottom w:val="nil"/>
            </w:tcBorders>
            <w:shd w:val="clear" w:color="auto" w:fill="95B3D7" w:themeFill="accent1" w:themeFillTint="99"/>
          </w:tcPr>
          <w:p w14:paraId="4D8BA88B" w14:textId="77777777" w:rsidR="00112234" w:rsidRPr="0003274C" w:rsidRDefault="00112234" w:rsidP="0087699F">
            <w:pPr>
              <w:widowControl w:val="0"/>
              <w:spacing w:line="240" w:lineRule="atLeast"/>
              <w:jc w:val="center"/>
              <w:rPr>
                <w:noProof/>
                <w:snapToGrid w:val="0"/>
                <w:color w:val="FF0000"/>
                <w:sz w:val="20"/>
                <w:lang w:val="en-ZA"/>
              </w:rPr>
            </w:pPr>
          </w:p>
        </w:tc>
        <w:tc>
          <w:tcPr>
            <w:tcW w:w="992" w:type="dxa"/>
            <w:tcBorders>
              <w:top w:val="nil"/>
              <w:bottom w:val="nil"/>
              <w:right w:val="double" w:sz="4" w:space="0" w:color="auto"/>
            </w:tcBorders>
            <w:shd w:val="clear" w:color="auto" w:fill="95B3D7" w:themeFill="accent1" w:themeFillTint="99"/>
          </w:tcPr>
          <w:p w14:paraId="01CDC89F" w14:textId="77777777" w:rsidR="00112234" w:rsidRPr="0003274C" w:rsidRDefault="00112234" w:rsidP="0087699F">
            <w:pPr>
              <w:widowControl w:val="0"/>
              <w:spacing w:line="240" w:lineRule="atLeast"/>
              <w:jc w:val="center"/>
              <w:rPr>
                <w:noProof/>
                <w:snapToGrid w:val="0"/>
                <w:color w:val="FF0000"/>
                <w:sz w:val="20"/>
                <w:lang w:val="en-ZA"/>
              </w:rPr>
            </w:pPr>
          </w:p>
        </w:tc>
      </w:tr>
      <w:tr w:rsidR="00581C53" w:rsidRPr="0087699F" w14:paraId="2B117305" w14:textId="77777777" w:rsidTr="00E37EFE">
        <w:trPr>
          <w:cantSplit/>
          <w:trHeight w:val="80"/>
        </w:trPr>
        <w:tc>
          <w:tcPr>
            <w:tcW w:w="568" w:type="dxa"/>
            <w:tcBorders>
              <w:top w:val="nil"/>
              <w:left w:val="double" w:sz="4" w:space="0" w:color="auto"/>
              <w:bottom w:val="single" w:sz="4" w:space="0" w:color="auto"/>
            </w:tcBorders>
            <w:shd w:val="clear" w:color="auto" w:fill="95B3D7" w:themeFill="accent1" w:themeFillTint="99"/>
          </w:tcPr>
          <w:p w14:paraId="733D21B8" w14:textId="77777777" w:rsidR="00112234" w:rsidRPr="00325C66" w:rsidRDefault="00AE2173" w:rsidP="0087699F">
            <w:pPr>
              <w:widowControl w:val="0"/>
              <w:spacing w:line="240" w:lineRule="atLeast"/>
              <w:rPr>
                <w:b/>
                <w:snapToGrid w:val="0"/>
                <w:sz w:val="20"/>
                <w:lang w:val="en-ZA"/>
              </w:rPr>
            </w:pPr>
            <w:r w:rsidRPr="00325C66">
              <w:rPr>
                <w:b/>
                <w:snapToGrid w:val="0"/>
                <w:sz w:val="20"/>
                <w:lang w:val="en-ZA"/>
              </w:rPr>
              <w:t>3.</w:t>
            </w:r>
          </w:p>
        </w:tc>
        <w:tc>
          <w:tcPr>
            <w:tcW w:w="2126" w:type="dxa"/>
            <w:tcBorders>
              <w:top w:val="nil"/>
              <w:bottom w:val="single" w:sz="4" w:space="0" w:color="auto"/>
            </w:tcBorders>
            <w:shd w:val="clear" w:color="auto" w:fill="95B3D7" w:themeFill="accent1" w:themeFillTint="99"/>
          </w:tcPr>
          <w:p w14:paraId="0B4383C3" w14:textId="77777777" w:rsidR="00112234" w:rsidRPr="0087699F" w:rsidRDefault="00112234" w:rsidP="00FB4599">
            <w:pPr>
              <w:widowControl w:val="0"/>
              <w:spacing w:line="240" w:lineRule="atLeast"/>
              <w:rPr>
                <w:strike/>
                <w:noProof/>
                <w:snapToGrid w:val="0"/>
                <w:color w:val="FF0000"/>
                <w:sz w:val="20"/>
                <w:lang w:val="en-ZA"/>
              </w:rPr>
            </w:pPr>
            <w:r w:rsidRPr="0087699F">
              <w:rPr>
                <w:b/>
                <w:snapToGrid w:val="0"/>
                <w:sz w:val="20"/>
                <w:lang w:val="en-ZA"/>
              </w:rPr>
              <w:t xml:space="preserve">Defective </w:t>
            </w:r>
            <w:r>
              <w:rPr>
                <w:b/>
                <w:snapToGrid w:val="0"/>
                <w:sz w:val="20"/>
                <w:lang w:val="en-ZA"/>
              </w:rPr>
              <w:t>kernels</w:t>
            </w:r>
          </w:p>
        </w:tc>
        <w:tc>
          <w:tcPr>
            <w:tcW w:w="850" w:type="dxa"/>
            <w:tcBorders>
              <w:top w:val="nil"/>
            </w:tcBorders>
            <w:shd w:val="clear" w:color="auto" w:fill="95B3D7" w:themeFill="accent1" w:themeFillTint="99"/>
          </w:tcPr>
          <w:p w14:paraId="38228351" w14:textId="77777777" w:rsidR="00112234" w:rsidRPr="0003274C" w:rsidRDefault="00112234" w:rsidP="00FF408B">
            <w:pPr>
              <w:widowControl w:val="0"/>
              <w:spacing w:line="240" w:lineRule="atLeast"/>
              <w:rPr>
                <w:noProof/>
                <w:snapToGrid w:val="0"/>
                <w:color w:val="FF0000"/>
                <w:sz w:val="20"/>
                <w:lang w:val="en-ZA"/>
              </w:rPr>
            </w:pPr>
          </w:p>
        </w:tc>
        <w:tc>
          <w:tcPr>
            <w:tcW w:w="1134" w:type="dxa"/>
            <w:tcBorders>
              <w:top w:val="nil"/>
            </w:tcBorders>
            <w:shd w:val="clear" w:color="auto" w:fill="95B3D7" w:themeFill="accent1" w:themeFillTint="99"/>
          </w:tcPr>
          <w:p w14:paraId="1F148C1A"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top w:val="nil"/>
            </w:tcBorders>
            <w:shd w:val="clear" w:color="auto" w:fill="95B3D7" w:themeFill="accent1" w:themeFillTint="99"/>
          </w:tcPr>
          <w:p w14:paraId="724F7478" w14:textId="77777777" w:rsidR="00112234" w:rsidRPr="0003274C" w:rsidRDefault="00112234" w:rsidP="0087699F">
            <w:pPr>
              <w:widowControl w:val="0"/>
              <w:spacing w:line="240" w:lineRule="atLeast"/>
              <w:jc w:val="center"/>
              <w:rPr>
                <w:noProof/>
                <w:snapToGrid w:val="0"/>
                <w:color w:val="FF0000"/>
                <w:sz w:val="20"/>
                <w:lang w:val="en-ZA"/>
              </w:rPr>
            </w:pPr>
          </w:p>
        </w:tc>
        <w:tc>
          <w:tcPr>
            <w:tcW w:w="851" w:type="dxa"/>
            <w:tcBorders>
              <w:top w:val="nil"/>
              <w:right w:val="thinThickSmallGap" w:sz="24" w:space="0" w:color="auto"/>
            </w:tcBorders>
            <w:shd w:val="clear" w:color="auto" w:fill="95B3D7" w:themeFill="accent1" w:themeFillTint="99"/>
          </w:tcPr>
          <w:p w14:paraId="6D34142E"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top w:val="nil"/>
              <w:left w:val="thinThickSmallGap" w:sz="24" w:space="0" w:color="auto"/>
            </w:tcBorders>
            <w:shd w:val="clear" w:color="auto" w:fill="95B3D7" w:themeFill="accent1" w:themeFillTint="99"/>
          </w:tcPr>
          <w:p w14:paraId="01F71AD5" w14:textId="77777777" w:rsidR="00112234" w:rsidRPr="0003274C" w:rsidRDefault="00112234" w:rsidP="0087699F">
            <w:pPr>
              <w:widowControl w:val="0"/>
              <w:spacing w:line="240" w:lineRule="atLeast"/>
              <w:jc w:val="center"/>
              <w:rPr>
                <w:noProof/>
                <w:snapToGrid w:val="0"/>
                <w:color w:val="FF0000"/>
                <w:sz w:val="20"/>
                <w:lang w:val="en-ZA"/>
              </w:rPr>
            </w:pPr>
          </w:p>
        </w:tc>
        <w:tc>
          <w:tcPr>
            <w:tcW w:w="1134" w:type="dxa"/>
            <w:tcBorders>
              <w:top w:val="nil"/>
            </w:tcBorders>
            <w:shd w:val="clear" w:color="auto" w:fill="95B3D7" w:themeFill="accent1" w:themeFillTint="99"/>
          </w:tcPr>
          <w:p w14:paraId="7FCD0310" w14:textId="77777777" w:rsidR="00112234" w:rsidRPr="0003274C" w:rsidRDefault="00112234" w:rsidP="0087699F">
            <w:pPr>
              <w:widowControl w:val="0"/>
              <w:spacing w:line="240" w:lineRule="atLeast"/>
              <w:jc w:val="center"/>
              <w:rPr>
                <w:noProof/>
                <w:snapToGrid w:val="0"/>
                <w:color w:val="FF0000"/>
                <w:sz w:val="20"/>
                <w:lang w:val="en-ZA"/>
              </w:rPr>
            </w:pPr>
          </w:p>
        </w:tc>
        <w:tc>
          <w:tcPr>
            <w:tcW w:w="992" w:type="dxa"/>
            <w:tcBorders>
              <w:top w:val="nil"/>
              <w:right w:val="double" w:sz="4" w:space="0" w:color="auto"/>
            </w:tcBorders>
            <w:shd w:val="clear" w:color="auto" w:fill="95B3D7" w:themeFill="accent1" w:themeFillTint="99"/>
          </w:tcPr>
          <w:p w14:paraId="76FB8B07" w14:textId="77777777" w:rsidR="00112234" w:rsidRPr="0003274C" w:rsidRDefault="00112234" w:rsidP="0087699F">
            <w:pPr>
              <w:widowControl w:val="0"/>
              <w:spacing w:line="240" w:lineRule="atLeast"/>
              <w:jc w:val="center"/>
              <w:rPr>
                <w:noProof/>
                <w:snapToGrid w:val="0"/>
                <w:color w:val="FF0000"/>
                <w:sz w:val="20"/>
                <w:lang w:val="en-ZA"/>
              </w:rPr>
            </w:pPr>
          </w:p>
        </w:tc>
      </w:tr>
      <w:tr w:rsidR="00581C53" w:rsidRPr="00CD687C" w14:paraId="67C06D7A" w14:textId="77777777" w:rsidTr="00E37EFE">
        <w:trPr>
          <w:cantSplit/>
          <w:trHeight w:val="387"/>
        </w:trPr>
        <w:tc>
          <w:tcPr>
            <w:tcW w:w="568" w:type="dxa"/>
            <w:tcBorders>
              <w:top w:val="single" w:sz="4" w:space="0" w:color="auto"/>
              <w:left w:val="double" w:sz="4" w:space="0" w:color="auto"/>
              <w:bottom w:val="single" w:sz="4" w:space="0" w:color="auto"/>
            </w:tcBorders>
          </w:tcPr>
          <w:p w14:paraId="57765ACF" w14:textId="77777777" w:rsidR="00325C66" w:rsidRDefault="00325C66" w:rsidP="00325C66">
            <w:pPr>
              <w:widowControl w:val="0"/>
              <w:spacing w:line="240" w:lineRule="atLeast"/>
              <w:contextualSpacing/>
              <w:rPr>
                <w:snapToGrid w:val="0"/>
                <w:sz w:val="20"/>
                <w:lang w:val="en-ZA"/>
              </w:rPr>
            </w:pPr>
          </w:p>
          <w:p w14:paraId="7286A8CA" w14:textId="77777777" w:rsidR="00112234" w:rsidRPr="0087699F" w:rsidRDefault="00AE2173" w:rsidP="00325C66">
            <w:pPr>
              <w:widowControl w:val="0"/>
              <w:spacing w:line="240" w:lineRule="atLeast"/>
              <w:contextualSpacing/>
              <w:rPr>
                <w:snapToGrid w:val="0"/>
                <w:sz w:val="20"/>
                <w:lang w:val="en-ZA"/>
              </w:rPr>
            </w:pPr>
            <w:r>
              <w:rPr>
                <w:snapToGrid w:val="0"/>
                <w:sz w:val="20"/>
                <w:lang w:val="en-ZA"/>
              </w:rPr>
              <w:t>3.1</w:t>
            </w:r>
          </w:p>
        </w:tc>
        <w:tc>
          <w:tcPr>
            <w:tcW w:w="2126" w:type="dxa"/>
            <w:tcBorders>
              <w:top w:val="single" w:sz="4" w:space="0" w:color="auto"/>
              <w:bottom w:val="single" w:sz="4" w:space="0" w:color="auto"/>
            </w:tcBorders>
          </w:tcPr>
          <w:p w14:paraId="3306354F" w14:textId="77777777" w:rsidR="00112234" w:rsidRPr="0087699F" w:rsidRDefault="00112234" w:rsidP="00FB4599">
            <w:pPr>
              <w:widowControl w:val="0"/>
              <w:spacing w:line="240" w:lineRule="atLeast"/>
              <w:ind w:left="1146"/>
              <w:contextualSpacing/>
              <w:rPr>
                <w:snapToGrid w:val="0"/>
                <w:sz w:val="20"/>
                <w:lang w:val="en-ZA"/>
              </w:rPr>
            </w:pPr>
          </w:p>
          <w:p w14:paraId="1037EF25" w14:textId="77777777" w:rsidR="00112234" w:rsidRPr="0087699F" w:rsidRDefault="00112234" w:rsidP="00FB4599">
            <w:pPr>
              <w:widowControl w:val="0"/>
              <w:tabs>
                <w:tab w:val="left" w:pos="0"/>
              </w:tabs>
              <w:spacing w:line="240" w:lineRule="atLeast"/>
              <w:rPr>
                <w:snapToGrid w:val="0"/>
                <w:sz w:val="20"/>
                <w:lang w:val="en-ZA"/>
              </w:rPr>
            </w:pPr>
            <w:r w:rsidRPr="0087699F">
              <w:rPr>
                <w:snapToGrid w:val="0"/>
                <w:sz w:val="20"/>
                <w:lang w:val="en-ZA"/>
              </w:rPr>
              <w:t>damaged</w:t>
            </w:r>
            <w:r>
              <w:rPr>
                <w:snapToGrid w:val="0"/>
                <w:sz w:val="20"/>
                <w:lang w:val="en-ZA"/>
              </w:rPr>
              <w:t xml:space="preserve"> kernels</w:t>
            </w:r>
          </w:p>
        </w:tc>
        <w:tc>
          <w:tcPr>
            <w:tcW w:w="850" w:type="dxa"/>
            <w:tcBorders>
              <w:bottom w:val="single" w:sz="4" w:space="0" w:color="auto"/>
            </w:tcBorders>
          </w:tcPr>
          <w:p w14:paraId="4CDE10F1" w14:textId="77777777" w:rsidR="00112234" w:rsidRPr="00325C66" w:rsidRDefault="00112234" w:rsidP="00325C66">
            <w:pPr>
              <w:widowControl w:val="0"/>
              <w:spacing w:line="240" w:lineRule="atLeast"/>
              <w:rPr>
                <w:noProof/>
                <w:snapToGrid w:val="0"/>
                <w:sz w:val="20"/>
                <w:lang w:val="en-ZA"/>
              </w:rPr>
            </w:pPr>
          </w:p>
          <w:p w14:paraId="7E3CD7B8" w14:textId="77777777" w:rsidR="00112234" w:rsidRPr="00325C66" w:rsidRDefault="00112234" w:rsidP="00325C66">
            <w:pPr>
              <w:widowControl w:val="0"/>
              <w:spacing w:line="240" w:lineRule="atLeast"/>
              <w:rPr>
                <w:noProof/>
                <w:snapToGrid w:val="0"/>
                <w:sz w:val="20"/>
                <w:lang w:val="en-ZA"/>
              </w:rPr>
            </w:pPr>
            <w:r w:rsidRPr="00325C66">
              <w:rPr>
                <w:noProof/>
                <w:snapToGrid w:val="0"/>
                <w:sz w:val="20"/>
                <w:lang w:val="en-ZA"/>
              </w:rPr>
              <w:t>Max %</w:t>
            </w:r>
          </w:p>
        </w:tc>
        <w:tc>
          <w:tcPr>
            <w:tcW w:w="1134" w:type="dxa"/>
            <w:tcBorders>
              <w:bottom w:val="single" w:sz="4" w:space="0" w:color="auto"/>
            </w:tcBorders>
          </w:tcPr>
          <w:p w14:paraId="7F2CBCCE" w14:textId="77777777" w:rsidR="00112234" w:rsidRPr="00750033" w:rsidRDefault="00112234" w:rsidP="0087699F">
            <w:pPr>
              <w:widowControl w:val="0"/>
              <w:spacing w:line="240" w:lineRule="atLeast"/>
              <w:jc w:val="center"/>
              <w:rPr>
                <w:noProof/>
                <w:snapToGrid w:val="0"/>
                <w:sz w:val="20"/>
                <w:lang w:val="en-ZA"/>
              </w:rPr>
            </w:pPr>
          </w:p>
          <w:p w14:paraId="72541A8D"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1.0</w:t>
            </w:r>
          </w:p>
        </w:tc>
        <w:tc>
          <w:tcPr>
            <w:tcW w:w="1134" w:type="dxa"/>
            <w:tcBorders>
              <w:bottom w:val="single" w:sz="4" w:space="0" w:color="auto"/>
            </w:tcBorders>
          </w:tcPr>
          <w:p w14:paraId="1F8B8CD5" w14:textId="77777777" w:rsidR="00112234" w:rsidRPr="00750033" w:rsidRDefault="00112234" w:rsidP="0087699F">
            <w:pPr>
              <w:widowControl w:val="0"/>
              <w:spacing w:line="240" w:lineRule="atLeast"/>
              <w:jc w:val="center"/>
              <w:rPr>
                <w:noProof/>
                <w:snapToGrid w:val="0"/>
                <w:sz w:val="20"/>
                <w:lang w:val="en-ZA"/>
              </w:rPr>
            </w:pPr>
          </w:p>
          <w:p w14:paraId="47A699BA" w14:textId="77777777" w:rsidR="00112234" w:rsidRPr="00750033" w:rsidRDefault="00112234" w:rsidP="00EA2F53">
            <w:pPr>
              <w:widowControl w:val="0"/>
              <w:spacing w:line="240" w:lineRule="atLeast"/>
              <w:jc w:val="center"/>
              <w:rPr>
                <w:noProof/>
                <w:snapToGrid w:val="0"/>
                <w:sz w:val="20"/>
                <w:lang w:val="en-ZA"/>
              </w:rPr>
            </w:pPr>
            <w:r w:rsidRPr="00750033">
              <w:rPr>
                <w:noProof/>
                <w:snapToGrid w:val="0"/>
                <w:sz w:val="20"/>
                <w:lang w:val="en-ZA"/>
              </w:rPr>
              <w:t>2.5</w:t>
            </w:r>
          </w:p>
        </w:tc>
        <w:tc>
          <w:tcPr>
            <w:tcW w:w="851" w:type="dxa"/>
            <w:tcBorders>
              <w:bottom w:val="single" w:sz="4" w:space="0" w:color="auto"/>
              <w:right w:val="thinThickSmallGap" w:sz="24" w:space="0" w:color="auto"/>
            </w:tcBorders>
          </w:tcPr>
          <w:p w14:paraId="5D643FF2" w14:textId="77777777" w:rsidR="00112234" w:rsidRPr="00750033" w:rsidRDefault="00112234" w:rsidP="0087699F">
            <w:pPr>
              <w:widowControl w:val="0"/>
              <w:spacing w:line="240" w:lineRule="atLeast"/>
              <w:jc w:val="center"/>
              <w:rPr>
                <w:noProof/>
                <w:snapToGrid w:val="0"/>
                <w:sz w:val="20"/>
                <w:lang w:val="en-ZA"/>
              </w:rPr>
            </w:pPr>
          </w:p>
          <w:p w14:paraId="69F61CC6" w14:textId="77777777" w:rsidR="00112234" w:rsidRPr="00750033" w:rsidRDefault="00112234" w:rsidP="00EA2F53">
            <w:pPr>
              <w:widowControl w:val="0"/>
              <w:spacing w:line="240" w:lineRule="atLeast"/>
              <w:jc w:val="center"/>
              <w:rPr>
                <w:noProof/>
                <w:snapToGrid w:val="0"/>
                <w:sz w:val="20"/>
                <w:lang w:val="en-ZA"/>
              </w:rPr>
            </w:pPr>
            <w:r w:rsidRPr="00750033">
              <w:rPr>
                <w:noProof/>
                <w:snapToGrid w:val="0"/>
                <w:sz w:val="20"/>
                <w:lang w:val="en-ZA"/>
              </w:rPr>
              <w:t>3.0</w:t>
            </w:r>
          </w:p>
        </w:tc>
        <w:tc>
          <w:tcPr>
            <w:tcW w:w="1134" w:type="dxa"/>
            <w:tcBorders>
              <w:left w:val="thinThickSmallGap" w:sz="24" w:space="0" w:color="auto"/>
              <w:bottom w:val="single" w:sz="4" w:space="0" w:color="auto"/>
            </w:tcBorders>
          </w:tcPr>
          <w:p w14:paraId="21BACD6B" w14:textId="77777777" w:rsidR="00112234" w:rsidRPr="00750033" w:rsidRDefault="00112234" w:rsidP="0087699F">
            <w:pPr>
              <w:widowControl w:val="0"/>
              <w:spacing w:line="240" w:lineRule="atLeast"/>
              <w:jc w:val="center"/>
              <w:rPr>
                <w:noProof/>
                <w:snapToGrid w:val="0"/>
                <w:sz w:val="20"/>
                <w:lang w:val="en-ZA"/>
              </w:rPr>
            </w:pPr>
          </w:p>
          <w:p w14:paraId="16675485" w14:textId="77777777" w:rsidR="00112234" w:rsidRPr="00750033" w:rsidRDefault="00112234" w:rsidP="003E5B9D">
            <w:pPr>
              <w:widowControl w:val="0"/>
              <w:spacing w:line="240" w:lineRule="atLeast"/>
              <w:jc w:val="center"/>
              <w:rPr>
                <w:noProof/>
                <w:snapToGrid w:val="0"/>
                <w:sz w:val="20"/>
                <w:lang w:val="en-ZA"/>
              </w:rPr>
            </w:pPr>
            <w:r w:rsidRPr="00750033">
              <w:rPr>
                <w:noProof/>
                <w:snapToGrid w:val="0"/>
                <w:sz w:val="20"/>
                <w:lang w:val="en-ZA"/>
              </w:rPr>
              <w:t>1.0</w:t>
            </w:r>
          </w:p>
        </w:tc>
        <w:tc>
          <w:tcPr>
            <w:tcW w:w="1134" w:type="dxa"/>
            <w:tcBorders>
              <w:bottom w:val="single" w:sz="4" w:space="0" w:color="auto"/>
            </w:tcBorders>
          </w:tcPr>
          <w:p w14:paraId="15223335" w14:textId="77777777" w:rsidR="00112234" w:rsidRPr="00750033" w:rsidRDefault="00112234" w:rsidP="0087699F">
            <w:pPr>
              <w:widowControl w:val="0"/>
              <w:spacing w:line="240" w:lineRule="atLeast"/>
              <w:jc w:val="center"/>
              <w:rPr>
                <w:noProof/>
                <w:snapToGrid w:val="0"/>
                <w:sz w:val="20"/>
                <w:lang w:val="en-ZA"/>
              </w:rPr>
            </w:pPr>
          </w:p>
          <w:p w14:paraId="5C133744" w14:textId="77777777" w:rsidR="00112234" w:rsidRPr="00750033" w:rsidRDefault="00112234" w:rsidP="003E5B9D">
            <w:pPr>
              <w:widowControl w:val="0"/>
              <w:spacing w:line="240" w:lineRule="atLeast"/>
              <w:jc w:val="center"/>
              <w:rPr>
                <w:noProof/>
                <w:snapToGrid w:val="0"/>
                <w:sz w:val="20"/>
                <w:lang w:val="en-ZA"/>
              </w:rPr>
            </w:pPr>
            <w:r w:rsidRPr="00750033">
              <w:rPr>
                <w:noProof/>
                <w:snapToGrid w:val="0"/>
                <w:sz w:val="20"/>
                <w:lang w:val="en-ZA"/>
              </w:rPr>
              <w:t xml:space="preserve">2.0 </w:t>
            </w:r>
          </w:p>
        </w:tc>
        <w:tc>
          <w:tcPr>
            <w:tcW w:w="992" w:type="dxa"/>
            <w:tcBorders>
              <w:bottom w:val="single" w:sz="4" w:space="0" w:color="auto"/>
              <w:right w:val="double" w:sz="4" w:space="0" w:color="auto"/>
            </w:tcBorders>
          </w:tcPr>
          <w:p w14:paraId="683C22B0" w14:textId="77777777" w:rsidR="00112234" w:rsidRPr="00750033" w:rsidRDefault="00112234" w:rsidP="0087699F">
            <w:pPr>
              <w:widowControl w:val="0"/>
              <w:spacing w:line="240" w:lineRule="atLeast"/>
              <w:jc w:val="center"/>
              <w:rPr>
                <w:noProof/>
                <w:snapToGrid w:val="0"/>
                <w:sz w:val="20"/>
                <w:lang w:val="en-ZA"/>
              </w:rPr>
            </w:pPr>
          </w:p>
          <w:p w14:paraId="660BA4DC" w14:textId="77777777" w:rsidR="00112234" w:rsidRPr="00750033" w:rsidRDefault="00112234" w:rsidP="00342FE9">
            <w:pPr>
              <w:widowControl w:val="0"/>
              <w:spacing w:line="240" w:lineRule="atLeast"/>
              <w:jc w:val="center"/>
              <w:rPr>
                <w:noProof/>
                <w:snapToGrid w:val="0"/>
                <w:sz w:val="20"/>
                <w:lang w:val="en-ZA"/>
              </w:rPr>
            </w:pPr>
            <w:r w:rsidRPr="00750033">
              <w:rPr>
                <w:noProof/>
                <w:snapToGrid w:val="0"/>
                <w:sz w:val="20"/>
                <w:lang w:val="en-ZA"/>
              </w:rPr>
              <w:t xml:space="preserve"> 4.0</w:t>
            </w:r>
          </w:p>
        </w:tc>
      </w:tr>
      <w:tr w:rsidR="00581C53" w:rsidRPr="00750033" w14:paraId="672687D2" w14:textId="77777777" w:rsidTr="00E37EFE">
        <w:trPr>
          <w:cantSplit/>
          <w:trHeight w:val="511"/>
        </w:trPr>
        <w:tc>
          <w:tcPr>
            <w:tcW w:w="568" w:type="dxa"/>
            <w:tcBorders>
              <w:top w:val="single" w:sz="4" w:space="0" w:color="auto"/>
              <w:left w:val="double" w:sz="4" w:space="0" w:color="auto"/>
              <w:bottom w:val="single" w:sz="4" w:space="0" w:color="auto"/>
            </w:tcBorders>
          </w:tcPr>
          <w:p w14:paraId="5C34CE31" w14:textId="77777777" w:rsidR="00325C66" w:rsidRDefault="00325C66" w:rsidP="00325C66">
            <w:pPr>
              <w:widowControl w:val="0"/>
              <w:spacing w:line="240" w:lineRule="atLeast"/>
              <w:contextualSpacing/>
              <w:rPr>
                <w:snapToGrid w:val="0"/>
                <w:sz w:val="20"/>
                <w:lang w:val="en-ZA"/>
              </w:rPr>
            </w:pPr>
          </w:p>
          <w:p w14:paraId="70D704B7" w14:textId="77777777" w:rsidR="00112234" w:rsidRPr="0087699F" w:rsidRDefault="009B2E12" w:rsidP="00325C66">
            <w:pPr>
              <w:widowControl w:val="0"/>
              <w:spacing w:line="240" w:lineRule="atLeast"/>
              <w:contextualSpacing/>
              <w:rPr>
                <w:snapToGrid w:val="0"/>
                <w:sz w:val="20"/>
                <w:lang w:val="en-ZA"/>
              </w:rPr>
            </w:pPr>
            <w:r>
              <w:rPr>
                <w:snapToGrid w:val="0"/>
                <w:sz w:val="20"/>
                <w:lang w:val="en-ZA"/>
              </w:rPr>
              <w:t>3.2</w:t>
            </w:r>
          </w:p>
        </w:tc>
        <w:tc>
          <w:tcPr>
            <w:tcW w:w="2126" w:type="dxa"/>
            <w:tcBorders>
              <w:top w:val="single" w:sz="4" w:space="0" w:color="auto"/>
              <w:bottom w:val="single" w:sz="4" w:space="0" w:color="auto"/>
            </w:tcBorders>
          </w:tcPr>
          <w:p w14:paraId="03DCD54C" w14:textId="77777777" w:rsidR="00112234" w:rsidRDefault="00112234" w:rsidP="00B33C3C">
            <w:pPr>
              <w:widowControl w:val="0"/>
              <w:spacing w:line="240" w:lineRule="atLeast"/>
              <w:rPr>
                <w:snapToGrid w:val="0"/>
                <w:sz w:val="20"/>
                <w:lang w:val="en-ZA"/>
              </w:rPr>
            </w:pPr>
          </w:p>
          <w:p w14:paraId="49EF7EFA" w14:textId="77777777" w:rsidR="00E243DD" w:rsidRDefault="00E243DD" w:rsidP="00B33C3C">
            <w:pPr>
              <w:widowControl w:val="0"/>
              <w:spacing w:line="240" w:lineRule="atLeast"/>
              <w:rPr>
                <w:snapToGrid w:val="0"/>
                <w:sz w:val="20"/>
                <w:lang w:val="en-ZA"/>
              </w:rPr>
            </w:pPr>
          </w:p>
          <w:p w14:paraId="03E729C5" w14:textId="77777777" w:rsidR="00112234" w:rsidRPr="0087699F" w:rsidRDefault="00112234" w:rsidP="00B33C3C">
            <w:pPr>
              <w:widowControl w:val="0"/>
              <w:spacing w:line="240" w:lineRule="atLeast"/>
              <w:rPr>
                <w:snapToGrid w:val="0"/>
                <w:sz w:val="20"/>
                <w:lang w:val="en-ZA"/>
              </w:rPr>
            </w:pPr>
            <w:r>
              <w:rPr>
                <w:snapToGrid w:val="0"/>
                <w:sz w:val="20"/>
                <w:lang w:val="en-ZA"/>
              </w:rPr>
              <w:t>Yellow kernels</w:t>
            </w:r>
          </w:p>
        </w:tc>
        <w:tc>
          <w:tcPr>
            <w:tcW w:w="850" w:type="dxa"/>
            <w:tcBorders>
              <w:bottom w:val="single" w:sz="4" w:space="0" w:color="auto"/>
            </w:tcBorders>
          </w:tcPr>
          <w:p w14:paraId="563A2216" w14:textId="77777777" w:rsidR="00112234" w:rsidRPr="00325C66" w:rsidRDefault="00112234" w:rsidP="00325C66">
            <w:pPr>
              <w:widowControl w:val="0"/>
              <w:spacing w:line="240" w:lineRule="atLeast"/>
              <w:rPr>
                <w:noProof/>
                <w:snapToGrid w:val="0"/>
                <w:sz w:val="20"/>
                <w:lang w:val="en-ZA"/>
              </w:rPr>
            </w:pPr>
          </w:p>
          <w:p w14:paraId="0F3A96B0" w14:textId="77777777" w:rsidR="00FF4535" w:rsidRDefault="00FF4535" w:rsidP="00325C66">
            <w:pPr>
              <w:widowControl w:val="0"/>
              <w:spacing w:line="240" w:lineRule="atLeast"/>
              <w:rPr>
                <w:noProof/>
                <w:snapToGrid w:val="0"/>
                <w:sz w:val="20"/>
                <w:lang w:val="en-ZA"/>
              </w:rPr>
            </w:pPr>
          </w:p>
          <w:p w14:paraId="55B3989B" w14:textId="77777777" w:rsidR="00112234" w:rsidRPr="00325C66" w:rsidRDefault="00112234" w:rsidP="00325C66">
            <w:pPr>
              <w:widowControl w:val="0"/>
              <w:spacing w:line="240" w:lineRule="atLeast"/>
              <w:rPr>
                <w:noProof/>
                <w:snapToGrid w:val="0"/>
                <w:sz w:val="20"/>
                <w:lang w:val="en-ZA"/>
              </w:rPr>
            </w:pPr>
            <w:r w:rsidRPr="00325C66">
              <w:rPr>
                <w:noProof/>
                <w:snapToGrid w:val="0"/>
                <w:sz w:val="20"/>
                <w:lang w:val="en-ZA"/>
              </w:rPr>
              <w:t>Max %</w:t>
            </w:r>
          </w:p>
        </w:tc>
        <w:tc>
          <w:tcPr>
            <w:tcW w:w="1134" w:type="dxa"/>
            <w:tcBorders>
              <w:bottom w:val="single" w:sz="4" w:space="0" w:color="auto"/>
            </w:tcBorders>
          </w:tcPr>
          <w:p w14:paraId="65F254C3" w14:textId="77777777" w:rsidR="00112234" w:rsidRPr="00750033" w:rsidRDefault="00112234" w:rsidP="0087699F">
            <w:pPr>
              <w:widowControl w:val="0"/>
              <w:spacing w:line="240" w:lineRule="atLeast"/>
              <w:jc w:val="center"/>
              <w:rPr>
                <w:noProof/>
                <w:snapToGrid w:val="0"/>
                <w:sz w:val="20"/>
                <w:lang w:val="en-ZA"/>
              </w:rPr>
            </w:pPr>
          </w:p>
          <w:p w14:paraId="1CAAB09B" w14:textId="77777777" w:rsidR="00112234" w:rsidRPr="00750033" w:rsidRDefault="00112234" w:rsidP="0087699F">
            <w:pPr>
              <w:widowControl w:val="0"/>
              <w:spacing w:line="240" w:lineRule="atLeast"/>
              <w:jc w:val="center"/>
              <w:rPr>
                <w:noProof/>
                <w:snapToGrid w:val="0"/>
                <w:sz w:val="20"/>
                <w:lang w:val="en-ZA"/>
              </w:rPr>
            </w:pPr>
          </w:p>
          <w:p w14:paraId="5B45F622"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0.1</w:t>
            </w:r>
          </w:p>
        </w:tc>
        <w:tc>
          <w:tcPr>
            <w:tcW w:w="1134" w:type="dxa"/>
            <w:tcBorders>
              <w:bottom w:val="single" w:sz="4" w:space="0" w:color="auto"/>
            </w:tcBorders>
          </w:tcPr>
          <w:p w14:paraId="26006FAA" w14:textId="77777777" w:rsidR="00112234" w:rsidRPr="00750033" w:rsidRDefault="00112234" w:rsidP="0087699F">
            <w:pPr>
              <w:widowControl w:val="0"/>
              <w:spacing w:line="240" w:lineRule="atLeast"/>
              <w:jc w:val="center"/>
              <w:rPr>
                <w:noProof/>
                <w:snapToGrid w:val="0"/>
                <w:sz w:val="20"/>
                <w:lang w:val="en-ZA"/>
              </w:rPr>
            </w:pPr>
          </w:p>
          <w:p w14:paraId="79C88327" w14:textId="77777777" w:rsidR="00112234" w:rsidRPr="00750033" w:rsidRDefault="00112234" w:rsidP="0087699F">
            <w:pPr>
              <w:widowControl w:val="0"/>
              <w:spacing w:line="240" w:lineRule="atLeast"/>
              <w:jc w:val="center"/>
              <w:rPr>
                <w:noProof/>
                <w:snapToGrid w:val="0"/>
                <w:sz w:val="20"/>
                <w:lang w:val="en-ZA"/>
              </w:rPr>
            </w:pPr>
          </w:p>
          <w:p w14:paraId="1C5C6A6D"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0.2</w:t>
            </w:r>
          </w:p>
        </w:tc>
        <w:tc>
          <w:tcPr>
            <w:tcW w:w="851" w:type="dxa"/>
            <w:tcBorders>
              <w:bottom w:val="single" w:sz="4" w:space="0" w:color="auto"/>
              <w:right w:val="thinThickSmallGap" w:sz="24" w:space="0" w:color="auto"/>
            </w:tcBorders>
          </w:tcPr>
          <w:p w14:paraId="206BA9CC" w14:textId="77777777" w:rsidR="00112234" w:rsidRPr="00750033" w:rsidRDefault="00112234" w:rsidP="0087699F">
            <w:pPr>
              <w:widowControl w:val="0"/>
              <w:spacing w:line="240" w:lineRule="atLeast"/>
              <w:jc w:val="center"/>
              <w:rPr>
                <w:noProof/>
                <w:snapToGrid w:val="0"/>
                <w:sz w:val="20"/>
                <w:lang w:val="en-ZA"/>
              </w:rPr>
            </w:pPr>
          </w:p>
          <w:p w14:paraId="5D5DB48D" w14:textId="77777777" w:rsidR="00112234" w:rsidRPr="00750033" w:rsidRDefault="00112234" w:rsidP="0087699F">
            <w:pPr>
              <w:widowControl w:val="0"/>
              <w:spacing w:line="240" w:lineRule="atLeast"/>
              <w:jc w:val="center"/>
              <w:rPr>
                <w:noProof/>
                <w:snapToGrid w:val="0"/>
                <w:sz w:val="20"/>
                <w:lang w:val="en-ZA"/>
              </w:rPr>
            </w:pPr>
          </w:p>
          <w:p w14:paraId="6EE45CF6"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0.6</w:t>
            </w:r>
          </w:p>
        </w:tc>
        <w:tc>
          <w:tcPr>
            <w:tcW w:w="1134" w:type="dxa"/>
            <w:tcBorders>
              <w:left w:val="thinThickSmallGap" w:sz="24" w:space="0" w:color="auto"/>
              <w:bottom w:val="single" w:sz="4" w:space="0" w:color="auto"/>
            </w:tcBorders>
          </w:tcPr>
          <w:p w14:paraId="49CF3E1B" w14:textId="77777777" w:rsidR="00112234" w:rsidRPr="00750033" w:rsidRDefault="00112234" w:rsidP="0087699F">
            <w:pPr>
              <w:widowControl w:val="0"/>
              <w:spacing w:line="240" w:lineRule="atLeast"/>
              <w:jc w:val="center"/>
              <w:rPr>
                <w:noProof/>
                <w:snapToGrid w:val="0"/>
                <w:sz w:val="20"/>
                <w:lang w:val="en-ZA"/>
              </w:rPr>
            </w:pPr>
          </w:p>
          <w:p w14:paraId="2E8E6BA6" w14:textId="77777777" w:rsidR="00112234" w:rsidRPr="00750033" w:rsidRDefault="00112234" w:rsidP="008F2737">
            <w:pPr>
              <w:widowControl w:val="0"/>
              <w:spacing w:line="240" w:lineRule="atLeast"/>
              <w:rPr>
                <w:noProof/>
                <w:snapToGrid w:val="0"/>
                <w:sz w:val="20"/>
                <w:lang w:val="en-ZA"/>
              </w:rPr>
            </w:pPr>
          </w:p>
          <w:p w14:paraId="28C490FA" w14:textId="77777777" w:rsidR="00112234" w:rsidRPr="00750033" w:rsidRDefault="00112234" w:rsidP="008F2737">
            <w:pPr>
              <w:widowControl w:val="0"/>
              <w:spacing w:line="240" w:lineRule="atLeast"/>
              <w:jc w:val="center"/>
              <w:rPr>
                <w:noProof/>
                <w:snapToGrid w:val="0"/>
                <w:sz w:val="20"/>
                <w:lang w:val="en-ZA"/>
              </w:rPr>
            </w:pPr>
            <w:r w:rsidRPr="00750033">
              <w:rPr>
                <w:noProof/>
                <w:snapToGrid w:val="0"/>
                <w:sz w:val="20"/>
                <w:lang w:val="en-ZA"/>
              </w:rPr>
              <w:t>1.5</w:t>
            </w:r>
          </w:p>
        </w:tc>
        <w:tc>
          <w:tcPr>
            <w:tcW w:w="1134" w:type="dxa"/>
            <w:tcBorders>
              <w:bottom w:val="single" w:sz="4" w:space="0" w:color="auto"/>
            </w:tcBorders>
          </w:tcPr>
          <w:p w14:paraId="17FAA036" w14:textId="77777777" w:rsidR="00112234" w:rsidRPr="00750033" w:rsidRDefault="00112234" w:rsidP="0087699F">
            <w:pPr>
              <w:widowControl w:val="0"/>
              <w:spacing w:line="240" w:lineRule="atLeast"/>
              <w:jc w:val="center"/>
              <w:rPr>
                <w:noProof/>
                <w:snapToGrid w:val="0"/>
                <w:sz w:val="20"/>
                <w:lang w:val="en-ZA"/>
              </w:rPr>
            </w:pPr>
          </w:p>
          <w:p w14:paraId="04E105D9" w14:textId="77777777" w:rsidR="00112234" w:rsidRPr="00750033" w:rsidRDefault="00112234" w:rsidP="0087699F">
            <w:pPr>
              <w:widowControl w:val="0"/>
              <w:spacing w:line="240" w:lineRule="atLeast"/>
              <w:jc w:val="center"/>
              <w:rPr>
                <w:noProof/>
                <w:snapToGrid w:val="0"/>
                <w:sz w:val="20"/>
                <w:lang w:val="en-ZA"/>
              </w:rPr>
            </w:pPr>
          </w:p>
          <w:p w14:paraId="47A9FB39" w14:textId="77777777" w:rsidR="00112234" w:rsidRPr="00750033" w:rsidRDefault="00112234" w:rsidP="008F2737">
            <w:pPr>
              <w:widowControl w:val="0"/>
              <w:spacing w:line="240" w:lineRule="atLeast"/>
              <w:jc w:val="center"/>
              <w:rPr>
                <w:noProof/>
                <w:snapToGrid w:val="0"/>
                <w:sz w:val="20"/>
                <w:lang w:val="en-ZA"/>
              </w:rPr>
            </w:pPr>
            <w:r w:rsidRPr="00750033">
              <w:rPr>
                <w:noProof/>
                <w:snapToGrid w:val="0"/>
                <w:sz w:val="20"/>
                <w:lang w:val="en-ZA"/>
              </w:rPr>
              <w:t>1.5</w:t>
            </w:r>
          </w:p>
        </w:tc>
        <w:tc>
          <w:tcPr>
            <w:tcW w:w="992" w:type="dxa"/>
            <w:tcBorders>
              <w:bottom w:val="single" w:sz="4" w:space="0" w:color="auto"/>
              <w:right w:val="double" w:sz="4" w:space="0" w:color="auto"/>
            </w:tcBorders>
          </w:tcPr>
          <w:p w14:paraId="5F1785AF" w14:textId="77777777" w:rsidR="00112234" w:rsidRPr="00750033" w:rsidRDefault="00112234" w:rsidP="0087699F">
            <w:pPr>
              <w:widowControl w:val="0"/>
              <w:spacing w:line="240" w:lineRule="atLeast"/>
              <w:jc w:val="center"/>
              <w:rPr>
                <w:noProof/>
                <w:snapToGrid w:val="0"/>
                <w:sz w:val="20"/>
                <w:lang w:val="en-ZA"/>
              </w:rPr>
            </w:pPr>
          </w:p>
          <w:p w14:paraId="24706B75" w14:textId="77777777" w:rsidR="00112234" w:rsidRPr="00750033" w:rsidRDefault="00112234" w:rsidP="0087699F">
            <w:pPr>
              <w:widowControl w:val="0"/>
              <w:spacing w:line="240" w:lineRule="atLeast"/>
              <w:jc w:val="center"/>
              <w:rPr>
                <w:noProof/>
                <w:snapToGrid w:val="0"/>
                <w:sz w:val="20"/>
                <w:lang w:val="en-ZA"/>
              </w:rPr>
            </w:pPr>
          </w:p>
          <w:p w14:paraId="07D73C07" w14:textId="77777777" w:rsidR="00112234" w:rsidRPr="00750033" w:rsidRDefault="00112234" w:rsidP="008F2737">
            <w:pPr>
              <w:widowControl w:val="0"/>
              <w:spacing w:line="240" w:lineRule="atLeast"/>
              <w:jc w:val="center"/>
              <w:rPr>
                <w:noProof/>
                <w:snapToGrid w:val="0"/>
                <w:sz w:val="20"/>
                <w:lang w:val="en-ZA"/>
              </w:rPr>
            </w:pPr>
            <w:r w:rsidRPr="00750033">
              <w:rPr>
                <w:noProof/>
                <w:snapToGrid w:val="0"/>
                <w:sz w:val="20"/>
                <w:lang w:val="en-ZA"/>
              </w:rPr>
              <w:t>2.0</w:t>
            </w:r>
          </w:p>
        </w:tc>
      </w:tr>
      <w:tr w:rsidR="00581C53" w:rsidRPr="00750033" w14:paraId="63297824" w14:textId="77777777" w:rsidTr="00E37EFE">
        <w:trPr>
          <w:cantSplit/>
          <w:trHeight w:val="545"/>
        </w:trPr>
        <w:tc>
          <w:tcPr>
            <w:tcW w:w="568" w:type="dxa"/>
            <w:tcBorders>
              <w:top w:val="single" w:sz="4" w:space="0" w:color="auto"/>
              <w:left w:val="double" w:sz="4" w:space="0" w:color="auto"/>
              <w:bottom w:val="single" w:sz="4" w:space="0" w:color="auto"/>
            </w:tcBorders>
          </w:tcPr>
          <w:p w14:paraId="4C3574BB" w14:textId="77777777" w:rsidR="00112234" w:rsidRDefault="00112234" w:rsidP="00112234">
            <w:pPr>
              <w:widowControl w:val="0"/>
              <w:spacing w:line="240" w:lineRule="atLeast"/>
              <w:rPr>
                <w:snapToGrid w:val="0"/>
                <w:sz w:val="20"/>
                <w:lang w:val="en-ZA"/>
              </w:rPr>
            </w:pPr>
          </w:p>
          <w:p w14:paraId="39CC03EC" w14:textId="77777777" w:rsidR="00325C66" w:rsidRDefault="00325C66" w:rsidP="00112234">
            <w:pPr>
              <w:widowControl w:val="0"/>
              <w:spacing w:line="240" w:lineRule="atLeast"/>
              <w:rPr>
                <w:snapToGrid w:val="0"/>
                <w:sz w:val="20"/>
                <w:lang w:val="en-ZA"/>
              </w:rPr>
            </w:pPr>
          </w:p>
          <w:p w14:paraId="62BF5457" w14:textId="77777777" w:rsidR="00AE2173" w:rsidRPr="00112234" w:rsidRDefault="00AE2173" w:rsidP="00112234">
            <w:pPr>
              <w:widowControl w:val="0"/>
              <w:spacing w:line="240" w:lineRule="atLeast"/>
              <w:rPr>
                <w:snapToGrid w:val="0"/>
                <w:sz w:val="20"/>
                <w:lang w:val="en-ZA"/>
              </w:rPr>
            </w:pPr>
            <w:r>
              <w:rPr>
                <w:snapToGrid w:val="0"/>
                <w:sz w:val="20"/>
                <w:lang w:val="en-ZA"/>
              </w:rPr>
              <w:t>3.3</w:t>
            </w:r>
          </w:p>
        </w:tc>
        <w:tc>
          <w:tcPr>
            <w:tcW w:w="2126" w:type="dxa"/>
            <w:tcBorders>
              <w:top w:val="single" w:sz="4" w:space="0" w:color="auto"/>
              <w:bottom w:val="single" w:sz="4" w:space="0" w:color="auto"/>
            </w:tcBorders>
          </w:tcPr>
          <w:p w14:paraId="6113851D" w14:textId="77777777" w:rsidR="00112234" w:rsidRDefault="00112234" w:rsidP="00B33C3C">
            <w:pPr>
              <w:widowControl w:val="0"/>
              <w:spacing w:line="240" w:lineRule="atLeast"/>
              <w:rPr>
                <w:snapToGrid w:val="0"/>
                <w:sz w:val="20"/>
                <w:lang w:val="en-ZA"/>
              </w:rPr>
            </w:pPr>
          </w:p>
          <w:p w14:paraId="44E69EDF" w14:textId="77777777" w:rsidR="00CD687C" w:rsidRDefault="00CD687C" w:rsidP="00B33C3C">
            <w:pPr>
              <w:widowControl w:val="0"/>
              <w:spacing w:line="240" w:lineRule="atLeast"/>
              <w:rPr>
                <w:snapToGrid w:val="0"/>
                <w:sz w:val="20"/>
                <w:lang w:val="en-ZA"/>
              </w:rPr>
            </w:pPr>
          </w:p>
          <w:p w14:paraId="5E69BC15" w14:textId="77777777" w:rsidR="00112234" w:rsidRPr="00325C66" w:rsidRDefault="00112234" w:rsidP="00B33C3C">
            <w:pPr>
              <w:widowControl w:val="0"/>
              <w:spacing w:line="240" w:lineRule="atLeast"/>
              <w:rPr>
                <w:strike/>
                <w:snapToGrid w:val="0"/>
                <w:sz w:val="20"/>
                <w:lang w:val="en-ZA"/>
              </w:rPr>
            </w:pPr>
            <w:r w:rsidRPr="00112234">
              <w:rPr>
                <w:snapToGrid w:val="0"/>
                <w:sz w:val="20"/>
                <w:lang w:val="en-ZA"/>
              </w:rPr>
              <w:t>Paddy grains</w:t>
            </w:r>
            <w:r w:rsidRPr="00CD687C">
              <w:rPr>
                <w:snapToGrid w:val="0"/>
                <w:sz w:val="20"/>
                <w:lang w:val="en-ZA"/>
              </w:rPr>
              <w:t>/kg</w:t>
            </w:r>
          </w:p>
        </w:tc>
        <w:tc>
          <w:tcPr>
            <w:tcW w:w="850" w:type="dxa"/>
            <w:tcBorders>
              <w:bottom w:val="single" w:sz="4" w:space="0" w:color="auto"/>
            </w:tcBorders>
          </w:tcPr>
          <w:p w14:paraId="19616120" w14:textId="77777777" w:rsidR="00112234" w:rsidRPr="00325C66" w:rsidRDefault="00112234" w:rsidP="00325C66">
            <w:pPr>
              <w:widowControl w:val="0"/>
              <w:spacing w:line="240" w:lineRule="atLeast"/>
              <w:rPr>
                <w:noProof/>
                <w:snapToGrid w:val="0"/>
                <w:sz w:val="20"/>
                <w:lang w:val="en-ZA"/>
              </w:rPr>
            </w:pPr>
          </w:p>
          <w:p w14:paraId="47D7C6E4" w14:textId="77777777" w:rsidR="00CD687C" w:rsidRDefault="00CD687C" w:rsidP="00325C66">
            <w:pPr>
              <w:widowControl w:val="0"/>
              <w:spacing w:line="240" w:lineRule="atLeast"/>
              <w:rPr>
                <w:noProof/>
                <w:snapToGrid w:val="0"/>
                <w:sz w:val="20"/>
                <w:lang w:val="en-ZA"/>
              </w:rPr>
            </w:pPr>
          </w:p>
          <w:p w14:paraId="3BF5F07F" w14:textId="77777777" w:rsidR="00112234" w:rsidRPr="00325C66" w:rsidRDefault="00112234" w:rsidP="00325C66">
            <w:pPr>
              <w:widowControl w:val="0"/>
              <w:spacing w:line="240" w:lineRule="atLeast"/>
              <w:rPr>
                <w:noProof/>
                <w:snapToGrid w:val="0"/>
                <w:sz w:val="20"/>
                <w:lang w:val="en-ZA"/>
              </w:rPr>
            </w:pPr>
            <w:r w:rsidRPr="00325C66">
              <w:rPr>
                <w:noProof/>
                <w:snapToGrid w:val="0"/>
                <w:sz w:val="20"/>
                <w:lang w:val="en-ZA"/>
              </w:rPr>
              <w:t>Max</w:t>
            </w:r>
          </w:p>
        </w:tc>
        <w:tc>
          <w:tcPr>
            <w:tcW w:w="1134" w:type="dxa"/>
            <w:tcBorders>
              <w:bottom w:val="single" w:sz="4" w:space="0" w:color="auto"/>
            </w:tcBorders>
          </w:tcPr>
          <w:p w14:paraId="6517FF8B" w14:textId="77777777" w:rsidR="00112234" w:rsidRDefault="00112234" w:rsidP="0087699F">
            <w:pPr>
              <w:widowControl w:val="0"/>
              <w:spacing w:line="240" w:lineRule="atLeast"/>
              <w:jc w:val="center"/>
              <w:rPr>
                <w:noProof/>
                <w:snapToGrid w:val="0"/>
                <w:sz w:val="20"/>
                <w:lang w:val="en-ZA"/>
              </w:rPr>
            </w:pPr>
          </w:p>
          <w:p w14:paraId="64B3554E" w14:textId="77777777" w:rsidR="00811F80" w:rsidRDefault="00811F80" w:rsidP="0087699F">
            <w:pPr>
              <w:widowControl w:val="0"/>
              <w:spacing w:line="240" w:lineRule="atLeast"/>
              <w:jc w:val="center"/>
              <w:rPr>
                <w:noProof/>
                <w:snapToGrid w:val="0"/>
                <w:sz w:val="20"/>
                <w:lang w:val="en-ZA"/>
              </w:rPr>
            </w:pPr>
          </w:p>
          <w:p w14:paraId="4EDC7B0F" w14:textId="77777777" w:rsidR="00811F80" w:rsidRPr="00750033" w:rsidRDefault="00811F80" w:rsidP="0087699F">
            <w:pPr>
              <w:widowControl w:val="0"/>
              <w:spacing w:line="240" w:lineRule="atLeast"/>
              <w:jc w:val="center"/>
              <w:rPr>
                <w:noProof/>
                <w:snapToGrid w:val="0"/>
                <w:sz w:val="20"/>
                <w:lang w:val="en-ZA"/>
              </w:rPr>
            </w:pPr>
            <w:r>
              <w:rPr>
                <w:noProof/>
                <w:snapToGrid w:val="0"/>
                <w:sz w:val="20"/>
                <w:lang w:val="en-ZA"/>
              </w:rPr>
              <w:t>2.0</w:t>
            </w:r>
          </w:p>
        </w:tc>
        <w:tc>
          <w:tcPr>
            <w:tcW w:w="1134" w:type="dxa"/>
            <w:tcBorders>
              <w:bottom w:val="single" w:sz="4" w:space="0" w:color="auto"/>
            </w:tcBorders>
          </w:tcPr>
          <w:p w14:paraId="7B69D399" w14:textId="77777777" w:rsidR="00112234" w:rsidRPr="00750033" w:rsidRDefault="00112234" w:rsidP="0087699F">
            <w:pPr>
              <w:widowControl w:val="0"/>
              <w:spacing w:line="240" w:lineRule="atLeast"/>
              <w:jc w:val="center"/>
              <w:rPr>
                <w:noProof/>
                <w:snapToGrid w:val="0"/>
                <w:sz w:val="20"/>
                <w:lang w:val="en-ZA"/>
              </w:rPr>
            </w:pPr>
          </w:p>
          <w:p w14:paraId="25E79D07" w14:textId="77777777" w:rsidR="00112234" w:rsidRDefault="00112234" w:rsidP="0087699F">
            <w:pPr>
              <w:widowControl w:val="0"/>
              <w:spacing w:line="240" w:lineRule="atLeast"/>
              <w:jc w:val="center"/>
              <w:rPr>
                <w:noProof/>
                <w:snapToGrid w:val="0"/>
                <w:sz w:val="20"/>
                <w:lang w:val="en-ZA"/>
              </w:rPr>
            </w:pPr>
          </w:p>
          <w:p w14:paraId="417FE68A" w14:textId="77777777" w:rsidR="00811F80" w:rsidRPr="006A1551" w:rsidRDefault="00811F80" w:rsidP="0087699F">
            <w:pPr>
              <w:widowControl w:val="0"/>
              <w:spacing w:line="240" w:lineRule="atLeast"/>
              <w:jc w:val="center"/>
              <w:rPr>
                <w:noProof/>
                <w:snapToGrid w:val="0"/>
                <w:sz w:val="20"/>
                <w:lang w:val="en-ZA"/>
              </w:rPr>
            </w:pPr>
            <w:r>
              <w:rPr>
                <w:noProof/>
                <w:snapToGrid w:val="0"/>
                <w:sz w:val="20"/>
                <w:lang w:val="en-ZA"/>
              </w:rPr>
              <w:t>2.5</w:t>
            </w:r>
          </w:p>
        </w:tc>
        <w:tc>
          <w:tcPr>
            <w:tcW w:w="851" w:type="dxa"/>
            <w:tcBorders>
              <w:bottom w:val="single" w:sz="4" w:space="0" w:color="auto"/>
              <w:right w:val="thinThickSmallGap" w:sz="24" w:space="0" w:color="auto"/>
            </w:tcBorders>
          </w:tcPr>
          <w:p w14:paraId="62BC2388" w14:textId="77777777" w:rsidR="00112234" w:rsidRDefault="00112234" w:rsidP="0087699F">
            <w:pPr>
              <w:widowControl w:val="0"/>
              <w:spacing w:line="240" w:lineRule="atLeast"/>
              <w:jc w:val="center"/>
              <w:rPr>
                <w:noProof/>
                <w:snapToGrid w:val="0"/>
                <w:sz w:val="20"/>
                <w:lang w:val="en-ZA"/>
              </w:rPr>
            </w:pPr>
          </w:p>
          <w:p w14:paraId="66AC0BB8" w14:textId="77777777" w:rsidR="00811F80" w:rsidRDefault="00811F80" w:rsidP="0087699F">
            <w:pPr>
              <w:widowControl w:val="0"/>
              <w:spacing w:line="240" w:lineRule="atLeast"/>
              <w:jc w:val="center"/>
              <w:rPr>
                <w:noProof/>
                <w:snapToGrid w:val="0"/>
                <w:sz w:val="20"/>
                <w:lang w:val="en-ZA"/>
              </w:rPr>
            </w:pPr>
          </w:p>
          <w:p w14:paraId="714A8096" w14:textId="77777777" w:rsidR="00811F80" w:rsidRPr="0077778A" w:rsidRDefault="00811F80" w:rsidP="0087699F">
            <w:pPr>
              <w:widowControl w:val="0"/>
              <w:spacing w:line="240" w:lineRule="atLeast"/>
              <w:jc w:val="center"/>
              <w:rPr>
                <w:noProof/>
                <w:snapToGrid w:val="0"/>
                <w:sz w:val="20"/>
                <w:lang w:val="en-ZA"/>
              </w:rPr>
            </w:pPr>
            <w:r>
              <w:rPr>
                <w:noProof/>
                <w:snapToGrid w:val="0"/>
                <w:sz w:val="20"/>
                <w:lang w:val="en-ZA"/>
              </w:rPr>
              <w:t>2.5</w:t>
            </w:r>
          </w:p>
        </w:tc>
        <w:tc>
          <w:tcPr>
            <w:tcW w:w="1134" w:type="dxa"/>
            <w:tcBorders>
              <w:left w:val="thinThickSmallGap" w:sz="24" w:space="0" w:color="auto"/>
              <w:bottom w:val="single" w:sz="4" w:space="0" w:color="auto"/>
            </w:tcBorders>
          </w:tcPr>
          <w:p w14:paraId="5233E62A" w14:textId="77777777" w:rsidR="00112234" w:rsidRPr="000B3881" w:rsidRDefault="00112234" w:rsidP="0087699F">
            <w:pPr>
              <w:widowControl w:val="0"/>
              <w:spacing w:line="240" w:lineRule="atLeast"/>
              <w:jc w:val="center"/>
              <w:rPr>
                <w:noProof/>
                <w:snapToGrid w:val="0"/>
                <w:sz w:val="20"/>
                <w:lang w:val="en-ZA"/>
              </w:rPr>
            </w:pPr>
          </w:p>
          <w:p w14:paraId="2C11B3D9" w14:textId="77777777" w:rsidR="00CD687C" w:rsidRDefault="00CD687C" w:rsidP="0087699F">
            <w:pPr>
              <w:widowControl w:val="0"/>
              <w:spacing w:line="240" w:lineRule="atLeast"/>
              <w:jc w:val="center"/>
              <w:rPr>
                <w:noProof/>
                <w:snapToGrid w:val="0"/>
                <w:sz w:val="20"/>
                <w:lang w:val="en-ZA"/>
              </w:rPr>
            </w:pPr>
          </w:p>
          <w:p w14:paraId="3E2D5676" w14:textId="77777777" w:rsidR="00112234" w:rsidRPr="00750033" w:rsidRDefault="00112234" w:rsidP="0087699F">
            <w:pPr>
              <w:widowControl w:val="0"/>
              <w:spacing w:line="240" w:lineRule="atLeast"/>
              <w:jc w:val="center"/>
              <w:rPr>
                <w:noProof/>
                <w:snapToGrid w:val="0"/>
                <w:sz w:val="20"/>
                <w:lang w:val="en-ZA"/>
              </w:rPr>
            </w:pPr>
            <w:r w:rsidRPr="000B3881">
              <w:rPr>
                <w:noProof/>
                <w:snapToGrid w:val="0"/>
                <w:sz w:val="20"/>
                <w:lang w:val="en-ZA"/>
              </w:rPr>
              <w:t>1.</w:t>
            </w:r>
            <w:r w:rsidRPr="00750033">
              <w:rPr>
                <w:noProof/>
                <w:snapToGrid w:val="0"/>
                <w:sz w:val="20"/>
                <w:lang w:val="en-ZA"/>
              </w:rPr>
              <w:t>0</w:t>
            </w:r>
          </w:p>
        </w:tc>
        <w:tc>
          <w:tcPr>
            <w:tcW w:w="1134" w:type="dxa"/>
            <w:tcBorders>
              <w:bottom w:val="single" w:sz="4" w:space="0" w:color="auto"/>
            </w:tcBorders>
          </w:tcPr>
          <w:p w14:paraId="6C5AC368" w14:textId="77777777" w:rsidR="00112234" w:rsidRPr="006A1551" w:rsidRDefault="00112234" w:rsidP="0087699F">
            <w:pPr>
              <w:widowControl w:val="0"/>
              <w:spacing w:line="240" w:lineRule="atLeast"/>
              <w:jc w:val="center"/>
              <w:rPr>
                <w:noProof/>
                <w:snapToGrid w:val="0"/>
                <w:sz w:val="20"/>
                <w:lang w:val="en-ZA"/>
              </w:rPr>
            </w:pPr>
          </w:p>
          <w:p w14:paraId="7107651D" w14:textId="77777777" w:rsidR="00CD687C" w:rsidRDefault="00CD687C" w:rsidP="0087699F">
            <w:pPr>
              <w:widowControl w:val="0"/>
              <w:spacing w:line="240" w:lineRule="atLeast"/>
              <w:jc w:val="center"/>
              <w:rPr>
                <w:noProof/>
                <w:snapToGrid w:val="0"/>
                <w:sz w:val="20"/>
                <w:lang w:val="en-ZA"/>
              </w:rPr>
            </w:pPr>
          </w:p>
          <w:p w14:paraId="43BEFEF3" w14:textId="77777777" w:rsidR="00112234" w:rsidRPr="00750033" w:rsidRDefault="00112234" w:rsidP="0087699F">
            <w:pPr>
              <w:widowControl w:val="0"/>
              <w:spacing w:line="240" w:lineRule="atLeast"/>
              <w:jc w:val="center"/>
              <w:rPr>
                <w:noProof/>
                <w:snapToGrid w:val="0"/>
                <w:sz w:val="20"/>
                <w:lang w:val="en-ZA"/>
              </w:rPr>
            </w:pPr>
            <w:r w:rsidRPr="0077778A">
              <w:rPr>
                <w:noProof/>
                <w:snapToGrid w:val="0"/>
                <w:sz w:val="20"/>
                <w:lang w:val="en-ZA"/>
              </w:rPr>
              <w:t>2.</w:t>
            </w:r>
            <w:r w:rsidRPr="00750033">
              <w:rPr>
                <w:noProof/>
                <w:snapToGrid w:val="0"/>
                <w:sz w:val="20"/>
                <w:lang w:val="en-ZA"/>
              </w:rPr>
              <w:t>0</w:t>
            </w:r>
          </w:p>
        </w:tc>
        <w:tc>
          <w:tcPr>
            <w:tcW w:w="992" w:type="dxa"/>
            <w:tcBorders>
              <w:bottom w:val="single" w:sz="4" w:space="0" w:color="auto"/>
              <w:right w:val="double" w:sz="4" w:space="0" w:color="auto"/>
            </w:tcBorders>
          </w:tcPr>
          <w:p w14:paraId="11477C08" w14:textId="77777777" w:rsidR="00112234" w:rsidRPr="006A1551" w:rsidRDefault="00112234" w:rsidP="0087699F">
            <w:pPr>
              <w:widowControl w:val="0"/>
              <w:spacing w:line="240" w:lineRule="atLeast"/>
              <w:jc w:val="center"/>
              <w:rPr>
                <w:noProof/>
                <w:snapToGrid w:val="0"/>
                <w:sz w:val="20"/>
                <w:lang w:val="en-ZA"/>
              </w:rPr>
            </w:pPr>
          </w:p>
          <w:p w14:paraId="7E6E0AE1" w14:textId="77777777" w:rsidR="00CD687C" w:rsidRDefault="00CD687C" w:rsidP="0087699F">
            <w:pPr>
              <w:widowControl w:val="0"/>
              <w:spacing w:line="240" w:lineRule="atLeast"/>
              <w:jc w:val="center"/>
              <w:rPr>
                <w:noProof/>
                <w:snapToGrid w:val="0"/>
                <w:sz w:val="20"/>
                <w:lang w:val="en-ZA"/>
              </w:rPr>
            </w:pPr>
          </w:p>
          <w:p w14:paraId="5EA460FB" w14:textId="77777777" w:rsidR="00112234" w:rsidRPr="00750033" w:rsidRDefault="00112234" w:rsidP="0087699F">
            <w:pPr>
              <w:widowControl w:val="0"/>
              <w:spacing w:line="240" w:lineRule="atLeast"/>
              <w:jc w:val="center"/>
              <w:rPr>
                <w:noProof/>
                <w:snapToGrid w:val="0"/>
                <w:sz w:val="20"/>
                <w:lang w:val="en-ZA"/>
              </w:rPr>
            </w:pPr>
            <w:r w:rsidRPr="0077778A">
              <w:rPr>
                <w:noProof/>
                <w:snapToGrid w:val="0"/>
                <w:sz w:val="20"/>
                <w:lang w:val="en-ZA"/>
              </w:rPr>
              <w:t>2</w:t>
            </w:r>
            <w:r w:rsidRPr="00750033">
              <w:rPr>
                <w:noProof/>
                <w:snapToGrid w:val="0"/>
                <w:sz w:val="20"/>
                <w:lang w:val="en-ZA"/>
              </w:rPr>
              <w:t>.5</w:t>
            </w:r>
          </w:p>
        </w:tc>
      </w:tr>
      <w:tr w:rsidR="00581C53" w:rsidRPr="00CD687C" w14:paraId="5184760A" w14:textId="77777777" w:rsidTr="00E37EFE">
        <w:trPr>
          <w:cantSplit/>
          <w:trHeight w:val="703"/>
        </w:trPr>
        <w:tc>
          <w:tcPr>
            <w:tcW w:w="568" w:type="dxa"/>
            <w:tcBorders>
              <w:top w:val="single" w:sz="4" w:space="0" w:color="auto"/>
              <w:left w:val="double" w:sz="4" w:space="0" w:color="auto"/>
            </w:tcBorders>
          </w:tcPr>
          <w:p w14:paraId="48F2D9B0" w14:textId="77777777" w:rsidR="00325C66" w:rsidRDefault="00325C66" w:rsidP="00325C66">
            <w:pPr>
              <w:widowControl w:val="0"/>
              <w:spacing w:line="240" w:lineRule="atLeast"/>
              <w:contextualSpacing/>
              <w:rPr>
                <w:noProof/>
                <w:snapToGrid w:val="0"/>
                <w:sz w:val="20"/>
                <w:lang w:val="en-ZA"/>
              </w:rPr>
            </w:pPr>
          </w:p>
          <w:p w14:paraId="27962242" w14:textId="77777777" w:rsidR="00112234" w:rsidRPr="0087699F" w:rsidRDefault="009B2E12" w:rsidP="00325C66">
            <w:pPr>
              <w:widowControl w:val="0"/>
              <w:spacing w:line="240" w:lineRule="atLeast"/>
              <w:contextualSpacing/>
              <w:rPr>
                <w:noProof/>
                <w:snapToGrid w:val="0"/>
                <w:sz w:val="20"/>
                <w:lang w:val="en-ZA"/>
              </w:rPr>
            </w:pPr>
            <w:r>
              <w:rPr>
                <w:noProof/>
                <w:snapToGrid w:val="0"/>
                <w:sz w:val="20"/>
                <w:lang w:val="en-ZA"/>
              </w:rPr>
              <w:t>3.4</w:t>
            </w:r>
          </w:p>
        </w:tc>
        <w:tc>
          <w:tcPr>
            <w:tcW w:w="2126" w:type="dxa"/>
            <w:tcBorders>
              <w:top w:val="single" w:sz="4" w:space="0" w:color="auto"/>
            </w:tcBorders>
          </w:tcPr>
          <w:p w14:paraId="45AD1857" w14:textId="77777777" w:rsidR="00112234" w:rsidRPr="0087699F" w:rsidRDefault="00112234" w:rsidP="00B33C3C">
            <w:pPr>
              <w:widowControl w:val="0"/>
              <w:spacing w:line="240" w:lineRule="atLeast"/>
              <w:ind w:left="1146"/>
              <w:contextualSpacing/>
              <w:rPr>
                <w:noProof/>
                <w:snapToGrid w:val="0"/>
                <w:sz w:val="20"/>
                <w:lang w:val="en-ZA"/>
              </w:rPr>
            </w:pPr>
          </w:p>
          <w:p w14:paraId="1C8B9DB2" w14:textId="77777777" w:rsidR="00CD687C" w:rsidRDefault="00CD687C" w:rsidP="00B33C3C">
            <w:pPr>
              <w:widowControl w:val="0"/>
              <w:spacing w:line="240" w:lineRule="atLeast"/>
              <w:rPr>
                <w:noProof/>
                <w:snapToGrid w:val="0"/>
                <w:sz w:val="20"/>
                <w:lang w:val="en-ZA"/>
              </w:rPr>
            </w:pPr>
          </w:p>
          <w:p w14:paraId="332D7235" w14:textId="77777777" w:rsidR="00112234" w:rsidRPr="0087699F" w:rsidRDefault="00112234" w:rsidP="00B33C3C">
            <w:pPr>
              <w:widowControl w:val="0"/>
              <w:spacing w:line="240" w:lineRule="atLeast"/>
              <w:rPr>
                <w:noProof/>
                <w:snapToGrid w:val="0"/>
                <w:sz w:val="20"/>
                <w:lang w:val="en-ZA"/>
              </w:rPr>
            </w:pPr>
            <w:r>
              <w:rPr>
                <w:noProof/>
                <w:snapToGrid w:val="0"/>
                <w:sz w:val="20"/>
                <w:lang w:val="en-ZA"/>
              </w:rPr>
              <w:t>Chalky kernels</w:t>
            </w:r>
          </w:p>
        </w:tc>
        <w:tc>
          <w:tcPr>
            <w:tcW w:w="850" w:type="dxa"/>
            <w:tcBorders>
              <w:top w:val="single" w:sz="4" w:space="0" w:color="auto"/>
            </w:tcBorders>
          </w:tcPr>
          <w:p w14:paraId="71832C19" w14:textId="77777777" w:rsidR="00112234" w:rsidRPr="00325C66" w:rsidRDefault="00112234" w:rsidP="00325C66">
            <w:pPr>
              <w:widowControl w:val="0"/>
              <w:spacing w:line="240" w:lineRule="atLeast"/>
              <w:rPr>
                <w:noProof/>
                <w:snapToGrid w:val="0"/>
                <w:sz w:val="20"/>
                <w:lang w:val="en-ZA"/>
              </w:rPr>
            </w:pPr>
          </w:p>
          <w:p w14:paraId="503FBAE9" w14:textId="77777777" w:rsidR="00CD687C" w:rsidRDefault="00CD687C" w:rsidP="00325C66">
            <w:pPr>
              <w:widowControl w:val="0"/>
              <w:spacing w:line="240" w:lineRule="atLeast"/>
              <w:rPr>
                <w:noProof/>
                <w:snapToGrid w:val="0"/>
                <w:sz w:val="20"/>
                <w:lang w:val="en-ZA"/>
              </w:rPr>
            </w:pPr>
          </w:p>
          <w:p w14:paraId="37F251FD" w14:textId="77777777" w:rsidR="00112234" w:rsidRPr="00325C66" w:rsidRDefault="00112234" w:rsidP="00325C66">
            <w:pPr>
              <w:widowControl w:val="0"/>
              <w:spacing w:line="240" w:lineRule="atLeast"/>
              <w:rPr>
                <w:noProof/>
                <w:snapToGrid w:val="0"/>
                <w:sz w:val="20"/>
                <w:lang w:val="en-ZA"/>
              </w:rPr>
            </w:pPr>
            <w:r w:rsidRPr="00325C66">
              <w:rPr>
                <w:noProof/>
                <w:snapToGrid w:val="0"/>
                <w:sz w:val="20"/>
                <w:lang w:val="en-ZA"/>
              </w:rPr>
              <w:t>Max %</w:t>
            </w:r>
          </w:p>
        </w:tc>
        <w:tc>
          <w:tcPr>
            <w:tcW w:w="1134" w:type="dxa"/>
            <w:tcBorders>
              <w:top w:val="single" w:sz="4" w:space="0" w:color="auto"/>
            </w:tcBorders>
          </w:tcPr>
          <w:p w14:paraId="66402C7A" w14:textId="77777777" w:rsidR="00112234" w:rsidRDefault="00112234" w:rsidP="0087699F">
            <w:pPr>
              <w:widowControl w:val="0"/>
              <w:spacing w:line="240" w:lineRule="atLeast"/>
              <w:jc w:val="center"/>
              <w:rPr>
                <w:noProof/>
                <w:snapToGrid w:val="0"/>
                <w:sz w:val="20"/>
                <w:lang w:val="en-ZA"/>
              </w:rPr>
            </w:pPr>
          </w:p>
          <w:p w14:paraId="46F72ECB" w14:textId="77777777" w:rsidR="00811F80" w:rsidRDefault="00811F80" w:rsidP="0087699F">
            <w:pPr>
              <w:widowControl w:val="0"/>
              <w:spacing w:line="240" w:lineRule="atLeast"/>
              <w:jc w:val="center"/>
              <w:rPr>
                <w:noProof/>
                <w:snapToGrid w:val="0"/>
                <w:sz w:val="20"/>
                <w:lang w:val="en-ZA"/>
              </w:rPr>
            </w:pPr>
          </w:p>
          <w:p w14:paraId="13CAFFDC" w14:textId="77777777" w:rsidR="00811F80" w:rsidRPr="00750033" w:rsidRDefault="00811F80" w:rsidP="0087699F">
            <w:pPr>
              <w:widowControl w:val="0"/>
              <w:spacing w:line="240" w:lineRule="atLeast"/>
              <w:jc w:val="center"/>
              <w:rPr>
                <w:noProof/>
                <w:snapToGrid w:val="0"/>
                <w:sz w:val="20"/>
                <w:lang w:val="en-ZA"/>
              </w:rPr>
            </w:pPr>
            <w:r>
              <w:rPr>
                <w:noProof/>
                <w:snapToGrid w:val="0"/>
                <w:sz w:val="20"/>
                <w:lang w:val="en-ZA"/>
              </w:rPr>
              <w:t>2.0</w:t>
            </w:r>
          </w:p>
        </w:tc>
        <w:tc>
          <w:tcPr>
            <w:tcW w:w="1134" w:type="dxa"/>
            <w:tcBorders>
              <w:top w:val="single" w:sz="4" w:space="0" w:color="auto"/>
            </w:tcBorders>
          </w:tcPr>
          <w:p w14:paraId="6DC653CA" w14:textId="77777777" w:rsidR="00112234" w:rsidRDefault="00112234" w:rsidP="0087699F">
            <w:pPr>
              <w:widowControl w:val="0"/>
              <w:spacing w:line="240" w:lineRule="atLeast"/>
              <w:jc w:val="center"/>
              <w:rPr>
                <w:noProof/>
                <w:snapToGrid w:val="0"/>
                <w:sz w:val="20"/>
                <w:lang w:val="en-ZA"/>
              </w:rPr>
            </w:pPr>
          </w:p>
          <w:p w14:paraId="6C89676A" w14:textId="77777777" w:rsidR="00811F80" w:rsidRDefault="00811F80" w:rsidP="0087699F">
            <w:pPr>
              <w:widowControl w:val="0"/>
              <w:spacing w:line="240" w:lineRule="atLeast"/>
              <w:jc w:val="center"/>
              <w:rPr>
                <w:noProof/>
                <w:snapToGrid w:val="0"/>
                <w:sz w:val="20"/>
                <w:lang w:val="en-ZA"/>
              </w:rPr>
            </w:pPr>
          </w:p>
          <w:p w14:paraId="6E51313C" w14:textId="77777777" w:rsidR="00811F80" w:rsidRPr="00750033" w:rsidRDefault="00EC5739" w:rsidP="00EC5739">
            <w:pPr>
              <w:widowControl w:val="0"/>
              <w:tabs>
                <w:tab w:val="center" w:pos="459"/>
              </w:tabs>
              <w:spacing w:line="240" w:lineRule="atLeast"/>
              <w:rPr>
                <w:noProof/>
                <w:snapToGrid w:val="0"/>
                <w:sz w:val="20"/>
                <w:lang w:val="en-ZA"/>
              </w:rPr>
            </w:pPr>
            <w:r>
              <w:rPr>
                <w:noProof/>
                <w:snapToGrid w:val="0"/>
                <w:sz w:val="20"/>
                <w:lang w:val="en-ZA"/>
              </w:rPr>
              <w:tab/>
            </w:r>
            <w:r w:rsidR="00811F80">
              <w:rPr>
                <w:noProof/>
                <w:snapToGrid w:val="0"/>
                <w:sz w:val="20"/>
                <w:lang w:val="en-ZA"/>
              </w:rPr>
              <w:t>3.0</w:t>
            </w:r>
          </w:p>
        </w:tc>
        <w:tc>
          <w:tcPr>
            <w:tcW w:w="851" w:type="dxa"/>
            <w:tcBorders>
              <w:top w:val="single" w:sz="4" w:space="0" w:color="auto"/>
              <w:right w:val="thinThickSmallGap" w:sz="24" w:space="0" w:color="auto"/>
            </w:tcBorders>
          </w:tcPr>
          <w:p w14:paraId="3BDAC202" w14:textId="77777777" w:rsidR="00112234" w:rsidRDefault="00112234" w:rsidP="0087699F">
            <w:pPr>
              <w:widowControl w:val="0"/>
              <w:spacing w:line="240" w:lineRule="atLeast"/>
              <w:jc w:val="center"/>
              <w:rPr>
                <w:noProof/>
                <w:snapToGrid w:val="0"/>
                <w:sz w:val="20"/>
                <w:lang w:val="en-ZA"/>
              </w:rPr>
            </w:pPr>
          </w:p>
          <w:p w14:paraId="5251A044" w14:textId="77777777" w:rsidR="00811F80" w:rsidRDefault="00811F80" w:rsidP="0087699F">
            <w:pPr>
              <w:widowControl w:val="0"/>
              <w:spacing w:line="240" w:lineRule="atLeast"/>
              <w:jc w:val="center"/>
              <w:rPr>
                <w:noProof/>
                <w:snapToGrid w:val="0"/>
                <w:sz w:val="20"/>
                <w:lang w:val="en-ZA"/>
              </w:rPr>
            </w:pPr>
          </w:p>
          <w:p w14:paraId="207E2CDE" w14:textId="77777777" w:rsidR="00811F80" w:rsidRPr="006A1551" w:rsidRDefault="00811F80" w:rsidP="0087699F">
            <w:pPr>
              <w:widowControl w:val="0"/>
              <w:spacing w:line="240" w:lineRule="atLeast"/>
              <w:jc w:val="center"/>
              <w:rPr>
                <w:noProof/>
                <w:snapToGrid w:val="0"/>
                <w:sz w:val="20"/>
                <w:lang w:val="en-ZA"/>
              </w:rPr>
            </w:pPr>
            <w:r>
              <w:rPr>
                <w:noProof/>
                <w:snapToGrid w:val="0"/>
                <w:sz w:val="20"/>
                <w:lang w:val="en-ZA"/>
              </w:rPr>
              <w:t>5.0</w:t>
            </w:r>
          </w:p>
        </w:tc>
        <w:tc>
          <w:tcPr>
            <w:tcW w:w="1134" w:type="dxa"/>
            <w:tcBorders>
              <w:top w:val="single" w:sz="4" w:space="0" w:color="auto"/>
              <w:left w:val="thinThickSmallGap" w:sz="24" w:space="0" w:color="auto"/>
            </w:tcBorders>
          </w:tcPr>
          <w:p w14:paraId="238C0429" w14:textId="77777777" w:rsidR="00112234" w:rsidRPr="0077778A" w:rsidRDefault="00112234" w:rsidP="0087699F">
            <w:pPr>
              <w:widowControl w:val="0"/>
              <w:spacing w:line="240" w:lineRule="atLeast"/>
              <w:jc w:val="center"/>
              <w:rPr>
                <w:noProof/>
                <w:snapToGrid w:val="0"/>
                <w:sz w:val="20"/>
                <w:lang w:val="en-ZA"/>
              </w:rPr>
            </w:pPr>
          </w:p>
          <w:p w14:paraId="4D88659F" w14:textId="77777777" w:rsidR="00CD687C" w:rsidRDefault="00CD687C" w:rsidP="0087699F">
            <w:pPr>
              <w:widowControl w:val="0"/>
              <w:spacing w:line="240" w:lineRule="atLeast"/>
              <w:jc w:val="center"/>
              <w:rPr>
                <w:noProof/>
                <w:snapToGrid w:val="0"/>
                <w:sz w:val="20"/>
                <w:lang w:val="en-ZA"/>
              </w:rPr>
            </w:pPr>
          </w:p>
          <w:p w14:paraId="04AF5E9B" w14:textId="77777777" w:rsidR="00112234" w:rsidRPr="00750033" w:rsidRDefault="00112234" w:rsidP="0087699F">
            <w:pPr>
              <w:widowControl w:val="0"/>
              <w:spacing w:line="240" w:lineRule="atLeast"/>
              <w:jc w:val="center"/>
              <w:rPr>
                <w:noProof/>
                <w:snapToGrid w:val="0"/>
                <w:sz w:val="20"/>
                <w:lang w:val="en-ZA"/>
              </w:rPr>
            </w:pPr>
            <w:r w:rsidRPr="000B3881">
              <w:rPr>
                <w:noProof/>
                <w:snapToGrid w:val="0"/>
                <w:sz w:val="20"/>
                <w:lang w:val="en-ZA"/>
              </w:rPr>
              <w:t>2</w:t>
            </w:r>
            <w:r w:rsidRPr="00750033">
              <w:rPr>
                <w:noProof/>
                <w:snapToGrid w:val="0"/>
                <w:sz w:val="20"/>
                <w:lang w:val="en-ZA"/>
              </w:rPr>
              <w:t>.0</w:t>
            </w:r>
          </w:p>
        </w:tc>
        <w:tc>
          <w:tcPr>
            <w:tcW w:w="1134" w:type="dxa"/>
            <w:tcBorders>
              <w:top w:val="single" w:sz="4" w:space="0" w:color="auto"/>
            </w:tcBorders>
          </w:tcPr>
          <w:p w14:paraId="56CD0B9E" w14:textId="77777777" w:rsidR="00112234" w:rsidRPr="006A1551" w:rsidRDefault="00112234" w:rsidP="0087699F">
            <w:pPr>
              <w:widowControl w:val="0"/>
              <w:spacing w:line="240" w:lineRule="atLeast"/>
              <w:jc w:val="center"/>
              <w:rPr>
                <w:noProof/>
                <w:snapToGrid w:val="0"/>
                <w:sz w:val="20"/>
                <w:lang w:val="en-ZA"/>
              </w:rPr>
            </w:pPr>
          </w:p>
          <w:p w14:paraId="134385CA" w14:textId="77777777" w:rsidR="00CD687C" w:rsidRDefault="00CD687C" w:rsidP="0087699F">
            <w:pPr>
              <w:widowControl w:val="0"/>
              <w:spacing w:line="240" w:lineRule="atLeast"/>
              <w:jc w:val="center"/>
              <w:rPr>
                <w:noProof/>
                <w:snapToGrid w:val="0"/>
                <w:sz w:val="20"/>
                <w:lang w:val="en-ZA"/>
              </w:rPr>
            </w:pPr>
          </w:p>
          <w:p w14:paraId="2070649C" w14:textId="77777777" w:rsidR="00112234" w:rsidRPr="00750033" w:rsidRDefault="00112234" w:rsidP="0087699F">
            <w:pPr>
              <w:widowControl w:val="0"/>
              <w:spacing w:line="240" w:lineRule="atLeast"/>
              <w:jc w:val="center"/>
              <w:rPr>
                <w:noProof/>
                <w:snapToGrid w:val="0"/>
                <w:sz w:val="20"/>
                <w:lang w:val="en-ZA"/>
              </w:rPr>
            </w:pPr>
            <w:r w:rsidRPr="0077778A">
              <w:rPr>
                <w:noProof/>
                <w:snapToGrid w:val="0"/>
                <w:sz w:val="20"/>
                <w:lang w:val="en-ZA"/>
              </w:rPr>
              <w:t>4</w:t>
            </w:r>
            <w:r w:rsidRPr="00750033">
              <w:rPr>
                <w:noProof/>
                <w:snapToGrid w:val="0"/>
                <w:sz w:val="20"/>
                <w:lang w:val="en-ZA"/>
              </w:rPr>
              <w:t>.0</w:t>
            </w:r>
          </w:p>
        </w:tc>
        <w:tc>
          <w:tcPr>
            <w:tcW w:w="992" w:type="dxa"/>
            <w:tcBorders>
              <w:top w:val="single" w:sz="4" w:space="0" w:color="auto"/>
              <w:right w:val="double" w:sz="4" w:space="0" w:color="auto"/>
            </w:tcBorders>
          </w:tcPr>
          <w:p w14:paraId="12D0806D" w14:textId="77777777" w:rsidR="00112234" w:rsidRPr="006A1551" w:rsidRDefault="00112234" w:rsidP="0087699F">
            <w:pPr>
              <w:widowControl w:val="0"/>
              <w:spacing w:line="240" w:lineRule="atLeast"/>
              <w:jc w:val="center"/>
              <w:rPr>
                <w:noProof/>
                <w:snapToGrid w:val="0"/>
                <w:sz w:val="20"/>
                <w:lang w:val="en-ZA"/>
              </w:rPr>
            </w:pPr>
          </w:p>
          <w:p w14:paraId="63DBA193" w14:textId="77777777" w:rsidR="00CD687C" w:rsidRDefault="00CD687C" w:rsidP="0087699F">
            <w:pPr>
              <w:widowControl w:val="0"/>
              <w:spacing w:line="240" w:lineRule="atLeast"/>
              <w:jc w:val="center"/>
              <w:rPr>
                <w:noProof/>
                <w:snapToGrid w:val="0"/>
                <w:sz w:val="20"/>
                <w:lang w:val="en-ZA"/>
              </w:rPr>
            </w:pPr>
          </w:p>
          <w:p w14:paraId="7BD26548" w14:textId="77777777" w:rsidR="00112234" w:rsidRPr="00750033" w:rsidRDefault="00112234" w:rsidP="0087699F">
            <w:pPr>
              <w:widowControl w:val="0"/>
              <w:spacing w:line="240" w:lineRule="atLeast"/>
              <w:jc w:val="center"/>
              <w:rPr>
                <w:noProof/>
                <w:snapToGrid w:val="0"/>
                <w:sz w:val="20"/>
                <w:lang w:val="en-ZA"/>
              </w:rPr>
            </w:pPr>
            <w:r w:rsidRPr="0077778A">
              <w:rPr>
                <w:noProof/>
                <w:snapToGrid w:val="0"/>
                <w:sz w:val="20"/>
                <w:lang w:val="en-ZA"/>
              </w:rPr>
              <w:t>6</w:t>
            </w:r>
            <w:r w:rsidRPr="00750033">
              <w:rPr>
                <w:noProof/>
                <w:snapToGrid w:val="0"/>
                <w:sz w:val="20"/>
                <w:lang w:val="en-ZA"/>
              </w:rPr>
              <w:t>.0</w:t>
            </w:r>
          </w:p>
        </w:tc>
      </w:tr>
      <w:tr w:rsidR="00581C53" w:rsidRPr="00CD687C" w14:paraId="5FAE7C48" w14:textId="77777777" w:rsidTr="00E37EFE">
        <w:trPr>
          <w:cantSplit/>
          <w:trHeight w:val="480"/>
        </w:trPr>
        <w:tc>
          <w:tcPr>
            <w:tcW w:w="568" w:type="dxa"/>
            <w:tcBorders>
              <w:top w:val="single" w:sz="4" w:space="0" w:color="auto"/>
              <w:left w:val="double" w:sz="4" w:space="0" w:color="auto"/>
            </w:tcBorders>
          </w:tcPr>
          <w:p w14:paraId="61B13346" w14:textId="77777777" w:rsidR="00325C66" w:rsidRDefault="00325C66" w:rsidP="00325C66">
            <w:pPr>
              <w:widowControl w:val="0"/>
              <w:spacing w:line="240" w:lineRule="atLeast"/>
              <w:contextualSpacing/>
              <w:rPr>
                <w:noProof/>
                <w:snapToGrid w:val="0"/>
                <w:sz w:val="20"/>
                <w:lang w:val="en-ZA"/>
              </w:rPr>
            </w:pPr>
          </w:p>
          <w:p w14:paraId="6608F5DE" w14:textId="77777777" w:rsidR="00112234" w:rsidRPr="0087699F" w:rsidRDefault="009B2E12" w:rsidP="00325C66">
            <w:pPr>
              <w:widowControl w:val="0"/>
              <w:spacing w:line="240" w:lineRule="atLeast"/>
              <w:contextualSpacing/>
              <w:rPr>
                <w:noProof/>
                <w:snapToGrid w:val="0"/>
                <w:sz w:val="20"/>
                <w:lang w:val="en-ZA"/>
              </w:rPr>
            </w:pPr>
            <w:r>
              <w:rPr>
                <w:noProof/>
                <w:snapToGrid w:val="0"/>
                <w:sz w:val="20"/>
                <w:lang w:val="en-ZA"/>
              </w:rPr>
              <w:t>3.5</w:t>
            </w:r>
          </w:p>
        </w:tc>
        <w:tc>
          <w:tcPr>
            <w:tcW w:w="2126" w:type="dxa"/>
            <w:tcBorders>
              <w:top w:val="single" w:sz="4" w:space="0" w:color="auto"/>
            </w:tcBorders>
          </w:tcPr>
          <w:p w14:paraId="00CD4601" w14:textId="77777777" w:rsidR="00112234" w:rsidRPr="0087699F" w:rsidRDefault="00112234" w:rsidP="00FB4599">
            <w:pPr>
              <w:widowControl w:val="0"/>
              <w:spacing w:line="240" w:lineRule="atLeast"/>
              <w:ind w:left="1146"/>
              <w:contextualSpacing/>
              <w:rPr>
                <w:noProof/>
                <w:snapToGrid w:val="0"/>
                <w:sz w:val="20"/>
                <w:lang w:val="en-ZA"/>
              </w:rPr>
            </w:pPr>
          </w:p>
          <w:p w14:paraId="5E034D9B" w14:textId="77777777" w:rsidR="00112234" w:rsidRPr="0087699F" w:rsidRDefault="00112234" w:rsidP="00FB4599">
            <w:pPr>
              <w:widowControl w:val="0"/>
              <w:spacing w:line="240" w:lineRule="atLeast"/>
              <w:rPr>
                <w:noProof/>
                <w:snapToGrid w:val="0"/>
                <w:sz w:val="20"/>
                <w:lang w:val="en-ZA"/>
              </w:rPr>
            </w:pPr>
            <w:r>
              <w:rPr>
                <w:noProof/>
                <w:snapToGrid w:val="0"/>
                <w:sz w:val="20"/>
                <w:lang w:val="en-ZA"/>
              </w:rPr>
              <w:t>Red kernels and/or undermilled kernels</w:t>
            </w:r>
          </w:p>
        </w:tc>
        <w:tc>
          <w:tcPr>
            <w:tcW w:w="850" w:type="dxa"/>
            <w:tcBorders>
              <w:top w:val="single" w:sz="4" w:space="0" w:color="auto"/>
            </w:tcBorders>
          </w:tcPr>
          <w:p w14:paraId="3FC52AD2" w14:textId="77777777" w:rsidR="00112234" w:rsidRPr="00325C66" w:rsidRDefault="00112234" w:rsidP="00325C66">
            <w:pPr>
              <w:widowControl w:val="0"/>
              <w:spacing w:line="240" w:lineRule="atLeast"/>
              <w:rPr>
                <w:noProof/>
                <w:snapToGrid w:val="0"/>
                <w:sz w:val="20"/>
                <w:lang w:val="en-ZA"/>
              </w:rPr>
            </w:pPr>
          </w:p>
          <w:p w14:paraId="0A0894BB" w14:textId="77777777" w:rsidR="00CD687C" w:rsidRDefault="00CD687C" w:rsidP="00325C66">
            <w:pPr>
              <w:widowControl w:val="0"/>
              <w:spacing w:line="240" w:lineRule="atLeast"/>
              <w:rPr>
                <w:noProof/>
                <w:snapToGrid w:val="0"/>
                <w:sz w:val="20"/>
                <w:lang w:val="en-ZA"/>
              </w:rPr>
            </w:pPr>
          </w:p>
          <w:p w14:paraId="063E86A1" w14:textId="77777777" w:rsidR="00112234" w:rsidRPr="00325C66" w:rsidRDefault="00112234" w:rsidP="00325C66">
            <w:pPr>
              <w:widowControl w:val="0"/>
              <w:spacing w:line="240" w:lineRule="atLeast"/>
              <w:rPr>
                <w:noProof/>
                <w:snapToGrid w:val="0"/>
                <w:sz w:val="20"/>
                <w:lang w:val="en-ZA"/>
              </w:rPr>
            </w:pPr>
            <w:r w:rsidRPr="00325C66">
              <w:rPr>
                <w:noProof/>
                <w:snapToGrid w:val="0"/>
                <w:sz w:val="20"/>
                <w:lang w:val="en-ZA"/>
              </w:rPr>
              <w:t>Max %</w:t>
            </w:r>
          </w:p>
        </w:tc>
        <w:tc>
          <w:tcPr>
            <w:tcW w:w="1134" w:type="dxa"/>
            <w:tcBorders>
              <w:top w:val="single" w:sz="4" w:space="0" w:color="auto"/>
            </w:tcBorders>
          </w:tcPr>
          <w:p w14:paraId="27BF86E9" w14:textId="77777777" w:rsidR="00112234" w:rsidRPr="00750033" w:rsidRDefault="00112234" w:rsidP="0087699F">
            <w:pPr>
              <w:widowControl w:val="0"/>
              <w:spacing w:line="240" w:lineRule="atLeast"/>
              <w:jc w:val="center"/>
              <w:rPr>
                <w:noProof/>
                <w:snapToGrid w:val="0"/>
                <w:sz w:val="20"/>
                <w:lang w:val="en-ZA"/>
              </w:rPr>
            </w:pPr>
          </w:p>
          <w:p w14:paraId="79A769DD" w14:textId="77777777" w:rsidR="00CD687C" w:rsidRDefault="00CD687C" w:rsidP="0087699F">
            <w:pPr>
              <w:widowControl w:val="0"/>
              <w:spacing w:line="240" w:lineRule="atLeast"/>
              <w:jc w:val="center"/>
              <w:rPr>
                <w:noProof/>
                <w:snapToGrid w:val="0"/>
                <w:sz w:val="20"/>
                <w:lang w:val="en-ZA"/>
              </w:rPr>
            </w:pPr>
          </w:p>
          <w:p w14:paraId="26953F98"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1.0</w:t>
            </w:r>
          </w:p>
        </w:tc>
        <w:tc>
          <w:tcPr>
            <w:tcW w:w="1134" w:type="dxa"/>
            <w:tcBorders>
              <w:top w:val="single" w:sz="4" w:space="0" w:color="auto"/>
            </w:tcBorders>
          </w:tcPr>
          <w:p w14:paraId="46B56AE2" w14:textId="77777777" w:rsidR="00112234" w:rsidRPr="00750033" w:rsidRDefault="00112234" w:rsidP="0087699F">
            <w:pPr>
              <w:widowControl w:val="0"/>
              <w:spacing w:line="240" w:lineRule="atLeast"/>
              <w:jc w:val="center"/>
              <w:rPr>
                <w:noProof/>
                <w:snapToGrid w:val="0"/>
                <w:sz w:val="20"/>
                <w:lang w:val="en-ZA"/>
              </w:rPr>
            </w:pPr>
          </w:p>
          <w:p w14:paraId="38D23093" w14:textId="77777777" w:rsidR="00CD687C" w:rsidRDefault="00CD687C" w:rsidP="0087699F">
            <w:pPr>
              <w:widowControl w:val="0"/>
              <w:spacing w:line="240" w:lineRule="atLeast"/>
              <w:jc w:val="center"/>
              <w:rPr>
                <w:noProof/>
                <w:snapToGrid w:val="0"/>
                <w:sz w:val="20"/>
                <w:lang w:val="en-ZA"/>
              </w:rPr>
            </w:pPr>
          </w:p>
          <w:p w14:paraId="729E5463"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2.5</w:t>
            </w:r>
          </w:p>
        </w:tc>
        <w:tc>
          <w:tcPr>
            <w:tcW w:w="851" w:type="dxa"/>
            <w:tcBorders>
              <w:top w:val="single" w:sz="4" w:space="0" w:color="auto"/>
              <w:right w:val="thinThickSmallGap" w:sz="24" w:space="0" w:color="auto"/>
            </w:tcBorders>
          </w:tcPr>
          <w:p w14:paraId="3F1843C4" w14:textId="77777777" w:rsidR="00112234" w:rsidRPr="00750033" w:rsidRDefault="00112234" w:rsidP="0087699F">
            <w:pPr>
              <w:widowControl w:val="0"/>
              <w:spacing w:line="240" w:lineRule="atLeast"/>
              <w:jc w:val="center"/>
              <w:rPr>
                <w:noProof/>
                <w:snapToGrid w:val="0"/>
                <w:sz w:val="20"/>
                <w:lang w:val="en-ZA"/>
              </w:rPr>
            </w:pPr>
          </w:p>
          <w:p w14:paraId="20EC7BF7" w14:textId="77777777" w:rsidR="00CD687C" w:rsidRDefault="00CD687C" w:rsidP="0087699F">
            <w:pPr>
              <w:widowControl w:val="0"/>
              <w:spacing w:line="240" w:lineRule="atLeast"/>
              <w:jc w:val="center"/>
              <w:rPr>
                <w:noProof/>
                <w:snapToGrid w:val="0"/>
                <w:sz w:val="20"/>
                <w:lang w:val="en-ZA"/>
              </w:rPr>
            </w:pPr>
          </w:p>
          <w:p w14:paraId="2B5C6A54"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3.5</w:t>
            </w:r>
          </w:p>
        </w:tc>
        <w:tc>
          <w:tcPr>
            <w:tcW w:w="1134" w:type="dxa"/>
            <w:tcBorders>
              <w:top w:val="single" w:sz="4" w:space="0" w:color="auto"/>
              <w:left w:val="thinThickSmallGap" w:sz="24" w:space="0" w:color="auto"/>
            </w:tcBorders>
          </w:tcPr>
          <w:p w14:paraId="1367E9D1" w14:textId="77777777" w:rsidR="00112234" w:rsidRPr="00750033" w:rsidRDefault="00112234" w:rsidP="0087699F">
            <w:pPr>
              <w:widowControl w:val="0"/>
              <w:spacing w:line="240" w:lineRule="atLeast"/>
              <w:jc w:val="center"/>
              <w:rPr>
                <w:noProof/>
                <w:snapToGrid w:val="0"/>
                <w:sz w:val="20"/>
                <w:lang w:val="en-ZA"/>
              </w:rPr>
            </w:pPr>
          </w:p>
          <w:p w14:paraId="1481AD7A" w14:textId="77777777" w:rsidR="00CD687C" w:rsidRDefault="00CD687C" w:rsidP="0087699F">
            <w:pPr>
              <w:widowControl w:val="0"/>
              <w:spacing w:line="240" w:lineRule="atLeast"/>
              <w:jc w:val="center"/>
              <w:rPr>
                <w:noProof/>
                <w:snapToGrid w:val="0"/>
                <w:sz w:val="20"/>
                <w:lang w:val="en-ZA"/>
              </w:rPr>
            </w:pPr>
          </w:p>
          <w:p w14:paraId="4DE8DDC9"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1.0</w:t>
            </w:r>
          </w:p>
        </w:tc>
        <w:tc>
          <w:tcPr>
            <w:tcW w:w="1134" w:type="dxa"/>
            <w:tcBorders>
              <w:top w:val="single" w:sz="4" w:space="0" w:color="auto"/>
            </w:tcBorders>
          </w:tcPr>
          <w:p w14:paraId="79915842" w14:textId="77777777" w:rsidR="00112234" w:rsidRPr="00750033" w:rsidRDefault="00112234" w:rsidP="0087699F">
            <w:pPr>
              <w:widowControl w:val="0"/>
              <w:spacing w:line="240" w:lineRule="atLeast"/>
              <w:jc w:val="center"/>
              <w:rPr>
                <w:noProof/>
                <w:snapToGrid w:val="0"/>
                <w:sz w:val="20"/>
                <w:lang w:val="en-ZA"/>
              </w:rPr>
            </w:pPr>
          </w:p>
          <w:p w14:paraId="57F3DFED" w14:textId="77777777" w:rsidR="00CD687C" w:rsidRDefault="00CD687C" w:rsidP="0087699F">
            <w:pPr>
              <w:widowControl w:val="0"/>
              <w:spacing w:line="240" w:lineRule="atLeast"/>
              <w:jc w:val="center"/>
              <w:rPr>
                <w:noProof/>
                <w:snapToGrid w:val="0"/>
                <w:sz w:val="20"/>
                <w:lang w:val="en-ZA"/>
              </w:rPr>
            </w:pPr>
          </w:p>
          <w:p w14:paraId="41E25BFE"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 xml:space="preserve">4.0 </w:t>
            </w:r>
          </w:p>
        </w:tc>
        <w:tc>
          <w:tcPr>
            <w:tcW w:w="992" w:type="dxa"/>
            <w:tcBorders>
              <w:top w:val="single" w:sz="4" w:space="0" w:color="auto"/>
              <w:right w:val="double" w:sz="4" w:space="0" w:color="auto"/>
            </w:tcBorders>
          </w:tcPr>
          <w:p w14:paraId="23EFF166" w14:textId="77777777" w:rsidR="00112234" w:rsidRPr="00750033" w:rsidRDefault="00112234" w:rsidP="0087699F">
            <w:pPr>
              <w:widowControl w:val="0"/>
              <w:spacing w:line="240" w:lineRule="atLeast"/>
              <w:jc w:val="center"/>
              <w:rPr>
                <w:noProof/>
                <w:snapToGrid w:val="0"/>
                <w:sz w:val="20"/>
                <w:lang w:val="en-ZA"/>
              </w:rPr>
            </w:pPr>
          </w:p>
          <w:p w14:paraId="470C8C87" w14:textId="77777777" w:rsidR="00CD687C" w:rsidRDefault="00CD687C" w:rsidP="0087699F">
            <w:pPr>
              <w:widowControl w:val="0"/>
              <w:spacing w:line="240" w:lineRule="atLeast"/>
              <w:jc w:val="center"/>
              <w:rPr>
                <w:noProof/>
                <w:snapToGrid w:val="0"/>
                <w:sz w:val="20"/>
                <w:lang w:val="en-ZA"/>
              </w:rPr>
            </w:pPr>
          </w:p>
          <w:p w14:paraId="4777F2E8" w14:textId="77777777" w:rsidR="00112234" w:rsidRPr="00750033" w:rsidRDefault="00112234" w:rsidP="0087699F">
            <w:pPr>
              <w:widowControl w:val="0"/>
              <w:spacing w:line="240" w:lineRule="atLeast"/>
              <w:jc w:val="center"/>
              <w:rPr>
                <w:noProof/>
                <w:snapToGrid w:val="0"/>
                <w:sz w:val="20"/>
                <w:lang w:val="en-ZA"/>
              </w:rPr>
            </w:pPr>
            <w:r w:rsidRPr="00750033">
              <w:rPr>
                <w:noProof/>
                <w:snapToGrid w:val="0"/>
                <w:sz w:val="20"/>
                <w:lang w:val="en-ZA"/>
              </w:rPr>
              <w:t xml:space="preserve">12.0 </w:t>
            </w:r>
          </w:p>
        </w:tc>
      </w:tr>
      <w:tr w:rsidR="00581C53" w:rsidRPr="00CD687C" w14:paraId="351B3EC9" w14:textId="77777777" w:rsidTr="00E37EFE">
        <w:trPr>
          <w:cantSplit/>
          <w:trHeight w:val="330"/>
        </w:trPr>
        <w:tc>
          <w:tcPr>
            <w:tcW w:w="568" w:type="dxa"/>
            <w:tcBorders>
              <w:top w:val="single" w:sz="4" w:space="0" w:color="auto"/>
              <w:left w:val="double" w:sz="4" w:space="0" w:color="auto"/>
            </w:tcBorders>
          </w:tcPr>
          <w:p w14:paraId="43E2B35E" w14:textId="77777777" w:rsidR="00A931A5" w:rsidRDefault="00A931A5" w:rsidP="0087699F">
            <w:pPr>
              <w:widowControl w:val="0"/>
              <w:spacing w:line="240" w:lineRule="atLeast"/>
              <w:rPr>
                <w:noProof/>
                <w:snapToGrid w:val="0"/>
                <w:sz w:val="20"/>
                <w:lang w:val="en-ZA"/>
              </w:rPr>
            </w:pPr>
          </w:p>
          <w:p w14:paraId="6B07F57D" w14:textId="77777777" w:rsidR="00A931A5" w:rsidRDefault="00A931A5" w:rsidP="0087699F">
            <w:pPr>
              <w:widowControl w:val="0"/>
              <w:spacing w:line="240" w:lineRule="atLeast"/>
              <w:rPr>
                <w:noProof/>
                <w:snapToGrid w:val="0"/>
                <w:sz w:val="20"/>
                <w:lang w:val="en-ZA"/>
              </w:rPr>
            </w:pPr>
          </w:p>
          <w:p w14:paraId="2B619C2C" w14:textId="77777777" w:rsidR="00A931A5" w:rsidRPr="0087699F" w:rsidRDefault="00A931A5" w:rsidP="0087699F">
            <w:pPr>
              <w:widowControl w:val="0"/>
              <w:spacing w:line="240" w:lineRule="atLeast"/>
              <w:rPr>
                <w:noProof/>
                <w:snapToGrid w:val="0"/>
                <w:sz w:val="20"/>
                <w:lang w:val="en-ZA"/>
              </w:rPr>
            </w:pPr>
            <w:r>
              <w:rPr>
                <w:noProof/>
                <w:snapToGrid w:val="0"/>
                <w:sz w:val="20"/>
                <w:lang w:val="en-ZA"/>
              </w:rPr>
              <w:t>3.6</w:t>
            </w:r>
          </w:p>
        </w:tc>
        <w:tc>
          <w:tcPr>
            <w:tcW w:w="2126" w:type="dxa"/>
            <w:tcBorders>
              <w:top w:val="single" w:sz="4" w:space="0" w:color="auto"/>
            </w:tcBorders>
          </w:tcPr>
          <w:p w14:paraId="5AB0FCDB" w14:textId="77777777" w:rsidR="00A931A5" w:rsidRPr="0087699F" w:rsidRDefault="00A931A5" w:rsidP="00B33C3C">
            <w:pPr>
              <w:widowControl w:val="0"/>
              <w:spacing w:line="240" w:lineRule="atLeast"/>
              <w:rPr>
                <w:noProof/>
                <w:snapToGrid w:val="0"/>
                <w:sz w:val="20"/>
                <w:lang w:val="en-ZA"/>
              </w:rPr>
            </w:pPr>
          </w:p>
          <w:p w14:paraId="52E1323A" w14:textId="77777777" w:rsidR="00A931A5" w:rsidRPr="0087699F" w:rsidRDefault="00A931A5" w:rsidP="00B33C3C">
            <w:pPr>
              <w:widowControl w:val="0"/>
              <w:spacing w:line="240" w:lineRule="atLeast"/>
              <w:rPr>
                <w:noProof/>
                <w:snapToGrid w:val="0"/>
                <w:sz w:val="20"/>
                <w:lang w:val="en-ZA"/>
              </w:rPr>
            </w:pPr>
            <w:r>
              <w:rPr>
                <w:noProof/>
                <w:snapToGrid w:val="0"/>
                <w:sz w:val="20"/>
                <w:lang w:val="en-ZA"/>
              </w:rPr>
              <w:t>Total</w:t>
            </w:r>
            <w:r w:rsidRPr="0087699F">
              <w:rPr>
                <w:noProof/>
                <w:snapToGrid w:val="0"/>
                <w:sz w:val="20"/>
                <w:lang w:val="en-ZA"/>
              </w:rPr>
              <w:t xml:space="preserve"> </w:t>
            </w:r>
            <w:r>
              <w:rPr>
                <w:noProof/>
                <w:snapToGrid w:val="0"/>
                <w:sz w:val="20"/>
                <w:lang w:val="en-ZA"/>
              </w:rPr>
              <w:t>Pecks and partly black    kernels</w:t>
            </w:r>
          </w:p>
        </w:tc>
        <w:tc>
          <w:tcPr>
            <w:tcW w:w="850" w:type="dxa"/>
            <w:tcBorders>
              <w:top w:val="single" w:sz="4" w:space="0" w:color="auto"/>
            </w:tcBorders>
          </w:tcPr>
          <w:p w14:paraId="2450BEA7" w14:textId="77777777" w:rsidR="00A931A5" w:rsidRPr="00325C66" w:rsidRDefault="00A931A5" w:rsidP="00325C66">
            <w:pPr>
              <w:widowControl w:val="0"/>
              <w:spacing w:line="240" w:lineRule="atLeast"/>
              <w:rPr>
                <w:noProof/>
                <w:snapToGrid w:val="0"/>
                <w:sz w:val="20"/>
                <w:lang w:val="en-ZA"/>
              </w:rPr>
            </w:pPr>
          </w:p>
          <w:p w14:paraId="48AECF81" w14:textId="77777777" w:rsidR="00A931A5" w:rsidRDefault="00A931A5" w:rsidP="00325C66">
            <w:pPr>
              <w:widowControl w:val="0"/>
              <w:spacing w:line="240" w:lineRule="atLeast"/>
              <w:rPr>
                <w:noProof/>
                <w:snapToGrid w:val="0"/>
                <w:sz w:val="20"/>
                <w:lang w:val="en-ZA"/>
              </w:rPr>
            </w:pPr>
          </w:p>
          <w:p w14:paraId="755B6299" w14:textId="77777777" w:rsidR="00A931A5" w:rsidRPr="00325C66" w:rsidRDefault="00A931A5" w:rsidP="00325C66">
            <w:pPr>
              <w:widowControl w:val="0"/>
              <w:spacing w:line="240" w:lineRule="atLeast"/>
              <w:rPr>
                <w:noProof/>
                <w:snapToGrid w:val="0"/>
                <w:sz w:val="20"/>
                <w:lang w:val="en-ZA"/>
              </w:rPr>
            </w:pPr>
            <w:r w:rsidRPr="00325C66">
              <w:rPr>
                <w:noProof/>
                <w:snapToGrid w:val="0"/>
                <w:sz w:val="20"/>
                <w:lang w:val="en-ZA"/>
              </w:rPr>
              <w:t>Max %</w:t>
            </w:r>
          </w:p>
        </w:tc>
        <w:tc>
          <w:tcPr>
            <w:tcW w:w="1134" w:type="dxa"/>
            <w:tcBorders>
              <w:top w:val="single" w:sz="4" w:space="0" w:color="auto"/>
            </w:tcBorders>
          </w:tcPr>
          <w:p w14:paraId="4DE28683" w14:textId="77777777" w:rsidR="00A931A5" w:rsidRPr="006A1551" w:rsidRDefault="00A931A5" w:rsidP="008B59FE">
            <w:pPr>
              <w:widowControl w:val="0"/>
              <w:spacing w:line="240" w:lineRule="atLeast"/>
              <w:jc w:val="center"/>
              <w:rPr>
                <w:noProof/>
                <w:snapToGrid w:val="0"/>
                <w:sz w:val="20"/>
                <w:lang w:val="en-ZA"/>
              </w:rPr>
            </w:pPr>
          </w:p>
          <w:p w14:paraId="064F1E0B" w14:textId="77777777" w:rsidR="00A931A5" w:rsidRDefault="00A931A5" w:rsidP="0087699F">
            <w:pPr>
              <w:widowControl w:val="0"/>
              <w:spacing w:line="240" w:lineRule="atLeast"/>
              <w:jc w:val="center"/>
              <w:rPr>
                <w:noProof/>
                <w:snapToGrid w:val="0"/>
                <w:sz w:val="20"/>
                <w:lang w:val="en-ZA"/>
              </w:rPr>
            </w:pPr>
          </w:p>
          <w:p w14:paraId="2440464B" w14:textId="77777777" w:rsidR="00A931A5" w:rsidRPr="00750033" w:rsidRDefault="00A931A5" w:rsidP="0087699F">
            <w:pPr>
              <w:widowControl w:val="0"/>
              <w:spacing w:line="240" w:lineRule="atLeast"/>
              <w:jc w:val="center"/>
              <w:rPr>
                <w:noProof/>
                <w:snapToGrid w:val="0"/>
                <w:sz w:val="20"/>
                <w:lang w:val="en-ZA"/>
              </w:rPr>
            </w:pPr>
            <w:r w:rsidRPr="006A1551">
              <w:rPr>
                <w:noProof/>
                <w:snapToGrid w:val="0"/>
                <w:sz w:val="20"/>
                <w:lang w:val="en-ZA"/>
              </w:rPr>
              <w:t>1.0</w:t>
            </w:r>
          </w:p>
        </w:tc>
        <w:tc>
          <w:tcPr>
            <w:tcW w:w="1134" w:type="dxa"/>
            <w:tcBorders>
              <w:top w:val="single" w:sz="4" w:space="0" w:color="auto"/>
            </w:tcBorders>
          </w:tcPr>
          <w:p w14:paraId="50D56ADC" w14:textId="77777777" w:rsidR="00A931A5" w:rsidRPr="006A1551" w:rsidRDefault="00A931A5" w:rsidP="008B59FE">
            <w:pPr>
              <w:widowControl w:val="0"/>
              <w:spacing w:line="240" w:lineRule="atLeast"/>
              <w:jc w:val="center"/>
              <w:rPr>
                <w:noProof/>
                <w:snapToGrid w:val="0"/>
                <w:sz w:val="20"/>
                <w:lang w:val="en-ZA"/>
              </w:rPr>
            </w:pPr>
          </w:p>
          <w:p w14:paraId="26715BEE" w14:textId="77777777" w:rsidR="00A931A5" w:rsidRDefault="00A931A5" w:rsidP="0087699F">
            <w:pPr>
              <w:widowControl w:val="0"/>
              <w:spacing w:line="240" w:lineRule="atLeast"/>
              <w:jc w:val="center"/>
              <w:rPr>
                <w:noProof/>
                <w:snapToGrid w:val="0"/>
                <w:sz w:val="20"/>
                <w:lang w:val="en-ZA"/>
              </w:rPr>
            </w:pPr>
          </w:p>
          <w:p w14:paraId="65E0836A" w14:textId="77777777" w:rsidR="00A931A5" w:rsidRPr="00750033" w:rsidRDefault="00A931A5" w:rsidP="0087699F">
            <w:pPr>
              <w:widowControl w:val="0"/>
              <w:spacing w:line="240" w:lineRule="atLeast"/>
              <w:jc w:val="center"/>
              <w:rPr>
                <w:noProof/>
                <w:snapToGrid w:val="0"/>
                <w:sz w:val="20"/>
                <w:lang w:val="en-ZA"/>
              </w:rPr>
            </w:pPr>
            <w:r w:rsidRPr="006A1551">
              <w:rPr>
                <w:noProof/>
                <w:snapToGrid w:val="0"/>
                <w:sz w:val="20"/>
                <w:lang w:val="en-ZA"/>
              </w:rPr>
              <w:t>2.0</w:t>
            </w:r>
          </w:p>
        </w:tc>
        <w:tc>
          <w:tcPr>
            <w:tcW w:w="851" w:type="dxa"/>
            <w:tcBorders>
              <w:top w:val="single" w:sz="4" w:space="0" w:color="auto"/>
              <w:right w:val="thinThickSmallGap" w:sz="24" w:space="0" w:color="auto"/>
            </w:tcBorders>
          </w:tcPr>
          <w:p w14:paraId="711E5E0F" w14:textId="77777777" w:rsidR="00A931A5" w:rsidRPr="006A1551" w:rsidRDefault="00A931A5" w:rsidP="008B59FE">
            <w:pPr>
              <w:widowControl w:val="0"/>
              <w:spacing w:line="240" w:lineRule="atLeast"/>
              <w:jc w:val="center"/>
              <w:rPr>
                <w:noProof/>
                <w:snapToGrid w:val="0"/>
                <w:sz w:val="20"/>
                <w:lang w:val="en-ZA"/>
              </w:rPr>
            </w:pPr>
          </w:p>
          <w:p w14:paraId="350B5C83" w14:textId="77777777" w:rsidR="00A931A5" w:rsidRDefault="00A931A5" w:rsidP="0087699F">
            <w:pPr>
              <w:widowControl w:val="0"/>
              <w:spacing w:line="240" w:lineRule="atLeast"/>
              <w:jc w:val="center"/>
              <w:rPr>
                <w:noProof/>
                <w:snapToGrid w:val="0"/>
                <w:sz w:val="20"/>
                <w:lang w:val="en-ZA"/>
              </w:rPr>
            </w:pPr>
          </w:p>
          <w:p w14:paraId="0FE8D932" w14:textId="77777777" w:rsidR="00A931A5" w:rsidRPr="006A1551" w:rsidRDefault="00A931A5" w:rsidP="0087699F">
            <w:pPr>
              <w:widowControl w:val="0"/>
              <w:spacing w:line="240" w:lineRule="atLeast"/>
              <w:jc w:val="center"/>
              <w:rPr>
                <w:noProof/>
                <w:snapToGrid w:val="0"/>
                <w:sz w:val="20"/>
                <w:lang w:val="en-ZA"/>
              </w:rPr>
            </w:pPr>
            <w:r w:rsidRPr="006A1551">
              <w:rPr>
                <w:noProof/>
                <w:snapToGrid w:val="0"/>
                <w:sz w:val="20"/>
                <w:lang w:val="en-ZA"/>
              </w:rPr>
              <w:t>2.0</w:t>
            </w:r>
          </w:p>
        </w:tc>
        <w:tc>
          <w:tcPr>
            <w:tcW w:w="1134" w:type="dxa"/>
            <w:tcBorders>
              <w:top w:val="single" w:sz="4" w:space="0" w:color="auto"/>
              <w:left w:val="thinThickSmallGap" w:sz="24" w:space="0" w:color="auto"/>
            </w:tcBorders>
          </w:tcPr>
          <w:p w14:paraId="72E11134" w14:textId="77777777" w:rsidR="00A931A5" w:rsidRPr="006A1551" w:rsidRDefault="00A931A5" w:rsidP="008B59FE">
            <w:pPr>
              <w:widowControl w:val="0"/>
              <w:spacing w:line="240" w:lineRule="atLeast"/>
              <w:jc w:val="center"/>
              <w:rPr>
                <w:noProof/>
                <w:snapToGrid w:val="0"/>
                <w:sz w:val="20"/>
                <w:lang w:val="en-ZA"/>
              </w:rPr>
            </w:pPr>
          </w:p>
          <w:p w14:paraId="3F5DE104" w14:textId="77777777" w:rsidR="00A931A5" w:rsidRDefault="00A931A5" w:rsidP="0087699F">
            <w:pPr>
              <w:widowControl w:val="0"/>
              <w:spacing w:line="240" w:lineRule="atLeast"/>
              <w:jc w:val="center"/>
              <w:rPr>
                <w:noProof/>
                <w:snapToGrid w:val="0"/>
                <w:sz w:val="20"/>
                <w:lang w:val="en-ZA"/>
              </w:rPr>
            </w:pPr>
          </w:p>
          <w:p w14:paraId="0F8E2A4D" w14:textId="77777777" w:rsidR="00A931A5" w:rsidRPr="0077778A" w:rsidRDefault="00A931A5" w:rsidP="0087699F">
            <w:pPr>
              <w:widowControl w:val="0"/>
              <w:spacing w:line="240" w:lineRule="atLeast"/>
              <w:jc w:val="center"/>
              <w:rPr>
                <w:noProof/>
                <w:snapToGrid w:val="0"/>
                <w:sz w:val="20"/>
                <w:lang w:val="en-ZA"/>
              </w:rPr>
            </w:pPr>
            <w:r w:rsidRPr="006A1551">
              <w:rPr>
                <w:noProof/>
                <w:snapToGrid w:val="0"/>
                <w:sz w:val="20"/>
                <w:lang w:val="en-ZA"/>
              </w:rPr>
              <w:t>1.5</w:t>
            </w:r>
          </w:p>
        </w:tc>
        <w:tc>
          <w:tcPr>
            <w:tcW w:w="1134" w:type="dxa"/>
            <w:tcBorders>
              <w:top w:val="single" w:sz="4" w:space="0" w:color="auto"/>
            </w:tcBorders>
          </w:tcPr>
          <w:p w14:paraId="5BF98943" w14:textId="77777777" w:rsidR="00A931A5" w:rsidRPr="006A1551" w:rsidRDefault="00A931A5" w:rsidP="008B59FE">
            <w:pPr>
              <w:widowControl w:val="0"/>
              <w:spacing w:line="240" w:lineRule="atLeast"/>
              <w:jc w:val="center"/>
              <w:rPr>
                <w:noProof/>
                <w:snapToGrid w:val="0"/>
                <w:sz w:val="20"/>
                <w:lang w:val="en-ZA"/>
              </w:rPr>
            </w:pPr>
          </w:p>
          <w:p w14:paraId="0F13BF83" w14:textId="77777777" w:rsidR="00A931A5" w:rsidRDefault="00A931A5" w:rsidP="0087699F">
            <w:pPr>
              <w:widowControl w:val="0"/>
              <w:spacing w:line="240" w:lineRule="atLeast"/>
              <w:jc w:val="center"/>
              <w:rPr>
                <w:noProof/>
                <w:snapToGrid w:val="0"/>
                <w:sz w:val="20"/>
                <w:lang w:val="en-ZA"/>
              </w:rPr>
            </w:pPr>
          </w:p>
          <w:p w14:paraId="03A6B4D9" w14:textId="77777777" w:rsidR="00A931A5" w:rsidRPr="000B3881" w:rsidRDefault="00A931A5" w:rsidP="0087699F">
            <w:pPr>
              <w:widowControl w:val="0"/>
              <w:spacing w:line="240" w:lineRule="atLeast"/>
              <w:jc w:val="center"/>
              <w:rPr>
                <w:noProof/>
                <w:snapToGrid w:val="0"/>
                <w:sz w:val="20"/>
                <w:lang w:val="en-ZA"/>
              </w:rPr>
            </w:pPr>
            <w:r w:rsidRPr="006A1551">
              <w:rPr>
                <w:noProof/>
                <w:snapToGrid w:val="0"/>
                <w:sz w:val="20"/>
                <w:lang w:val="en-ZA"/>
              </w:rPr>
              <w:t>2</w:t>
            </w:r>
            <w:r>
              <w:rPr>
                <w:noProof/>
                <w:snapToGrid w:val="0"/>
                <w:sz w:val="20"/>
                <w:lang w:val="en-ZA"/>
              </w:rPr>
              <w:t>.</w:t>
            </w:r>
            <w:r w:rsidRPr="006A1551">
              <w:rPr>
                <w:noProof/>
                <w:snapToGrid w:val="0"/>
                <w:sz w:val="20"/>
                <w:lang w:val="en-ZA"/>
              </w:rPr>
              <w:t>0</w:t>
            </w:r>
          </w:p>
        </w:tc>
        <w:tc>
          <w:tcPr>
            <w:tcW w:w="992" w:type="dxa"/>
            <w:tcBorders>
              <w:top w:val="single" w:sz="4" w:space="0" w:color="auto"/>
              <w:right w:val="double" w:sz="4" w:space="0" w:color="auto"/>
            </w:tcBorders>
          </w:tcPr>
          <w:p w14:paraId="2D749B69" w14:textId="77777777" w:rsidR="00A931A5" w:rsidRPr="006A1551" w:rsidRDefault="00A931A5" w:rsidP="008B59FE">
            <w:pPr>
              <w:widowControl w:val="0"/>
              <w:spacing w:line="240" w:lineRule="atLeast"/>
              <w:jc w:val="center"/>
              <w:rPr>
                <w:noProof/>
                <w:snapToGrid w:val="0"/>
                <w:sz w:val="20"/>
                <w:lang w:val="en-ZA"/>
              </w:rPr>
            </w:pPr>
          </w:p>
          <w:p w14:paraId="6D7AD5EC" w14:textId="77777777" w:rsidR="00A931A5" w:rsidRDefault="00A931A5" w:rsidP="0087699F">
            <w:pPr>
              <w:widowControl w:val="0"/>
              <w:spacing w:line="240" w:lineRule="atLeast"/>
              <w:jc w:val="center"/>
              <w:rPr>
                <w:noProof/>
                <w:snapToGrid w:val="0"/>
                <w:sz w:val="20"/>
                <w:lang w:val="en-ZA"/>
              </w:rPr>
            </w:pPr>
          </w:p>
          <w:p w14:paraId="1C6DA337" w14:textId="77777777" w:rsidR="00A931A5" w:rsidRPr="000B3881" w:rsidRDefault="00A931A5" w:rsidP="0087699F">
            <w:pPr>
              <w:widowControl w:val="0"/>
              <w:spacing w:line="240" w:lineRule="atLeast"/>
              <w:jc w:val="center"/>
              <w:rPr>
                <w:noProof/>
                <w:snapToGrid w:val="0"/>
                <w:sz w:val="20"/>
                <w:lang w:val="en-ZA"/>
              </w:rPr>
            </w:pPr>
            <w:r w:rsidRPr="006A1551">
              <w:rPr>
                <w:noProof/>
                <w:snapToGrid w:val="0"/>
                <w:sz w:val="20"/>
                <w:lang w:val="en-ZA"/>
              </w:rPr>
              <w:t>2.5</w:t>
            </w:r>
          </w:p>
        </w:tc>
      </w:tr>
      <w:tr w:rsidR="00581C53" w:rsidRPr="0087699F" w14:paraId="096FE8D0" w14:textId="77777777" w:rsidTr="00E37EFE">
        <w:trPr>
          <w:cantSplit/>
          <w:trHeight w:val="718"/>
        </w:trPr>
        <w:tc>
          <w:tcPr>
            <w:tcW w:w="568" w:type="dxa"/>
            <w:tcBorders>
              <w:top w:val="single" w:sz="4" w:space="0" w:color="auto"/>
              <w:left w:val="double" w:sz="4" w:space="0" w:color="auto"/>
              <w:bottom w:val="double" w:sz="4" w:space="0" w:color="auto"/>
            </w:tcBorders>
          </w:tcPr>
          <w:p w14:paraId="71447BA2" w14:textId="77777777" w:rsidR="00A931A5" w:rsidRDefault="00A931A5" w:rsidP="0087699F">
            <w:pPr>
              <w:widowControl w:val="0"/>
              <w:spacing w:line="240" w:lineRule="atLeast"/>
              <w:rPr>
                <w:noProof/>
                <w:snapToGrid w:val="0"/>
                <w:sz w:val="20"/>
                <w:lang w:val="en-ZA"/>
              </w:rPr>
            </w:pPr>
          </w:p>
          <w:p w14:paraId="6B47F527" w14:textId="77777777" w:rsidR="00A931A5" w:rsidRDefault="00A931A5" w:rsidP="0087699F">
            <w:pPr>
              <w:widowControl w:val="0"/>
              <w:spacing w:line="240" w:lineRule="atLeast"/>
              <w:rPr>
                <w:noProof/>
                <w:snapToGrid w:val="0"/>
                <w:sz w:val="20"/>
                <w:lang w:val="en-ZA"/>
              </w:rPr>
            </w:pPr>
          </w:p>
          <w:p w14:paraId="4294CA63" w14:textId="77777777" w:rsidR="00A931A5" w:rsidRPr="0087699F" w:rsidRDefault="00A931A5" w:rsidP="0087699F">
            <w:pPr>
              <w:widowControl w:val="0"/>
              <w:spacing w:line="240" w:lineRule="atLeast"/>
              <w:rPr>
                <w:noProof/>
                <w:snapToGrid w:val="0"/>
                <w:sz w:val="20"/>
                <w:lang w:val="en-ZA"/>
              </w:rPr>
            </w:pPr>
            <w:r>
              <w:rPr>
                <w:noProof/>
                <w:snapToGrid w:val="0"/>
                <w:sz w:val="20"/>
                <w:lang w:val="en-ZA"/>
              </w:rPr>
              <w:t>3.7</w:t>
            </w:r>
          </w:p>
        </w:tc>
        <w:tc>
          <w:tcPr>
            <w:tcW w:w="2126" w:type="dxa"/>
            <w:tcBorders>
              <w:top w:val="single" w:sz="4" w:space="0" w:color="auto"/>
              <w:bottom w:val="double" w:sz="4" w:space="0" w:color="auto"/>
            </w:tcBorders>
          </w:tcPr>
          <w:p w14:paraId="6124FD1F" w14:textId="77777777" w:rsidR="00A931A5" w:rsidRPr="0087699F" w:rsidRDefault="00A931A5" w:rsidP="00FB4599">
            <w:pPr>
              <w:widowControl w:val="0"/>
              <w:spacing w:line="240" w:lineRule="atLeast"/>
              <w:rPr>
                <w:noProof/>
                <w:snapToGrid w:val="0"/>
                <w:sz w:val="20"/>
                <w:lang w:val="en-ZA"/>
              </w:rPr>
            </w:pPr>
          </w:p>
          <w:p w14:paraId="630F8133" w14:textId="77777777" w:rsidR="00065793" w:rsidRDefault="00065793" w:rsidP="00FB4599">
            <w:pPr>
              <w:widowControl w:val="0"/>
              <w:spacing w:line="240" w:lineRule="atLeast"/>
              <w:rPr>
                <w:noProof/>
                <w:snapToGrid w:val="0"/>
                <w:sz w:val="20"/>
                <w:lang w:val="en-ZA"/>
              </w:rPr>
            </w:pPr>
          </w:p>
          <w:p w14:paraId="64DC73CB" w14:textId="77777777" w:rsidR="00A931A5" w:rsidRPr="0087699F" w:rsidRDefault="00A931A5" w:rsidP="00FB4599">
            <w:pPr>
              <w:widowControl w:val="0"/>
              <w:spacing w:line="240" w:lineRule="atLeast"/>
              <w:rPr>
                <w:noProof/>
                <w:snapToGrid w:val="0"/>
                <w:sz w:val="20"/>
                <w:lang w:val="en-ZA"/>
              </w:rPr>
            </w:pPr>
            <w:r>
              <w:rPr>
                <w:noProof/>
                <w:snapToGrid w:val="0"/>
                <w:sz w:val="20"/>
                <w:lang w:val="en-ZA"/>
              </w:rPr>
              <w:t>Waxy/glutinous rice kernels</w:t>
            </w:r>
          </w:p>
        </w:tc>
        <w:tc>
          <w:tcPr>
            <w:tcW w:w="850" w:type="dxa"/>
            <w:tcBorders>
              <w:top w:val="single" w:sz="4" w:space="0" w:color="auto"/>
              <w:bottom w:val="double" w:sz="4" w:space="0" w:color="auto"/>
            </w:tcBorders>
          </w:tcPr>
          <w:p w14:paraId="78530CA8" w14:textId="77777777" w:rsidR="00A931A5" w:rsidRPr="00325C66" w:rsidRDefault="00A931A5" w:rsidP="00325C66">
            <w:pPr>
              <w:widowControl w:val="0"/>
              <w:spacing w:line="240" w:lineRule="atLeast"/>
              <w:rPr>
                <w:noProof/>
                <w:snapToGrid w:val="0"/>
                <w:sz w:val="20"/>
                <w:lang w:val="en-ZA"/>
              </w:rPr>
            </w:pPr>
          </w:p>
          <w:p w14:paraId="25198809" w14:textId="77777777" w:rsidR="00A931A5" w:rsidRDefault="00A931A5" w:rsidP="00325C66">
            <w:pPr>
              <w:widowControl w:val="0"/>
              <w:spacing w:line="240" w:lineRule="atLeast"/>
              <w:rPr>
                <w:noProof/>
                <w:snapToGrid w:val="0"/>
                <w:sz w:val="20"/>
                <w:lang w:val="en-ZA"/>
              </w:rPr>
            </w:pPr>
          </w:p>
          <w:p w14:paraId="5F84969C" w14:textId="77777777" w:rsidR="00A931A5" w:rsidRPr="00325C66" w:rsidRDefault="00A931A5" w:rsidP="00325C66">
            <w:pPr>
              <w:widowControl w:val="0"/>
              <w:spacing w:line="240" w:lineRule="atLeast"/>
              <w:rPr>
                <w:noProof/>
                <w:snapToGrid w:val="0"/>
                <w:sz w:val="20"/>
                <w:lang w:val="en-ZA"/>
              </w:rPr>
            </w:pPr>
            <w:r w:rsidRPr="00325C66">
              <w:rPr>
                <w:noProof/>
                <w:snapToGrid w:val="0"/>
                <w:sz w:val="20"/>
                <w:lang w:val="en-ZA"/>
              </w:rPr>
              <w:t>Max %</w:t>
            </w:r>
          </w:p>
        </w:tc>
        <w:tc>
          <w:tcPr>
            <w:tcW w:w="1134" w:type="dxa"/>
            <w:tcBorders>
              <w:top w:val="single" w:sz="4" w:space="0" w:color="auto"/>
              <w:bottom w:val="double" w:sz="4" w:space="0" w:color="auto"/>
            </w:tcBorders>
          </w:tcPr>
          <w:p w14:paraId="7C92DA9A" w14:textId="77777777" w:rsidR="00A931A5" w:rsidRPr="006A1551" w:rsidRDefault="00A931A5" w:rsidP="008B59FE">
            <w:pPr>
              <w:widowControl w:val="0"/>
              <w:spacing w:line="240" w:lineRule="atLeast"/>
              <w:jc w:val="center"/>
              <w:rPr>
                <w:noProof/>
                <w:snapToGrid w:val="0"/>
                <w:sz w:val="20"/>
                <w:lang w:val="en-ZA"/>
              </w:rPr>
            </w:pPr>
          </w:p>
          <w:p w14:paraId="28D9306C" w14:textId="77777777" w:rsidR="00A931A5" w:rsidRDefault="00A931A5" w:rsidP="0087699F">
            <w:pPr>
              <w:widowControl w:val="0"/>
              <w:spacing w:line="240" w:lineRule="atLeast"/>
              <w:jc w:val="center"/>
              <w:rPr>
                <w:noProof/>
                <w:snapToGrid w:val="0"/>
                <w:sz w:val="20"/>
                <w:lang w:val="en-ZA"/>
              </w:rPr>
            </w:pPr>
          </w:p>
          <w:p w14:paraId="2F23570F"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1.5</w:t>
            </w:r>
          </w:p>
        </w:tc>
        <w:tc>
          <w:tcPr>
            <w:tcW w:w="1134" w:type="dxa"/>
            <w:tcBorders>
              <w:top w:val="single" w:sz="4" w:space="0" w:color="auto"/>
              <w:bottom w:val="double" w:sz="4" w:space="0" w:color="auto"/>
            </w:tcBorders>
          </w:tcPr>
          <w:p w14:paraId="79CF9A49" w14:textId="77777777" w:rsidR="00A931A5" w:rsidRPr="006A1551" w:rsidRDefault="00A931A5" w:rsidP="008B59FE">
            <w:pPr>
              <w:widowControl w:val="0"/>
              <w:spacing w:line="240" w:lineRule="atLeast"/>
              <w:jc w:val="center"/>
              <w:rPr>
                <w:noProof/>
                <w:snapToGrid w:val="0"/>
                <w:sz w:val="20"/>
                <w:lang w:val="en-ZA"/>
              </w:rPr>
            </w:pPr>
          </w:p>
          <w:p w14:paraId="2C5ED96F" w14:textId="77777777" w:rsidR="00A931A5" w:rsidRDefault="00A931A5" w:rsidP="0087699F">
            <w:pPr>
              <w:widowControl w:val="0"/>
              <w:spacing w:line="240" w:lineRule="atLeast"/>
              <w:jc w:val="center"/>
              <w:rPr>
                <w:noProof/>
                <w:snapToGrid w:val="0"/>
                <w:sz w:val="20"/>
                <w:lang w:val="en-ZA"/>
              </w:rPr>
            </w:pPr>
          </w:p>
          <w:p w14:paraId="4DC834FD"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1.5</w:t>
            </w:r>
          </w:p>
        </w:tc>
        <w:tc>
          <w:tcPr>
            <w:tcW w:w="851" w:type="dxa"/>
            <w:tcBorders>
              <w:top w:val="single" w:sz="4" w:space="0" w:color="auto"/>
              <w:bottom w:val="double" w:sz="4" w:space="0" w:color="auto"/>
              <w:right w:val="thinThickSmallGap" w:sz="24" w:space="0" w:color="auto"/>
            </w:tcBorders>
          </w:tcPr>
          <w:p w14:paraId="14A5BA8F" w14:textId="77777777" w:rsidR="00A931A5" w:rsidRPr="006A1551" w:rsidRDefault="00A931A5" w:rsidP="008B59FE">
            <w:pPr>
              <w:widowControl w:val="0"/>
              <w:spacing w:line="240" w:lineRule="atLeast"/>
              <w:jc w:val="center"/>
              <w:rPr>
                <w:noProof/>
                <w:snapToGrid w:val="0"/>
                <w:sz w:val="20"/>
                <w:lang w:val="en-ZA"/>
              </w:rPr>
            </w:pPr>
          </w:p>
          <w:p w14:paraId="34F2C1F6" w14:textId="77777777" w:rsidR="00A931A5" w:rsidRDefault="00A931A5" w:rsidP="0087699F">
            <w:pPr>
              <w:widowControl w:val="0"/>
              <w:spacing w:line="240" w:lineRule="atLeast"/>
              <w:jc w:val="center"/>
              <w:rPr>
                <w:noProof/>
                <w:snapToGrid w:val="0"/>
                <w:sz w:val="20"/>
                <w:lang w:val="en-ZA"/>
              </w:rPr>
            </w:pPr>
          </w:p>
          <w:p w14:paraId="6007D52E"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1.5</w:t>
            </w:r>
          </w:p>
        </w:tc>
        <w:tc>
          <w:tcPr>
            <w:tcW w:w="1134" w:type="dxa"/>
            <w:tcBorders>
              <w:top w:val="single" w:sz="4" w:space="0" w:color="auto"/>
              <w:left w:val="thinThickSmallGap" w:sz="24" w:space="0" w:color="auto"/>
              <w:bottom w:val="double" w:sz="4" w:space="0" w:color="auto"/>
            </w:tcBorders>
          </w:tcPr>
          <w:p w14:paraId="278A253F" w14:textId="77777777" w:rsidR="00A931A5" w:rsidRPr="006A1551" w:rsidRDefault="00A931A5" w:rsidP="008B59FE">
            <w:pPr>
              <w:widowControl w:val="0"/>
              <w:spacing w:line="240" w:lineRule="atLeast"/>
              <w:jc w:val="center"/>
              <w:rPr>
                <w:noProof/>
                <w:snapToGrid w:val="0"/>
                <w:sz w:val="20"/>
                <w:lang w:val="en-ZA"/>
              </w:rPr>
            </w:pPr>
          </w:p>
          <w:p w14:paraId="79C3AC10" w14:textId="77777777" w:rsidR="00A931A5" w:rsidRDefault="00A931A5" w:rsidP="0087699F">
            <w:pPr>
              <w:widowControl w:val="0"/>
              <w:spacing w:line="240" w:lineRule="atLeast"/>
              <w:jc w:val="center"/>
              <w:rPr>
                <w:noProof/>
                <w:snapToGrid w:val="0"/>
                <w:sz w:val="20"/>
                <w:lang w:val="en-ZA"/>
              </w:rPr>
            </w:pPr>
          </w:p>
          <w:p w14:paraId="62ACDB45"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1.5</w:t>
            </w:r>
          </w:p>
        </w:tc>
        <w:tc>
          <w:tcPr>
            <w:tcW w:w="1134" w:type="dxa"/>
            <w:tcBorders>
              <w:top w:val="single" w:sz="4" w:space="0" w:color="auto"/>
              <w:bottom w:val="double" w:sz="4" w:space="0" w:color="auto"/>
            </w:tcBorders>
          </w:tcPr>
          <w:p w14:paraId="1C64D0D7" w14:textId="77777777" w:rsidR="00A931A5" w:rsidRPr="006A1551" w:rsidRDefault="00A931A5" w:rsidP="008B59FE">
            <w:pPr>
              <w:widowControl w:val="0"/>
              <w:spacing w:line="240" w:lineRule="atLeast"/>
              <w:jc w:val="center"/>
              <w:rPr>
                <w:noProof/>
                <w:snapToGrid w:val="0"/>
                <w:sz w:val="20"/>
                <w:lang w:val="en-ZA"/>
              </w:rPr>
            </w:pPr>
          </w:p>
          <w:p w14:paraId="62AC9BB9" w14:textId="77777777" w:rsidR="00A931A5" w:rsidRDefault="00A931A5" w:rsidP="0087699F">
            <w:pPr>
              <w:widowControl w:val="0"/>
              <w:spacing w:line="240" w:lineRule="atLeast"/>
              <w:jc w:val="center"/>
              <w:rPr>
                <w:noProof/>
                <w:snapToGrid w:val="0"/>
                <w:sz w:val="20"/>
                <w:lang w:val="en-ZA"/>
              </w:rPr>
            </w:pPr>
          </w:p>
          <w:p w14:paraId="12DEFD53"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1.5</w:t>
            </w:r>
          </w:p>
        </w:tc>
        <w:tc>
          <w:tcPr>
            <w:tcW w:w="992" w:type="dxa"/>
            <w:tcBorders>
              <w:top w:val="single" w:sz="4" w:space="0" w:color="auto"/>
              <w:bottom w:val="double" w:sz="4" w:space="0" w:color="auto"/>
              <w:right w:val="double" w:sz="4" w:space="0" w:color="auto"/>
            </w:tcBorders>
          </w:tcPr>
          <w:p w14:paraId="0FA908F6" w14:textId="77777777" w:rsidR="00A931A5" w:rsidRPr="006A1551" w:rsidRDefault="00A931A5" w:rsidP="008B59FE">
            <w:pPr>
              <w:widowControl w:val="0"/>
              <w:spacing w:line="240" w:lineRule="atLeast"/>
              <w:jc w:val="center"/>
              <w:rPr>
                <w:noProof/>
                <w:snapToGrid w:val="0"/>
                <w:sz w:val="20"/>
                <w:lang w:val="en-ZA"/>
              </w:rPr>
            </w:pPr>
          </w:p>
          <w:p w14:paraId="62C9747F" w14:textId="77777777" w:rsidR="00A931A5" w:rsidRDefault="00A931A5" w:rsidP="0087699F">
            <w:pPr>
              <w:widowControl w:val="0"/>
              <w:spacing w:line="240" w:lineRule="atLeast"/>
              <w:jc w:val="center"/>
              <w:rPr>
                <w:noProof/>
                <w:snapToGrid w:val="0"/>
                <w:sz w:val="20"/>
                <w:lang w:val="en-ZA"/>
              </w:rPr>
            </w:pPr>
          </w:p>
          <w:p w14:paraId="65870FA4" w14:textId="77777777" w:rsidR="00A931A5" w:rsidRPr="0087699F" w:rsidRDefault="00A931A5" w:rsidP="0087699F">
            <w:pPr>
              <w:widowControl w:val="0"/>
              <w:spacing w:line="240" w:lineRule="atLeast"/>
              <w:jc w:val="center"/>
              <w:rPr>
                <w:noProof/>
                <w:snapToGrid w:val="0"/>
                <w:sz w:val="20"/>
                <w:lang w:val="en-ZA"/>
              </w:rPr>
            </w:pPr>
            <w:r w:rsidRPr="006A1551">
              <w:rPr>
                <w:noProof/>
                <w:snapToGrid w:val="0"/>
                <w:sz w:val="20"/>
                <w:lang w:val="en-ZA"/>
              </w:rPr>
              <w:t>1.5</w:t>
            </w:r>
          </w:p>
        </w:tc>
      </w:tr>
    </w:tbl>
    <w:p w14:paraId="25432C0F" w14:textId="77777777" w:rsidR="00D51838" w:rsidRDefault="00D51838">
      <w:pPr>
        <w:rPr>
          <w:rFonts w:cs="Arial"/>
          <w:b/>
          <w:sz w:val="22"/>
          <w:szCs w:val="22"/>
          <w:lang w:val="en-ZA"/>
        </w:rPr>
      </w:pPr>
    </w:p>
    <w:p w14:paraId="1CFE13A4" w14:textId="77777777" w:rsidR="00804794" w:rsidRPr="0087699F" w:rsidRDefault="00804794" w:rsidP="00804794">
      <w:pPr>
        <w:widowControl w:val="0"/>
        <w:spacing w:line="240" w:lineRule="atLeast"/>
        <w:jc w:val="center"/>
        <w:rPr>
          <w:b/>
          <w:noProof/>
          <w:snapToGrid w:val="0"/>
          <w:sz w:val="20"/>
          <w:lang w:val="en-ZA"/>
        </w:rPr>
      </w:pPr>
      <w:r w:rsidRPr="0087699F">
        <w:rPr>
          <w:b/>
          <w:noProof/>
          <w:snapToGrid w:val="0"/>
          <w:sz w:val="20"/>
          <w:lang w:val="en-ZA"/>
        </w:rPr>
        <w:t>MAXIMUM</w:t>
      </w:r>
      <w:r w:rsidR="00220F62">
        <w:rPr>
          <w:b/>
          <w:noProof/>
          <w:snapToGrid w:val="0"/>
          <w:sz w:val="20"/>
          <w:lang w:val="en-ZA"/>
        </w:rPr>
        <w:t xml:space="preserve"> AND MINIMUM</w:t>
      </w:r>
      <w:r w:rsidRPr="0087699F">
        <w:rPr>
          <w:b/>
          <w:noProof/>
          <w:snapToGrid w:val="0"/>
          <w:sz w:val="20"/>
          <w:lang w:val="en-ZA"/>
        </w:rPr>
        <w:t xml:space="preserve"> PERCENTAGE(%) PERM</w:t>
      </w:r>
      <w:r>
        <w:rPr>
          <w:b/>
          <w:noProof/>
          <w:snapToGrid w:val="0"/>
          <w:sz w:val="20"/>
          <w:lang w:val="en-ZA"/>
        </w:rPr>
        <w:t xml:space="preserve">ISSIBLE DEVIATIONS FOR </w:t>
      </w:r>
      <w:r w:rsidR="00592D44">
        <w:rPr>
          <w:b/>
          <w:noProof/>
          <w:snapToGrid w:val="0"/>
          <w:sz w:val="20"/>
          <w:lang w:val="en-ZA"/>
        </w:rPr>
        <w:t xml:space="preserve">WHITE </w:t>
      </w:r>
      <w:r>
        <w:rPr>
          <w:b/>
          <w:noProof/>
          <w:snapToGrid w:val="0"/>
          <w:sz w:val="20"/>
          <w:lang w:val="en-ZA"/>
        </w:rPr>
        <w:t xml:space="preserve"> RICE</w:t>
      </w:r>
    </w:p>
    <w:p w14:paraId="5A444C66" w14:textId="77777777" w:rsidR="00804794" w:rsidRPr="0087699F" w:rsidRDefault="00804794" w:rsidP="00804794">
      <w:pPr>
        <w:widowControl w:val="0"/>
        <w:spacing w:line="240" w:lineRule="atLeast"/>
        <w:jc w:val="both"/>
        <w:rPr>
          <w:snapToGrid w:val="0"/>
          <w:sz w:val="20"/>
          <w:lang w:val="en-ZA"/>
        </w:rPr>
      </w:pPr>
    </w:p>
    <w:p w14:paraId="0933CC62" w14:textId="77777777" w:rsidR="00804794" w:rsidRPr="0087699F" w:rsidRDefault="00804794" w:rsidP="00804794">
      <w:pPr>
        <w:widowControl w:val="0"/>
        <w:spacing w:line="240" w:lineRule="atLeast"/>
        <w:jc w:val="center"/>
        <w:rPr>
          <w:b/>
          <w:noProof/>
          <w:snapToGrid w:val="0"/>
          <w:szCs w:val="24"/>
        </w:rPr>
      </w:pPr>
      <w:r w:rsidRPr="0087699F">
        <w:rPr>
          <w:b/>
          <w:noProof/>
          <w:snapToGrid w:val="0"/>
          <w:szCs w:val="24"/>
        </w:rPr>
        <w:t xml:space="preserve">TABLE </w:t>
      </w:r>
      <w:r w:rsidR="00FD0274">
        <w:rPr>
          <w:b/>
          <w:noProof/>
          <w:snapToGrid w:val="0"/>
          <w:szCs w:val="24"/>
        </w:rPr>
        <w:t>4</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851"/>
        <w:gridCol w:w="1276"/>
        <w:gridCol w:w="1275"/>
        <w:gridCol w:w="993"/>
        <w:gridCol w:w="1134"/>
        <w:gridCol w:w="1134"/>
        <w:gridCol w:w="992"/>
      </w:tblGrid>
      <w:tr w:rsidR="00581C53" w:rsidRPr="0087699F" w14:paraId="5C256ABD" w14:textId="77777777" w:rsidTr="00581C53">
        <w:trPr>
          <w:cantSplit/>
          <w:trHeight w:val="614"/>
          <w:tblHeader/>
        </w:trPr>
        <w:tc>
          <w:tcPr>
            <w:tcW w:w="568" w:type="dxa"/>
            <w:vMerge w:val="restart"/>
            <w:tcBorders>
              <w:top w:val="double" w:sz="4" w:space="0" w:color="auto"/>
              <w:left w:val="double" w:sz="4" w:space="0" w:color="auto"/>
            </w:tcBorders>
            <w:shd w:val="clear" w:color="auto" w:fill="95B3D7" w:themeFill="accent1" w:themeFillTint="99"/>
          </w:tcPr>
          <w:p w14:paraId="23349196" w14:textId="77777777" w:rsidR="00371D6E" w:rsidRPr="0087699F" w:rsidRDefault="00371D6E" w:rsidP="000E1FE4">
            <w:pPr>
              <w:widowControl w:val="0"/>
              <w:spacing w:line="240" w:lineRule="atLeast"/>
              <w:jc w:val="center"/>
              <w:rPr>
                <w:b/>
                <w:noProof/>
                <w:snapToGrid w:val="0"/>
                <w:szCs w:val="24"/>
                <w:lang w:val="en-ZA"/>
              </w:rPr>
            </w:pPr>
          </w:p>
        </w:tc>
        <w:tc>
          <w:tcPr>
            <w:tcW w:w="1984" w:type="dxa"/>
            <w:vMerge w:val="restart"/>
            <w:tcBorders>
              <w:top w:val="double" w:sz="4" w:space="0" w:color="auto"/>
            </w:tcBorders>
            <w:shd w:val="clear" w:color="auto" w:fill="95B3D7" w:themeFill="accent1" w:themeFillTint="99"/>
          </w:tcPr>
          <w:p w14:paraId="32C1F3FF" w14:textId="77777777" w:rsidR="00371D6E" w:rsidRPr="0087699F" w:rsidRDefault="00371D6E" w:rsidP="000E1FE4">
            <w:pPr>
              <w:widowControl w:val="0"/>
              <w:spacing w:line="240" w:lineRule="atLeast"/>
              <w:jc w:val="center"/>
              <w:rPr>
                <w:b/>
                <w:noProof/>
                <w:snapToGrid w:val="0"/>
                <w:szCs w:val="24"/>
                <w:lang w:val="en-ZA"/>
              </w:rPr>
            </w:pPr>
          </w:p>
          <w:p w14:paraId="55BA4292" w14:textId="77777777" w:rsidR="00371D6E" w:rsidRPr="0087699F" w:rsidRDefault="00371D6E" w:rsidP="000E1FE4">
            <w:pPr>
              <w:widowControl w:val="0"/>
              <w:spacing w:line="240" w:lineRule="atLeast"/>
              <w:jc w:val="center"/>
              <w:rPr>
                <w:b/>
                <w:noProof/>
                <w:snapToGrid w:val="0"/>
                <w:szCs w:val="24"/>
                <w:lang w:val="en-ZA"/>
              </w:rPr>
            </w:pPr>
          </w:p>
          <w:p w14:paraId="6598B912" w14:textId="77777777" w:rsidR="00371D6E" w:rsidRPr="0087699F" w:rsidRDefault="00371D6E" w:rsidP="003101E6">
            <w:pPr>
              <w:widowControl w:val="0"/>
              <w:shd w:val="clear" w:color="auto" w:fill="95B3D7" w:themeFill="accent1" w:themeFillTint="99"/>
              <w:spacing w:line="240" w:lineRule="atLeast"/>
              <w:jc w:val="center"/>
              <w:rPr>
                <w:b/>
                <w:noProof/>
                <w:snapToGrid w:val="0"/>
                <w:szCs w:val="24"/>
                <w:lang w:val="en-ZA"/>
              </w:rPr>
            </w:pPr>
          </w:p>
          <w:p w14:paraId="2F00E62B" w14:textId="77777777" w:rsidR="00371D6E" w:rsidRPr="0087699F" w:rsidRDefault="00371D6E" w:rsidP="003101E6">
            <w:pPr>
              <w:widowControl w:val="0"/>
              <w:shd w:val="clear" w:color="auto" w:fill="95B3D7" w:themeFill="accent1" w:themeFillTint="99"/>
              <w:spacing w:line="240" w:lineRule="atLeast"/>
              <w:jc w:val="center"/>
              <w:rPr>
                <w:b/>
                <w:noProof/>
                <w:snapToGrid w:val="0"/>
                <w:szCs w:val="24"/>
                <w:lang w:val="en-ZA"/>
              </w:rPr>
            </w:pPr>
            <w:r w:rsidRPr="0087699F">
              <w:rPr>
                <w:b/>
                <w:noProof/>
                <w:snapToGrid w:val="0"/>
                <w:szCs w:val="24"/>
                <w:lang w:val="en-ZA"/>
              </w:rPr>
              <w:t>NATURE OF DEFECTS</w:t>
            </w:r>
          </w:p>
          <w:p w14:paraId="508AD869" w14:textId="77777777" w:rsidR="00371D6E" w:rsidRPr="0087699F" w:rsidRDefault="00371D6E" w:rsidP="000E1FE4">
            <w:pPr>
              <w:widowControl w:val="0"/>
              <w:spacing w:line="240" w:lineRule="atLeast"/>
              <w:jc w:val="center"/>
              <w:rPr>
                <w:b/>
                <w:noProof/>
                <w:snapToGrid w:val="0"/>
                <w:szCs w:val="24"/>
                <w:lang w:val="en-ZA"/>
              </w:rPr>
            </w:pPr>
          </w:p>
        </w:tc>
        <w:tc>
          <w:tcPr>
            <w:tcW w:w="851" w:type="dxa"/>
            <w:vMerge w:val="restart"/>
            <w:tcBorders>
              <w:top w:val="double" w:sz="4" w:space="0" w:color="auto"/>
            </w:tcBorders>
            <w:shd w:val="clear" w:color="auto" w:fill="95B3D7" w:themeFill="accent1" w:themeFillTint="99"/>
          </w:tcPr>
          <w:p w14:paraId="799D1759" w14:textId="77777777" w:rsidR="00371D6E" w:rsidRPr="0087699F" w:rsidRDefault="00371D6E" w:rsidP="000E1FE4">
            <w:pPr>
              <w:rPr>
                <w:b/>
                <w:snapToGrid w:val="0"/>
                <w:lang w:val="en-ZA"/>
              </w:rPr>
            </w:pPr>
          </w:p>
        </w:tc>
        <w:tc>
          <w:tcPr>
            <w:tcW w:w="6804" w:type="dxa"/>
            <w:gridSpan w:val="6"/>
            <w:tcBorders>
              <w:top w:val="double" w:sz="4" w:space="0" w:color="auto"/>
              <w:right w:val="double" w:sz="4" w:space="0" w:color="auto"/>
            </w:tcBorders>
            <w:shd w:val="clear" w:color="auto" w:fill="95B3D7" w:themeFill="accent1" w:themeFillTint="99"/>
          </w:tcPr>
          <w:p w14:paraId="1A959E0E" w14:textId="77777777" w:rsidR="00371D6E" w:rsidRPr="0087699F" w:rsidRDefault="00371D6E" w:rsidP="000E1FE4">
            <w:pPr>
              <w:rPr>
                <w:b/>
                <w:snapToGrid w:val="0"/>
                <w:lang w:val="en-ZA"/>
              </w:rPr>
            </w:pPr>
          </w:p>
          <w:p w14:paraId="78DD4823" w14:textId="77777777" w:rsidR="00371D6E" w:rsidRPr="0087699F" w:rsidRDefault="00371D6E" w:rsidP="00997B76">
            <w:pPr>
              <w:jc w:val="center"/>
              <w:rPr>
                <w:snapToGrid w:val="0"/>
                <w:lang w:val="en-ZA"/>
              </w:rPr>
            </w:pPr>
            <w:r w:rsidRPr="00EC5739">
              <w:rPr>
                <w:b/>
                <w:snapToGrid w:val="0"/>
                <w:shd w:val="clear" w:color="auto" w:fill="95B3D7" w:themeFill="accent1" w:themeFillTint="99"/>
                <w:lang w:val="en-ZA"/>
              </w:rPr>
              <w:t>STANDARDS FOR GRADES OF WHITE RICE</w:t>
            </w:r>
          </w:p>
        </w:tc>
      </w:tr>
      <w:tr w:rsidR="00581C53" w:rsidRPr="0087699F" w14:paraId="5825E67C" w14:textId="77777777" w:rsidTr="0033288D">
        <w:trPr>
          <w:cantSplit/>
          <w:trHeight w:val="714"/>
          <w:tblHeader/>
        </w:trPr>
        <w:tc>
          <w:tcPr>
            <w:tcW w:w="568" w:type="dxa"/>
            <w:vMerge/>
            <w:tcBorders>
              <w:left w:val="double" w:sz="4" w:space="0" w:color="auto"/>
            </w:tcBorders>
            <w:shd w:val="clear" w:color="auto" w:fill="95B3D7" w:themeFill="accent1" w:themeFillTint="99"/>
          </w:tcPr>
          <w:p w14:paraId="227CB099" w14:textId="77777777" w:rsidR="00371D6E" w:rsidRPr="0087699F" w:rsidRDefault="00371D6E" w:rsidP="000E1FE4">
            <w:pPr>
              <w:widowControl w:val="0"/>
              <w:spacing w:line="240" w:lineRule="atLeast"/>
              <w:jc w:val="center"/>
              <w:rPr>
                <w:b/>
                <w:noProof/>
                <w:snapToGrid w:val="0"/>
                <w:sz w:val="20"/>
                <w:lang w:val="en-ZA"/>
              </w:rPr>
            </w:pPr>
          </w:p>
        </w:tc>
        <w:tc>
          <w:tcPr>
            <w:tcW w:w="1984" w:type="dxa"/>
            <w:vMerge/>
            <w:shd w:val="clear" w:color="auto" w:fill="95B3D7" w:themeFill="accent1" w:themeFillTint="99"/>
          </w:tcPr>
          <w:p w14:paraId="248FB28D" w14:textId="77777777" w:rsidR="00371D6E" w:rsidRPr="0087699F" w:rsidRDefault="00371D6E" w:rsidP="000E1FE4">
            <w:pPr>
              <w:widowControl w:val="0"/>
              <w:spacing w:line="240" w:lineRule="atLeast"/>
              <w:jc w:val="center"/>
              <w:rPr>
                <w:b/>
                <w:noProof/>
                <w:snapToGrid w:val="0"/>
                <w:sz w:val="20"/>
                <w:lang w:val="en-ZA"/>
              </w:rPr>
            </w:pPr>
          </w:p>
        </w:tc>
        <w:tc>
          <w:tcPr>
            <w:tcW w:w="851" w:type="dxa"/>
            <w:vMerge/>
            <w:shd w:val="clear" w:color="auto" w:fill="95B3D7" w:themeFill="accent1" w:themeFillTint="99"/>
          </w:tcPr>
          <w:p w14:paraId="37C1A450" w14:textId="77777777" w:rsidR="00371D6E" w:rsidRPr="0087699F" w:rsidRDefault="00371D6E" w:rsidP="000E1FE4">
            <w:pPr>
              <w:widowControl w:val="0"/>
              <w:spacing w:line="240" w:lineRule="atLeast"/>
              <w:jc w:val="center"/>
              <w:rPr>
                <w:b/>
                <w:noProof/>
                <w:snapToGrid w:val="0"/>
                <w:sz w:val="20"/>
                <w:lang w:val="en-ZA"/>
              </w:rPr>
            </w:pPr>
          </w:p>
        </w:tc>
        <w:tc>
          <w:tcPr>
            <w:tcW w:w="3544" w:type="dxa"/>
            <w:gridSpan w:val="3"/>
            <w:tcBorders>
              <w:right w:val="thinThickSmallGap" w:sz="24" w:space="0" w:color="auto"/>
            </w:tcBorders>
            <w:shd w:val="clear" w:color="auto" w:fill="95B3D7" w:themeFill="accent1" w:themeFillTint="99"/>
          </w:tcPr>
          <w:p w14:paraId="1AC969C8" w14:textId="77777777" w:rsidR="00371D6E" w:rsidRPr="0087699F" w:rsidRDefault="00371D6E" w:rsidP="000E1FE4">
            <w:pPr>
              <w:widowControl w:val="0"/>
              <w:spacing w:line="240" w:lineRule="atLeast"/>
              <w:jc w:val="center"/>
              <w:rPr>
                <w:b/>
                <w:noProof/>
                <w:snapToGrid w:val="0"/>
                <w:sz w:val="20"/>
                <w:lang w:val="en-ZA"/>
              </w:rPr>
            </w:pPr>
          </w:p>
          <w:p w14:paraId="3BEBD388" w14:textId="77777777" w:rsidR="00371D6E" w:rsidRPr="0087699F" w:rsidRDefault="00371D6E" w:rsidP="00FB4599">
            <w:pPr>
              <w:widowControl w:val="0"/>
              <w:spacing w:line="240" w:lineRule="atLeast"/>
              <w:jc w:val="center"/>
              <w:rPr>
                <w:b/>
                <w:noProof/>
                <w:snapToGrid w:val="0"/>
                <w:sz w:val="20"/>
                <w:lang w:val="en-ZA"/>
              </w:rPr>
            </w:pPr>
            <w:r>
              <w:rPr>
                <w:b/>
                <w:noProof/>
                <w:snapToGrid w:val="0"/>
                <w:sz w:val="20"/>
                <w:lang w:val="en-ZA"/>
              </w:rPr>
              <w:t xml:space="preserve">WHITE RICE </w:t>
            </w:r>
          </w:p>
        </w:tc>
        <w:tc>
          <w:tcPr>
            <w:tcW w:w="3260" w:type="dxa"/>
            <w:gridSpan w:val="3"/>
            <w:tcBorders>
              <w:left w:val="thinThickSmallGap" w:sz="24" w:space="0" w:color="auto"/>
              <w:right w:val="double" w:sz="4" w:space="0" w:color="auto"/>
            </w:tcBorders>
            <w:shd w:val="clear" w:color="auto" w:fill="95B3D7" w:themeFill="accent1" w:themeFillTint="99"/>
          </w:tcPr>
          <w:p w14:paraId="611ED2E2" w14:textId="77777777" w:rsidR="00371D6E" w:rsidRDefault="00371D6E" w:rsidP="000E1FE4">
            <w:pPr>
              <w:rPr>
                <w:b/>
                <w:noProof/>
                <w:snapToGrid w:val="0"/>
                <w:sz w:val="20"/>
                <w:lang w:val="en-ZA"/>
              </w:rPr>
            </w:pPr>
          </w:p>
          <w:p w14:paraId="768D1711" w14:textId="77777777" w:rsidR="00371D6E" w:rsidRDefault="00371D6E" w:rsidP="000E1FE4">
            <w:pPr>
              <w:rPr>
                <w:b/>
                <w:noProof/>
                <w:snapToGrid w:val="0"/>
                <w:sz w:val="20"/>
                <w:lang w:val="en-ZA"/>
              </w:rPr>
            </w:pPr>
            <w:r>
              <w:rPr>
                <w:b/>
                <w:noProof/>
                <w:snapToGrid w:val="0"/>
                <w:sz w:val="20"/>
                <w:lang w:val="en-ZA"/>
              </w:rPr>
              <w:t>WHITE PARBOILED RICE</w:t>
            </w:r>
          </w:p>
          <w:p w14:paraId="1DBAE7C1" w14:textId="77777777" w:rsidR="00371D6E" w:rsidRDefault="00371D6E" w:rsidP="000E1FE4">
            <w:pPr>
              <w:rPr>
                <w:b/>
                <w:noProof/>
                <w:snapToGrid w:val="0"/>
                <w:sz w:val="20"/>
                <w:lang w:val="en-ZA"/>
              </w:rPr>
            </w:pPr>
          </w:p>
          <w:p w14:paraId="2659A544" w14:textId="77777777" w:rsidR="00371D6E" w:rsidRPr="0087699F" w:rsidRDefault="00371D6E" w:rsidP="00B33C3C">
            <w:pPr>
              <w:widowControl w:val="0"/>
              <w:spacing w:line="240" w:lineRule="atLeast"/>
              <w:rPr>
                <w:b/>
                <w:noProof/>
                <w:snapToGrid w:val="0"/>
                <w:sz w:val="20"/>
                <w:lang w:val="en-ZA"/>
              </w:rPr>
            </w:pPr>
          </w:p>
        </w:tc>
      </w:tr>
      <w:tr w:rsidR="00581C53" w:rsidRPr="0087699F" w14:paraId="6E5C635A" w14:textId="77777777" w:rsidTr="0033288D">
        <w:trPr>
          <w:cantSplit/>
          <w:trHeight w:val="375"/>
        </w:trPr>
        <w:tc>
          <w:tcPr>
            <w:tcW w:w="568" w:type="dxa"/>
            <w:tcBorders>
              <w:left w:val="double" w:sz="4" w:space="0" w:color="auto"/>
              <w:bottom w:val="single" w:sz="4" w:space="0" w:color="auto"/>
            </w:tcBorders>
            <w:shd w:val="clear" w:color="auto" w:fill="95B3D7" w:themeFill="accent1" w:themeFillTint="99"/>
          </w:tcPr>
          <w:p w14:paraId="41081982" w14:textId="77777777" w:rsidR="006A1551" w:rsidRPr="0087699F" w:rsidRDefault="006A1551" w:rsidP="000E1FE4">
            <w:pPr>
              <w:widowControl w:val="0"/>
              <w:tabs>
                <w:tab w:val="left" w:pos="426"/>
              </w:tabs>
              <w:spacing w:line="240" w:lineRule="atLeast"/>
              <w:jc w:val="center"/>
              <w:rPr>
                <w:noProof/>
                <w:snapToGrid w:val="0"/>
                <w:sz w:val="20"/>
                <w:lang w:val="en-ZA"/>
              </w:rPr>
            </w:pPr>
          </w:p>
        </w:tc>
        <w:tc>
          <w:tcPr>
            <w:tcW w:w="1984" w:type="dxa"/>
            <w:tcBorders>
              <w:bottom w:val="single" w:sz="4" w:space="0" w:color="auto"/>
            </w:tcBorders>
            <w:shd w:val="clear" w:color="auto" w:fill="95B3D7" w:themeFill="accent1" w:themeFillTint="99"/>
          </w:tcPr>
          <w:p w14:paraId="6EC770BB" w14:textId="77777777" w:rsidR="006A1551" w:rsidRPr="0087699F" w:rsidRDefault="006A1551" w:rsidP="000E1FE4">
            <w:pPr>
              <w:widowControl w:val="0"/>
              <w:tabs>
                <w:tab w:val="left" w:pos="426"/>
              </w:tabs>
              <w:spacing w:line="240" w:lineRule="atLeast"/>
              <w:jc w:val="center"/>
              <w:rPr>
                <w:noProof/>
                <w:snapToGrid w:val="0"/>
                <w:sz w:val="20"/>
                <w:lang w:val="en-ZA"/>
              </w:rPr>
            </w:pPr>
          </w:p>
        </w:tc>
        <w:tc>
          <w:tcPr>
            <w:tcW w:w="851" w:type="dxa"/>
            <w:tcBorders>
              <w:bottom w:val="single" w:sz="4" w:space="0" w:color="auto"/>
            </w:tcBorders>
            <w:shd w:val="clear" w:color="auto" w:fill="95B3D7" w:themeFill="accent1" w:themeFillTint="99"/>
          </w:tcPr>
          <w:p w14:paraId="743CB456" w14:textId="77777777" w:rsidR="006A1551" w:rsidRDefault="006A1551" w:rsidP="000E1FE4">
            <w:pPr>
              <w:widowControl w:val="0"/>
              <w:spacing w:line="240" w:lineRule="atLeast"/>
              <w:jc w:val="center"/>
              <w:rPr>
                <w:noProof/>
                <w:snapToGrid w:val="0"/>
                <w:sz w:val="20"/>
                <w:lang w:val="en-ZA"/>
              </w:rPr>
            </w:pPr>
          </w:p>
        </w:tc>
        <w:tc>
          <w:tcPr>
            <w:tcW w:w="1276" w:type="dxa"/>
            <w:tcBorders>
              <w:bottom w:val="single" w:sz="4" w:space="0" w:color="auto"/>
            </w:tcBorders>
            <w:shd w:val="clear" w:color="auto" w:fill="95B3D7" w:themeFill="accent1" w:themeFillTint="99"/>
          </w:tcPr>
          <w:p w14:paraId="57DF3190" w14:textId="77777777" w:rsidR="0077778A" w:rsidRPr="00FB4599" w:rsidRDefault="0077778A" w:rsidP="000E1FE4">
            <w:pPr>
              <w:widowControl w:val="0"/>
              <w:spacing w:line="240" w:lineRule="atLeast"/>
              <w:jc w:val="center"/>
              <w:rPr>
                <w:b/>
                <w:noProof/>
                <w:snapToGrid w:val="0"/>
                <w:sz w:val="20"/>
                <w:lang w:val="en-ZA"/>
              </w:rPr>
            </w:pPr>
          </w:p>
          <w:p w14:paraId="287D57ED" w14:textId="77777777" w:rsidR="006A1551" w:rsidRPr="00FB4599" w:rsidRDefault="006A1551" w:rsidP="000E1FE4">
            <w:pPr>
              <w:widowControl w:val="0"/>
              <w:spacing w:line="240" w:lineRule="atLeast"/>
              <w:jc w:val="center"/>
              <w:rPr>
                <w:b/>
                <w:noProof/>
                <w:snapToGrid w:val="0"/>
                <w:sz w:val="20"/>
                <w:lang w:val="en-ZA"/>
              </w:rPr>
            </w:pPr>
            <w:r w:rsidRPr="00FB4599">
              <w:rPr>
                <w:b/>
                <w:noProof/>
                <w:snapToGrid w:val="0"/>
                <w:sz w:val="20"/>
                <w:lang w:val="en-ZA"/>
              </w:rPr>
              <w:t>Premium grade</w:t>
            </w:r>
          </w:p>
        </w:tc>
        <w:tc>
          <w:tcPr>
            <w:tcW w:w="1275" w:type="dxa"/>
            <w:tcBorders>
              <w:bottom w:val="single" w:sz="4" w:space="0" w:color="auto"/>
            </w:tcBorders>
            <w:shd w:val="clear" w:color="auto" w:fill="95B3D7" w:themeFill="accent1" w:themeFillTint="99"/>
          </w:tcPr>
          <w:p w14:paraId="6BA2E72D" w14:textId="77777777" w:rsidR="0077778A" w:rsidRPr="00FB4599" w:rsidRDefault="006A1551" w:rsidP="006A1551">
            <w:pPr>
              <w:widowControl w:val="0"/>
              <w:spacing w:line="240" w:lineRule="atLeast"/>
              <w:rPr>
                <w:b/>
                <w:noProof/>
                <w:snapToGrid w:val="0"/>
                <w:sz w:val="20"/>
                <w:lang w:val="en-ZA"/>
              </w:rPr>
            </w:pPr>
            <w:r w:rsidRPr="00FB4599">
              <w:rPr>
                <w:b/>
                <w:noProof/>
                <w:snapToGrid w:val="0"/>
                <w:sz w:val="20"/>
                <w:lang w:val="en-ZA"/>
              </w:rPr>
              <w:t xml:space="preserve"> </w:t>
            </w:r>
          </w:p>
          <w:p w14:paraId="638B9F82" w14:textId="77777777" w:rsidR="006A1551" w:rsidRPr="00FB4599" w:rsidRDefault="006A1551" w:rsidP="006A1551">
            <w:pPr>
              <w:widowControl w:val="0"/>
              <w:spacing w:line="240" w:lineRule="atLeast"/>
              <w:rPr>
                <w:b/>
                <w:noProof/>
                <w:snapToGrid w:val="0"/>
                <w:sz w:val="20"/>
                <w:lang w:val="en-ZA"/>
              </w:rPr>
            </w:pPr>
            <w:r w:rsidRPr="00FB4599">
              <w:rPr>
                <w:b/>
                <w:noProof/>
                <w:snapToGrid w:val="0"/>
                <w:sz w:val="20"/>
                <w:lang w:val="en-ZA"/>
              </w:rPr>
              <w:t>Standard grade</w:t>
            </w:r>
          </w:p>
        </w:tc>
        <w:tc>
          <w:tcPr>
            <w:tcW w:w="993" w:type="dxa"/>
            <w:tcBorders>
              <w:bottom w:val="single" w:sz="4" w:space="0" w:color="auto"/>
              <w:right w:val="thinThickSmallGap" w:sz="24" w:space="0" w:color="auto"/>
            </w:tcBorders>
            <w:shd w:val="clear" w:color="auto" w:fill="95B3D7" w:themeFill="accent1" w:themeFillTint="99"/>
          </w:tcPr>
          <w:p w14:paraId="7E73294C" w14:textId="77777777" w:rsidR="0077778A" w:rsidRPr="00FB4599" w:rsidRDefault="0077778A" w:rsidP="000E1FE4">
            <w:pPr>
              <w:widowControl w:val="0"/>
              <w:spacing w:line="240" w:lineRule="atLeast"/>
              <w:jc w:val="center"/>
              <w:rPr>
                <w:b/>
                <w:noProof/>
                <w:snapToGrid w:val="0"/>
                <w:sz w:val="20"/>
                <w:lang w:val="en-ZA"/>
              </w:rPr>
            </w:pPr>
          </w:p>
          <w:p w14:paraId="2304381B" w14:textId="77777777" w:rsidR="006A1551" w:rsidRPr="00FB4599" w:rsidRDefault="006A1551" w:rsidP="000E1FE4">
            <w:pPr>
              <w:widowControl w:val="0"/>
              <w:spacing w:line="240" w:lineRule="atLeast"/>
              <w:jc w:val="center"/>
              <w:rPr>
                <w:b/>
                <w:noProof/>
                <w:snapToGrid w:val="0"/>
                <w:sz w:val="20"/>
                <w:lang w:val="en-ZA"/>
              </w:rPr>
            </w:pPr>
            <w:r w:rsidRPr="00FB4599">
              <w:rPr>
                <w:b/>
                <w:noProof/>
                <w:snapToGrid w:val="0"/>
                <w:sz w:val="20"/>
                <w:lang w:val="en-ZA"/>
              </w:rPr>
              <w:t>Value grade</w:t>
            </w:r>
          </w:p>
        </w:tc>
        <w:tc>
          <w:tcPr>
            <w:tcW w:w="1134" w:type="dxa"/>
            <w:tcBorders>
              <w:left w:val="thinThickSmallGap" w:sz="24" w:space="0" w:color="auto"/>
              <w:bottom w:val="single" w:sz="4" w:space="0" w:color="auto"/>
            </w:tcBorders>
            <w:shd w:val="clear" w:color="auto" w:fill="95B3D7" w:themeFill="accent1" w:themeFillTint="99"/>
          </w:tcPr>
          <w:p w14:paraId="73E92212" w14:textId="77777777" w:rsidR="0077778A" w:rsidRPr="00FB4599" w:rsidRDefault="0077778A" w:rsidP="000E1FE4">
            <w:pPr>
              <w:widowControl w:val="0"/>
              <w:spacing w:line="240" w:lineRule="atLeast"/>
              <w:jc w:val="center"/>
              <w:rPr>
                <w:b/>
                <w:noProof/>
                <w:snapToGrid w:val="0"/>
                <w:sz w:val="20"/>
                <w:lang w:val="en-ZA"/>
              </w:rPr>
            </w:pPr>
          </w:p>
          <w:p w14:paraId="51CD0A91" w14:textId="77777777" w:rsidR="006A1551" w:rsidRPr="00FB4599" w:rsidRDefault="006A1551" w:rsidP="000E1FE4">
            <w:pPr>
              <w:widowControl w:val="0"/>
              <w:spacing w:line="240" w:lineRule="atLeast"/>
              <w:jc w:val="center"/>
              <w:rPr>
                <w:b/>
                <w:noProof/>
                <w:snapToGrid w:val="0"/>
                <w:sz w:val="20"/>
                <w:lang w:val="en-ZA"/>
              </w:rPr>
            </w:pPr>
            <w:r w:rsidRPr="00FB4599">
              <w:rPr>
                <w:b/>
                <w:noProof/>
                <w:snapToGrid w:val="0"/>
                <w:sz w:val="20"/>
                <w:lang w:val="en-ZA"/>
              </w:rPr>
              <w:t>Premium grade</w:t>
            </w:r>
          </w:p>
        </w:tc>
        <w:tc>
          <w:tcPr>
            <w:tcW w:w="1134" w:type="dxa"/>
            <w:tcBorders>
              <w:bottom w:val="single" w:sz="4" w:space="0" w:color="auto"/>
            </w:tcBorders>
            <w:shd w:val="clear" w:color="auto" w:fill="95B3D7" w:themeFill="accent1" w:themeFillTint="99"/>
          </w:tcPr>
          <w:p w14:paraId="421B4A99" w14:textId="77777777" w:rsidR="006A1551" w:rsidRPr="00FB4599" w:rsidRDefault="006A1551" w:rsidP="000E1FE4">
            <w:pPr>
              <w:widowControl w:val="0"/>
              <w:spacing w:line="240" w:lineRule="atLeast"/>
              <w:jc w:val="center"/>
              <w:rPr>
                <w:b/>
                <w:noProof/>
                <w:snapToGrid w:val="0"/>
                <w:sz w:val="20"/>
                <w:lang w:val="en-ZA"/>
              </w:rPr>
            </w:pPr>
          </w:p>
          <w:p w14:paraId="2C0994F8" w14:textId="77777777" w:rsidR="006A1551" w:rsidRPr="00FB4599" w:rsidRDefault="006A1551" w:rsidP="000E1FE4">
            <w:pPr>
              <w:widowControl w:val="0"/>
              <w:spacing w:line="240" w:lineRule="atLeast"/>
              <w:jc w:val="center"/>
              <w:rPr>
                <w:b/>
                <w:noProof/>
                <w:snapToGrid w:val="0"/>
                <w:sz w:val="20"/>
                <w:lang w:val="en-ZA"/>
              </w:rPr>
            </w:pPr>
            <w:r w:rsidRPr="00FB4599">
              <w:rPr>
                <w:b/>
                <w:noProof/>
                <w:snapToGrid w:val="0"/>
                <w:sz w:val="20"/>
                <w:lang w:val="en-ZA"/>
              </w:rPr>
              <w:t>Standard  grade</w:t>
            </w:r>
          </w:p>
        </w:tc>
        <w:tc>
          <w:tcPr>
            <w:tcW w:w="992" w:type="dxa"/>
            <w:tcBorders>
              <w:bottom w:val="single" w:sz="4" w:space="0" w:color="auto"/>
              <w:right w:val="double" w:sz="4" w:space="0" w:color="auto"/>
            </w:tcBorders>
            <w:shd w:val="clear" w:color="auto" w:fill="95B3D7" w:themeFill="accent1" w:themeFillTint="99"/>
          </w:tcPr>
          <w:p w14:paraId="06A4A937" w14:textId="77777777" w:rsidR="0077778A" w:rsidRPr="00FB4599" w:rsidRDefault="006A1551" w:rsidP="000E1FE4">
            <w:pPr>
              <w:widowControl w:val="0"/>
              <w:spacing w:line="240" w:lineRule="atLeast"/>
              <w:jc w:val="center"/>
              <w:rPr>
                <w:b/>
                <w:noProof/>
                <w:snapToGrid w:val="0"/>
                <w:sz w:val="20"/>
                <w:lang w:val="en-ZA"/>
              </w:rPr>
            </w:pPr>
            <w:r w:rsidRPr="00FB4599">
              <w:rPr>
                <w:b/>
                <w:noProof/>
                <w:snapToGrid w:val="0"/>
                <w:sz w:val="20"/>
                <w:lang w:val="en-ZA"/>
              </w:rPr>
              <w:t xml:space="preserve"> </w:t>
            </w:r>
          </w:p>
          <w:p w14:paraId="75FC6284" w14:textId="77777777" w:rsidR="006A1551" w:rsidRPr="00FB4599" w:rsidRDefault="006A1551" w:rsidP="000E1FE4">
            <w:pPr>
              <w:widowControl w:val="0"/>
              <w:spacing w:line="240" w:lineRule="atLeast"/>
              <w:jc w:val="center"/>
              <w:rPr>
                <w:b/>
                <w:noProof/>
                <w:snapToGrid w:val="0"/>
                <w:sz w:val="20"/>
                <w:lang w:val="en-ZA"/>
              </w:rPr>
            </w:pPr>
            <w:r w:rsidRPr="00FB4599">
              <w:rPr>
                <w:b/>
                <w:noProof/>
                <w:snapToGrid w:val="0"/>
                <w:sz w:val="20"/>
                <w:lang w:val="en-ZA"/>
              </w:rPr>
              <w:t>Value grade</w:t>
            </w:r>
          </w:p>
        </w:tc>
      </w:tr>
      <w:tr w:rsidR="00581C53" w:rsidRPr="0087699F" w14:paraId="194E111C" w14:textId="77777777" w:rsidTr="00E37EFE">
        <w:trPr>
          <w:cantSplit/>
          <w:trHeight w:val="196"/>
        </w:trPr>
        <w:tc>
          <w:tcPr>
            <w:tcW w:w="568" w:type="dxa"/>
            <w:tcBorders>
              <w:left w:val="double" w:sz="4" w:space="0" w:color="auto"/>
              <w:bottom w:val="single" w:sz="4" w:space="0" w:color="auto"/>
            </w:tcBorders>
            <w:shd w:val="clear" w:color="auto" w:fill="95B3D7" w:themeFill="accent1" w:themeFillTint="99"/>
          </w:tcPr>
          <w:p w14:paraId="695C6835" w14:textId="77777777" w:rsidR="00371D6E" w:rsidRDefault="00371D6E" w:rsidP="00371D6E">
            <w:pPr>
              <w:widowControl w:val="0"/>
              <w:tabs>
                <w:tab w:val="left" w:pos="426"/>
              </w:tabs>
              <w:spacing w:line="240" w:lineRule="atLeast"/>
              <w:rPr>
                <w:noProof/>
                <w:snapToGrid w:val="0"/>
                <w:sz w:val="20"/>
                <w:lang w:val="en-ZA"/>
              </w:rPr>
            </w:pPr>
          </w:p>
          <w:p w14:paraId="1916A47B" w14:textId="77777777" w:rsidR="006A1551" w:rsidRDefault="00371D6E" w:rsidP="00371D6E">
            <w:pPr>
              <w:widowControl w:val="0"/>
              <w:tabs>
                <w:tab w:val="left" w:pos="426"/>
              </w:tabs>
              <w:spacing w:line="240" w:lineRule="atLeast"/>
              <w:rPr>
                <w:noProof/>
                <w:snapToGrid w:val="0"/>
                <w:sz w:val="20"/>
                <w:lang w:val="en-ZA"/>
              </w:rPr>
            </w:pPr>
            <w:r w:rsidRPr="00371D6E">
              <w:rPr>
                <w:b/>
                <w:noProof/>
                <w:snapToGrid w:val="0"/>
                <w:sz w:val="20"/>
                <w:lang w:val="en-ZA"/>
              </w:rPr>
              <w:t>1</w:t>
            </w:r>
            <w:r>
              <w:rPr>
                <w:noProof/>
                <w:snapToGrid w:val="0"/>
                <w:sz w:val="20"/>
                <w:lang w:val="en-ZA"/>
              </w:rPr>
              <w:t>.</w:t>
            </w:r>
          </w:p>
        </w:tc>
        <w:tc>
          <w:tcPr>
            <w:tcW w:w="1984" w:type="dxa"/>
            <w:tcBorders>
              <w:bottom w:val="single" w:sz="4" w:space="0" w:color="auto"/>
            </w:tcBorders>
            <w:shd w:val="clear" w:color="auto" w:fill="95B3D7" w:themeFill="accent1" w:themeFillTint="99"/>
          </w:tcPr>
          <w:p w14:paraId="14B0B364" w14:textId="77777777" w:rsidR="00715709" w:rsidRDefault="00715709" w:rsidP="0077778A">
            <w:pPr>
              <w:widowControl w:val="0"/>
              <w:tabs>
                <w:tab w:val="left" w:pos="426"/>
              </w:tabs>
              <w:spacing w:line="240" w:lineRule="atLeast"/>
              <w:rPr>
                <w:b/>
                <w:noProof/>
                <w:snapToGrid w:val="0"/>
                <w:sz w:val="20"/>
                <w:lang w:val="en-ZA"/>
              </w:rPr>
            </w:pPr>
          </w:p>
          <w:p w14:paraId="59DEB95A" w14:textId="77777777" w:rsidR="006A1551" w:rsidRPr="0077778A" w:rsidRDefault="006A1551" w:rsidP="0077778A">
            <w:pPr>
              <w:widowControl w:val="0"/>
              <w:tabs>
                <w:tab w:val="left" w:pos="426"/>
              </w:tabs>
              <w:spacing w:line="240" w:lineRule="atLeast"/>
              <w:rPr>
                <w:b/>
                <w:noProof/>
                <w:snapToGrid w:val="0"/>
                <w:sz w:val="20"/>
                <w:lang w:val="en-ZA"/>
              </w:rPr>
            </w:pPr>
            <w:r w:rsidRPr="0077778A">
              <w:rPr>
                <w:b/>
                <w:noProof/>
                <w:snapToGrid w:val="0"/>
                <w:sz w:val="20"/>
                <w:lang w:val="en-ZA"/>
              </w:rPr>
              <w:t>Grain Composition</w:t>
            </w:r>
          </w:p>
        </w:tc>
        <w:tc>
          <w:tcPr>
            <w:tcW w:w="851" w:type="dxa"/>
            <w:tcBorders>
              <w:bottom w:val="single" w:sz="4" w:space="0" w:color="auto"/>
            </w:tcBorders>
            <w:shd w:val="clear" w:color="auto" w:fill="95B3D7" w:themeFill="accent1" w:themeFillTint="99"/>
          </w:tcPr>
          <w:p w14:paraId="50798A1C" w14:textId="77777777" w:rsidR="006A1551" w:rsidRPr="0087699F" w:rsidRDefault="006A1551" w:rsidP="000E1FE4">
            <w:pPr>
              <w:widowControl w:val="0"/>
              <w:spacing w:line="240" w:lineRule="atLeast"/>
              <w:jc w:val="center"/>
              <w:rPr>
                <w:noProof/>
                <w:snapToGrid w:val="0"/>
                <w:sz w:val="20"/>
                <w:lang w:val="en-ZA"/>
              </w:rPr>
            </w:pPr>
          </w:p>
        </w:tc>
        <w:tc>
          <w:tcPr>
            <w:tcW w:w="1276" w:type="dxa"/>
            <w:tcBorders>
              <w:bottom w:val="single" w:sz="4" w:space="0" w:color="auto"/>
            </w:tcBorders>
            <w:shd w:val="clear" w:color="auto" w:fill="95B3D7" w:themeFill="accent1" w:themeFillTint="99"/>
          </w:tcPr>
          <w:p w14:paraId="61B43AE6" w14:textId="77777777" w:rsidR="006A1551" w:rsidRPr="0087699F" w:rsidRDefault="006A1551" w:rsidP="000E1FE4">
            <w:pPr>
              <w:widowControl w:val="0"/>
              <w:spacing w:line="240" w:lineRule="atLeast"/>
              <w:jc w:val="center"/>
              <w:rPr>
                <w:noProof/>
                <w:snapToGrid w:val="0"/>
                <w:sz w:val="20"/>
                <w:lang w:val="en-ZA"/>
              </w:rPr>
            </w:pPr>
          </w:p>
        </w:tc>
        <w:tc>
          <w:tcPr>
            <w:tcW w:w="1275" w:type="dxa"/>
            <w:tcBorders>
              <w:bottom w:val="single" w:sz="4" w:space="0" w:color="auto"/>
            </w:tcBorders>
            <w:shd w:val="clear" w:color="auto" w:fill="95B3D7" w:themeFill="accent1" w:themeFillTint="99"/>
          </w:tcPr>
          <w:p w14:paraId="5A446484" w14:textId="77777777" w:rsidR="006A1551" w:rsidRPr="0087699F" w:rsidRDefault="006A1551" w:rsidP="000E1FE4">
            <w:pPr>
              <w:widowControl w:val="0"/>
              <w:spacing w:line="240" w:lineRule="atLeast"/>
              <w:jc w:val="center"/>
              <w:rPr>
                <w:noProof/>
                <w:snapToGrid w:val="0"/>
                <w:sz w:val="20"/>
                <w:lang w:val="en-ZA"/>
              </w:rPr>
            </w:pPr>
          </w:p>
        </w:tc>
        <w:tc>
          <w:tcPr>
            <w:tcW w:w="993" w:type="dxa"/>
            <w:tcBorders>
              <w:bottom w:val="single" w:sz="4" w:space="0" w:color="auto"/>
              <w:right w:val="thinThickSmallGap" w:sz="24" w:space="0" w:color="auto"/>
            </w:tcBorders>
            <w:shd w:val="clear" w:color="auto" w:fill="95B3D7" w:themeFill="accent1" w:themeFillTint="99"/>
          </w:tcPr>
          <w:p w14:paraId="0CD1096D" w14:textId="77777777" w:rsidR="006A1551" w:rsidRPr="0087699F" w:rsidRDefault="006A1551" w:rsidP="000E1FE4">
            <w:pPr>
              <w:widowControl w:val="0"/>
              <w:spacing w:line="240" w:lineRule="atLeast"/>
              <w:jc w:val="center"/>
              <w:rPr>
                <w:noProof/>
                <w:snapToGrid w:val="0"/>
                <w:sz w:val="20"/>
                <w:lang w:val="en-ZA"/>
              </w:rPr>
            </w:pPr>
          </w:p>
        </w:tc>
        <w:tc>
          <w:tcPr>
            <w:tcW w:w="1134" w:type="dxa"/>
            <w:tcBorders>
              <w:left w:val="thinThickSmallGap" w:sz="24" w:space="0" w:color="auto"/>
              <w:bottom w:val="single" w:sz="4" w:space="0" w:color="auto"/>
            </w:tcBorders>
            <w:shd w:val="clear" w:color="auto" w:fill="95B3D7" w:themeFill="accent1" w:themeFillTint="99"/>
          </w:tcPr>
          <w:p w14:paraId="4A635C89" w14:textId="77777777" w:rsidR="006A1551" w:rsidRPr="0087699F" w:rsidRDefault="006A1551" w:rsidP="000E1FE4">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60E1C79D" w14:textId="77777777" w:rsidR="006A1551" w:rsidRPr="0087699F" w:rsidRDefault="006A1551" w:rsidP="000E1FE4">
            <w:pPr>
              <w:widowControl w:val="0"/>
              <w:jc w:val="center"/>
              <w:rPr>
                <w:snapToGrid w:val="0"/>
                <w:sz w:val="20"/>
                <w:lang w:val="en-ZA"/>
              </w:rPr>
            </w:pPr>
          </w:p>
        </w:tc>
        <w:tc>
          <w:tcPr>
            <w:tcW w:w="992" w:type="dxa"/>
            <w:tcBorders>
              <w:bottom w:val="single" w:sz="4" w:space="0" w:color="auto"/>
              <w:right w:val="double" w:sz="4" w:space="0" w:color="auto"/>
            </w:tcBorders>
            <w:shd w:val="clear" w:color="auto" w:fill="95B3D7" w:themeFill="accent1" w:themeFillTint="99"/>
          </w:tcPr>
          <w:p w14:paraId="50B3B5B0" w14:textId="77777777" w:rsidR="006A1551" w:rsidRPr="0087699F" w:rsidRDefault="006A1551" w:rsidP="000E1FE4">
            <w:pPr>
              <w:widowControl w:val="0"/>
              <w:jc w:val="center"/>
              <w:rPr>
                <w:snapToGrid w:val="0"/>
                <w:sz w:val="20"/>
                <w:lang w:val="en-ZA"/>
              </w:rPr>
            </w:pPr>
          </w:p>
        </w:tc>
      </w:tr>
      <w:tr w:rsidR="00581C53" w:rsidRPr="0087699F" w14:paraId="1B3B6DE5" w14:textId="77777777" w:rsidTr="0033288D">
        <w:trPr>
          <w:cantSplit/>
          <w:trHeight w:val="609"/>
        </w:trPr>
        <w:tc>
          <w:tcPr>
            <w:tcW w:w="568" w:type="dxa"/>
            <w:tcBorders>
              <w:left w:val="double" w:sz="4" w:space="0" w:color="auto"/>
              <w:bottom w:val="single" w:sz="4" w:space="0" w:color="auto"/>
            </w:tcBorders>
          </w:tcPr>
          <w:p w14:paraId="62F30F6D" w14:textId="77777777" w:rsidR="00371D6E" w:rsidRDefault="00371D6E" w:rsidP="00581C53">
            <w:pPr>
              <w:widowControl w:val="0"/>
              <w:tabs>
                <w:tab w:val="left" w:pos="426"/>
              </w:tabs>
              <w:spacing w:line="240" w:lineRule="atLeast"/>
              <w:rPr>
                <w:noProof/>
                <w:snapToGrid w:val="0"/>
                <w:sz w:val="20"/>
                <w:lang w:val="en-ZA"/>
              </w:rPr>
            </w:pPr>
          </w:p>
          <w:p w14:paraId="21A3A18A" w14:textId="77777777" w:rsidR="00371D6E" w:rsidRDefault="00371D6E" w:rsidP="00581C53">
            <w:pPr>
              <w:widowControl w:val="0"/>
              <w:tabs>
                <w:tab w:val="left" w:pos="426"/>
              </w:tabs>
              <w:spacing w:line="240" w:lineRule="atLeast"/>
              <w:rPr>
                <w:noProof/>
                <w:snapToGrid w:val="0"/>
                <w:sz w:val="20"/>
                <w:lang w:val="en-ZA"/>
              </w:rPr>
            </w:pPr>
            <w:r>
              <w:rPr>
                <w:noProof/>
                <w:snapToGrid w:val="0"/>
                <w:sz w:val="20"/>
                <w:lang w:val="en-ZA"/>
              </w:rPr>
              <w:t>1.1</w:t>
            </w:r>
          </w:p>
        </w:tc>
        <w:tc>
          <w:tcPr>
            <w:tcW w:w="1984" w:type="dxa"/>
            <w:tcBorders>
              <w:bottom w:val="single" w:sz="4" w:space="0" w:color="auto"/>
            </w:tcBorders>
          </w:tcPr>
          <w:p w14:paraId="1D78F5EA" w14:textId="77777777" w:rsidR="006A1551" w:rsidRDefault="006A1551" w:rsidP="00581C53">
            <w:pPr>
              <w:widowControl w:val="0"/>
              <w:tabs>
                <w:tab w:val="left" w:pos="426"/>
              </w:tabs>
              <w:spacing w:line="240" w:lineRule="atLeast"/>
              <w:rPr>
                <w:noProof/>
                <w:snapToGrid w:val="0"/>
                <w:sz w:val="20"/>
                <w:lang w:val="en-ZA"/>
              </w:rPr>
            </w:pPr>
          </w:p>
          <w:p w14:paraId="447ED020" w14:textId="77777777" w:rsidR="006A1551" w:rsidRPr="0087699F" w:rsidRDefault="006A1551" w:rsidP="00997B76">
            <w:pPr>
              <w:widowControl w:val="0"/>
              <w:tabs>
                <w:tab w:val="left" w:pos="426"/>
              </w:tabs>
              <w:spacing w:line="240" w:lineRule="atLeast"/>
              <w:rPr>
                <w:noProof/>
                <w:snapToGrid w:val="0"/>
                <w:sz w:val="20"/>
                <w:lang w:val="en-ZA"/>
              </w:rPr>
            </w:pPr>
            <w:r>
              <w:rPr>
                <w:noProof/>
                <w:snapToGrid w:val="0"/>
                <w:sz w:val="20"/>
                <w:lang w:val="en-ZA"/>
              </w:rPr>
              <w:t>milling degree</w:t>
            </w:r>
          </w:p>
        </w:tc>
        <w:tc>
          <w:tcPr>
            <w:tcW w:w="851" w:type="dxa"/>
            <w:tcBorders>
              <w:bottom w:val="single" w:sz="4" w:space="0" w:color="auto"/>
            </w:tcBorders>
          </w:tcPr>
          <w:p w14:paraId="5003255B" w14:textId="77777777" w:rsidR="006A1551" w:rsidRDefault="006A1551" w:rsidP="00997B76">
            <w:pPr>
              <w:widowControl w:val="0"/>
              <w:spacing w:line="240" w:lineRule="atLeast"/>
              <w:jc w:val="center"/>
              <w:rPr>
                <w:noProof/>
                <w:snapToGrid w:val="0"/>
                <w:sz w:val="20"/>
                <w:lang w:val="en-ZA"/>
              </w:rPr>
            </w:pPr>
          </w:p>
          <w:p w14:paraId="23BCE3B6" w14:textId="77777777" w:rsidR="006A1551" w:rsidRPr="0087699F" w:rsidRDefault="006A1551" w:rsidP="00997B76">
            <w:pPr>
              <w:widowControl w:val="0"/>
              <w:spacing w:line="240" w:lineRule="atLeast"/>
              <w:jc w:val="center"/>
              <w:rPr>
                <w:noProof/>
                <w:snapToGrid w:val="0"/>
                <w:sz w:val="20"/>
                <w:lang w:val="en-ZA"/>
              </w:rPr>
            </w:pPr>
            <w:r>
              <w:rPr>
                <w:noProof/>
                <w:snapToGrid w:val="0"/>
                <w:sz w:val="20"/>
                <w:lang w:val="en-ZA"/>
              </w:rPr>
              <w:t>Min %</w:t>
            </w:r>
          </w:p>
        </w:tc>
        <w:tc>
          <w:tcPr>
            <w:tcW w:w="1276" w:type="dxa"/>
            <w:tcBorders>
              <w:bottom w:val="single" w:sz="4" w:space="0" w:color="auto"/>
            </w:tcBorders>
          </w:tcPr>
          <w:p w14:paraId="207873D1" w14:textId="77777777" w:rsidR="006A1551" w:rsidRDefault="006A1551" w:rsidP="00997B76">
            <w:pPr>
              <w:widowControl w:val="0"/>
              <w:spacing w:line="240" w:lineRule="atLeast"/>
              <w:jc w:val="center"/>
              <w:rPr>
                <w:noProof/>
                <w:snapToGrid w:val="0"/>
                <w:sz w:val="20"/>
                <w:lang w:val="en-ZA"/>
              </w:rPr>
            </w:pPr>
          </w:p>
          <w:p w14:paraId="47FFE354" w14:textId="77777777" w:rsidR="006A1551" w:rsidRPr="0087699F" w:rsidRDefault="006A1551" w:rsidP="00560484">
            <w:pPr>
              <w:widowControl w:val="0"/>
              <w:spacing w:line="240" w:lineRule="atLeast"/>
              <w:jc w:val="center"/>
              <w:rPr>
                <w:noProof/>
                <w:snapToGrid w:val="0"/>
                <w:sz w:val="20"/>
                <w:lang w:val="en-ZA"/>
              </w:rPr>
            </w:pPr>
            <w:r>
              <w:rPr>
                <w:noProof/>
                <w:snapToGrid w:val="0"/>
                <w:sz w:val="20"/>
                <w:lang w:val="en-ZA"/>
              </w:rPr>
              <w:t>Extra-well-milled</w:t>
            </w:r>
          </w:p>
        </w:tc>
        <w:tc>
          <w:tcPr>
            <w:tcW w:w="1275" w:type="dxa"/>
            <w:tcBorders>
              <w:bottom w:val="single" w:sz="4" w:space="0" w:color="auto"/>
            </w:tcBorders>
          </w:tcPr>
          <w:p w14:paraId="3EC0F584" w14:textId="77777777" w:rsidR="006A1551" w:rsidRDefault="006A1551" w:rsidP="00560484">
            <w:pPr>
              <w:widowControl w:val="0"/>
              <w:spacing w:line="240" w:lineRule="atLeast"/>
              <w:jc w:val="center"/>
              <w:rPr>
                <w:noProof/>
                <w:snapToGrid w:val="0"/>
                <w:sz w:val="20"/>
                <w:lang w:val="en-ZA"/>
              </w:rPr>
            </w:pPr>
          </w:p>
          <w:p w14:paraId="0B97A74B" w14:textId="77777777" w:rsidR="006A1551" w:rsidRPr="0087699F" w:rsidRDefault="006A1551" w:rsidP="002452F7">
            <w:pPr>
              <w:widowControl w:val="0"/>
              <w:spacing w:line="240" w:lineRule="atLeast"/>
              <w:jc w:val="center"/>
              <w:rPr>
                <w:noProof/>
                <w:snapToGrid w:val="0"/>
                <w:sz w:val="20"/>
                <w:lang w:val="en-ZA"/>
              </w:rPr>
            </w:pPr>
            <w:r>
              <w:rPr>
                <w:noProof/>
                <w:snapToGrid w:val="0"/>
                <w:sz w:val="20"/>
                <w:lang w:val="en-ZA"/>
              </w:rPr>
              <w:t>Well-milled</w:t>
            </w:r>
          </w:p>
        </w:tc>
        <w:tc>
          <w:tcPr>
            <w:tcW w:w="993" w:type="dxa"/>
            <w:tcBorders>
              <w:bottom w:val="single" w:sz="4" w:space="0" w:color="auto"/>
              <w:right w:val="thinThickSmallGap" w:sz="24" w:space="0" w:color="auto"/>
            </w:tcBorders>
          </w:tcPr>
          <w:p w14:paraId="53F98FA8" w14:textId="77777777" w:rsidR="006A1551" w:rsidRDefault="006A1551" w:rsidP="002452F7">
            <w:pPr>
              <w:widowControl w:val="0"/>
              <w:spacing w:line="240" w:lineRule="atLeast"/>
              <w:jc w:val="center"/>
              <w:rPr>
                <w:noProof/>
                <w:snapToGrid w:val="0"/>
                <w:sz w:val="20"/>
                <w:lang w:val="en-ZA"/>
              </w:rPr>
            </w:pPr>
          </w:p>
          <w:p w14:paraId="28090EB4" w14:textId="77777777" w:rsidR="006A1551" w:rsidRPr="0087699F" w:rsidRDefault="006A1551" w:rsidP="002452F7">
            <w:pPr>
              <w:widowControl w:val="0"/>
              <w:spacing w:line="240" w:lineRule="atLeast"/>
              <w:jc w:val="center"/>
              <w:rPr>
                <w:noProof/>
                <w:snapToGrid w:val="0"/>
                <w:sz w:val="20"/>
                <w:lang w:val="en-ZA"/>
              </w:rPr>
            </w:pPr>
            <w:r>
              <w:rPr>
                <w:noProof/>
                <w:snapToGrid w:val="0"/>
                <w:sz w:val="20"/>
                <w:lang w:val="en-ZA"/>
              </w:rPr>
              <w:t>Well-milled</w:t>
            </w:r>
          </w:p>
        </w:tc>
        <w:tc>
          <w:tcPr>
            <w:tcW w:w="1134" w:type="dxa"/>
            <w:tcBorders>
              <w:left w:val="thinThickSmallGap" w:sz="24" w:space="0" w:color="auto"/>
              <w:bottom w:val="single" w:sz="4" w:space="0" w:color="auto"/>
            </w:tcBorders>
          </w:tcPr>
          <w:p w14:paraId="7E85CDBA" w14:textId="77777777" w:rsidR="006A1551" w:rsidRDefault="006A1551" w:rsidP="002452F7">
            <w:pPr>
              <w:widowControl w:val="0"/>
              <w:spacing w:line="240" w:lineRule="atLeast"/>
              <w:jc w:val="center"/>
              <w:rPr>
                <w:noProof/>
                <w:snapToGrid w:val="0"/>
                <w:sz w:val="20"/>
                <w:lang w:val="en-ZA"/>
              </w:rPr>
            </w:pPr>
          </w:p>
          <w:p w14:paraId="6E325D91" w14:textId="77777777" w:rsidR="006A1551" w:rsidRPr="0087699F" w:rsidRDefault="006A1551" w:rsidP="002452F7">
            <w:pPr>
              <w:widowControl w:val="0"/>
              <w:spacing w:line="240" w:lineRule="atLeast"/>
              <w:jc w:val="center"/>
              <w:rPr>
                <w:noProof/>
                <w:snapToGrid w:val="0"/>
                <w:sz w:val="20"/>
                <w:lang w:val="en-ZA"/>
              </w:rPr>
            </w:pPr>
            <w:r>
              <w:rPr>
                <w:noProof/>
                <w:snapToGrid w:val="0"/>
                <w:sz w:val="20"/>
                <w:lang w:val="en-ZA"/>
              </w:rPr>
              <w:t>Extra-well-milled</w:t>
            </w:r>
          </w:p>
        </w:tc>
        <w:tc>
          <w:tcPr>
            <w:tcW w:w="1134" w:type="dxa"/>
            <w:tcBorders>
              <w:bottom w:val="single" w:sz="4" w:space="0" w:color="auto"/>
            </w:tcBorders>
          </w:tcPr>
          <w:p w14:paraId="1D3C6D67" w14:textId="77777777" w:rsidR="006A1551" w:rsidRDefault="006A1551" w:rsidP="002452F7">
            <w:pPr>
              <w:widowControl w:val="0"/>
              <w:spacing w:line="240" w:lineRule="atLeast"/>
              <w:jc w:val="center"/>
              <w:rPr>
                <w:noProof/>
                <w:snapToGrid w:val="0"/>
                <w:sz w:val="20"/>
                <w:lang w:val="en-ZA"/>
              </w:rPr>
            </w:pPr>
          </w:p>
          <w:p w14:paraId="323DC749" w14:textId="77777777" w:rsidR="006A1551" w:rsidRPr="0087699F" w:rsidRDefault="006A1551" w:rsidP="002452F7">
            <w:pPr>
              <w:widowControl w:val="0"/>
              <w:jc w:val="center"/>
              <w:rPr>
                <w:snapToGrid w:val="0"/>
                <w:sz w:val="20"/>
                <w:lang w:val="en-ZA"/>
              </w:rPr>
            </w:pPr>
            <w:r>
              <w:rPr>
                <w:noProof/>
                <w:snapToGrid w:val="0"/>
                <w:sz w:val="20"/>
                <w:lang w:val="en-ZA"/>
              </w:rPr>
              <w:t>Well-milled</w:t>
            </w:r>
          </w:p>
        </w:tc>
        <w:tc>
          <w:tcPr>
            <w:tcW w:w="992" w:type="dxa"/>
            <w:tcBorders>
              <w:bottom w:val="single" w:sz="4" w:space="0" w:color="auto"/>
              <w:right w:val="double" w:sz="4" w:space="0" w:color="auto"/>
            </w:tcBorders>
          </w:tcPr>
          <w:p w14:paraId="0712FE36" w14:textId="77777777" w:rsidR="006A1551" w:rsidRDefault="006A1551" w:rsidP="002452F7">
            <w:pPr>
              <w:widowControl w:val="0"/>
              <w:spacing w:line="240" w:lineRule="atLeast"/>
              <w:jc w:val="center"/>
              <w:rPr>
                <w:noProof/>
                <w:snapToGrid w:val="0"/>
                <w:sz w:val="20"/>
                <w:lang w:val="en-ZA"/>
              </w:rPr>
            </w:pPr>
          </w:p>
          <w:p w14:paraId="7EAF040D" w14:textId="77777777" w:rsidR="006A1551" w:rsidRPr="0087699F" w:rsidRDefault="006A1551" w:rsidP="002452F7">
            <w:pPr>
              <w:widowControl w:val="0"/>
              <w:jc w:val="center"/>
              <w:rPr>
                <w:snapToGrid w:val="0"/>
                <w:sz w:val="20"/>
                <w:lang w:val="en-ZA"/>
              </w:rPr>
            </w:pPr>
            <w:r>
              <w:rPr>
                <w:noProof/>
                <w:snapToGrid w:val="0"/>
                <w:sz w:val="20"/>
                <w:lang w:val="en-ZA"/>
              </w:rPr>
              <w:t>Well-milled</w:t>
            </w:r>
          </w:p>
        </w:tc>
      </w:tr>
      <w:tr w:rsidR="00581C53" w:rsidRPr="0087699F" w14:paraId="49672890" w14:textId="77777777" w:rsidTr="00E37EFE">
        <w:trPr>
          <w:cantSplit/>
          <w:trHeight w:val="511"/>
        </w:trPr>
        <w:tc>
          <w:tcPr>
            <w:tcW w:w="568" w:type="dxa"/>
            <w:tcBorders>
              <w:left w:val="double" w:sz="4" w:space="0" w:color="auto"/>
              <w:bottom w:val="single" w:sz="4" w:space="0" w:color="auto"/>
            </w:tcBorders>
          </w:tcPr>
          <w:p w14:paraId="51F3B7BE" w14:textId="77777777" w:rsidR="006A1551" w:rsidRDefault="006A1551" w:rsidP="00581C53">
            <w:pPr>
              <w:widowControl w:val="0"/>
              <w:tabs>
                <w:tab w:val="left" w:pos="426"/>
              </w:tabs>
              <w:spacing w:line="240" w:lineRule="atLeast"/>
              <w:rPr>
                <w:noProof/>
                <w:snapToGrid w:val="0"/>
                <w:sz w:val="20"/>
                <w:lang w:val="en-ZA"/>
              </w:rPr>
            </w:pPr>
          </w:p>
          <w:p w14:paraId="0DDCCDCA" w14:textId="77777777" w:rsidR="00371D6E" w:rsidRDefault="00371D6E" w:rsidP="00581C53">
            <w:pPr>
              <w:widowControl w:val="0"/>
              <w:tabs>
                <w:tab w:val="left" w:pos="426"/>
              </w:tabs>
              <w:spacing w:line="240" w:lineRule="atLeast"/>
              <w:rPr>
                <w:noProof/>
                <w:snapToGrid w:val="0"/>
                <w:sz w:val="20"/>
                <w:lang w:val="en-ZA"/>
              </w:rPr>
            </w:pPr>
            <w:r>
              <w:rPr>
                <w:noProof/>
                <w:snapToGrid w:val="0"/>
                <w:sz w:val="20"/>
                <w:lang w:val="en-ZA"/>
              </w:rPr>
              <w:t>1.2</w:t>
            </w:r>
          </w:p>
        </w:tc>
        <w:tc>
          <w:tcPr>
            <w:tcW w:w="1984" w:type="dxa"/>
            <w:tcBorders>
              <w:bottom w:val="single" w:sz="4" w:space="0" w:color="auto"/>
            </w:tcBorders>
          </w:tcPr>
          <w:p w14:paraId="6ACF8916" w14:textId="77777777" w:rsidR="006A1551" w:rsidRDefault="006A1551" w:rsidP="00581C53">
            <w:pPr>
              <w:widowControl w:val="0"/>
              <w:tabs>
                <w:tab w:val="left" w:pos="426"/>
              </w:tabs>
              <w:spacing w:line="240" w:lineRule="atLeast"/>
              <w:rPr>
                <w:noProof/>
                <w:snapToGrid w:val="0"/>
                <w:sz w:val="20"/>
                <w:lang w:val="en-ZA"/>
              </w:rPr>
            </w:pPr>
          </w:p>
          <w:p w14:paraId="36CAEE81" w14:textId="77777777" w:rsidR="006A1551" w:rsidRPr="0087699F" w:rsidRDefault="006A1551" w:rsidP="00997B76">
            <w:pPr>
              <w:widowControl w:val="0"/>
              <w:tabs>
                <w:tab w:val="left" w:pos="426"/>
              </w:tabs>
              <w:spacing w:line="240" w:lineRule="atLeast"/>
              <w:rPr>
                <w:noProof/>
                <w:snapToGrid w:val="0"/>
                <w:sz w:val="20"/>
                <w:lang w:val="en-ZA"/>
              </w:rPr>
            </w:pPr>
            <w:r>
              <w:rPr>
                <w:noProof/>
                <w:snapToGrid w:val="0"/>
                <w:sz w:val="20"/>
                <w:lang w:val="en-ZA"/>
              </w:rPr>
              <w:t xml:space="preserve">Head Rice </w:t>
            </w:r>
          </w:p>
        </w:tc>
        <w:tc>
          <w:tcPr>
            <w:tcW w:w="851" w:type="dxa"/>
            <w:tcBorders>
              <w:bottom w:val="single" w:sz="4" w:space="0" w:color="auto"/>
            </w:tcBorders>
          </w:tcPr>
          <w:p w14:paraId="222C98B7" w14:textId="77777777" w:rsidR="006A1551" w:rsidRDefault="006A1551" w:rsidP="00997B76">
            <w:pPr>
              <w:widowControl w:val="0"/>
              <w:spacing w:line="240" w:lineRule="atLeast"/>
              <w:jc w:val="center"/>
              <w:rPr>
                <w:noProof/>
                <w:snapToGrid w:val="0"/>
                <w:sz w:val="20"/>
                <w:lang w:val="en-ZA"/>
              </w:rPr>
            </w:pPr>
          </w:p>
          <w:p w14:paraId="23EB73C2" w14:textId="77777777" w:rsidR="006A1551" w:rsidRPr="0003274C" w:rsidRDefault="006A1551" w:rsidP="00997B76">
            <w:pPr>
              <w:widowControl w:val="0"/>
              <w:spacing w:line="240" w:lineRule="atLeast"/>
              <w:jc w:val="center"/>
              <w:rPr>
                <w:noProof/>
                <w:snapToGrid w:val="0"/>
                <w:color w:val="FF0000"/>
                <w:sz w:val="20"/>
                <w:lang w:val="en-ZA"/>
              </w:rPr>
            </w:pPr>
            <w:r>
              <w:rPr>
                <w:noProof/>
                <w:snapToGrid w:val="0"/>
                <w:sz w:val="20"/>
                <w:lang w:val="en-ZA"/>
              </w:rPr>
              <w:t>Min %</w:t>
            </w:r>
          </w:p>
        </w:tc>
        <w:tc>
          <w:tcPr>
            <w:tcW w:w="1276" w:type="dxa"/>
            <w:tcBorders>
              <w:bottom w:val="single" w:sz="4" w:space="0" w:color="auto"/>
            </w:tcBorders>
          </w:tcPr>
          <w:p w14:paraId="1AC493B3" w14:textId="77777777" w:rsidR="006A1551" w:rsidRPr="006A1551" w:rsidRDefault="006A1551" w:rsidP="00997B76">
            <w:pPr>
              <w:widowControl w:val="0"/>
              <w:spacing w:line="240" w:lineRule="atLeast"/>
              <w:jc w:val="center"/>
              <w:rPr>
                <w:noProof/>
                <w:snapToGrid w:val="0"/>
                <w:sz w:val="20"/>
                <w:lang w:val="en-ZA"/>
              </w:rPr>
            </w:pPr>
          </w:p>
          <w:p w14:paraId="0262F2AD" w14:textId="77777777" w:rsidR="006A1551" w:rsidRPr="006A1551" w:rsidRDefault="006A1551" w:rsidP="00560484">
            <w:pPr>
              <w:widowControl w:val="0"/>
              <w:spacing w:line="240" w:lineRule="atLeast"/>
              <w:jc w:val="center"/>
              <w:rPr>
                <w:noProof/>
                <w:snapToGrid w:val="0"/>
                <w:sz w:val="20"/>
                <w:lang w:val="en-ZA"/>
              </w:rPr>
            </w:pPr>
            <w:r w:rsidRPr="006A1551">
              <w:rPr>
                <w:noProof/>
                <w:snapToGrid w:val="0"/>
                <w:sz w:val="20"/>
                <w:lang w:val="en-ZA"/>
              </w:rPr>
              <w:t>95</w:t>
            </w:r>
          </w:p>
        </w:tc>
        <w:tc>
          <w:tcPr>
            <w:tcW w:w="1275" w:type="dxa"/>
            <w:tcBorders>
              <w:bottom w:val="single" w:sz="4" w:space="0" w:color="auto"/>
            </w:tcBorders>
          </w:tcPr>
          <w:p w14:paraId="2904969D" w14:textId="77777777" w:rsidR="006A1551" w:rsidRPr="006A1551" w:rsidRDefault="006A1551" w:rsidP="00560484">
            <w:pPr>
              <w:widowControl w:val="0"/>
              <w:spacing w:line="240" w:lineRule="atLeast"/>
              <w:jc w:val="center"/>
              <w:rPr>
                <w:noProof/>
                <w:snapToGrid w:val="0"/>
                <w:sz w:val="20"/>
                <w:lang w:val="en-ZA"/>
              </w:rPr>
            </w:pPr>
          </w:p>
          <w:p w14:paraId="3012CE9E"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90</w:t>
            </w:r>
          </w:p>
        </w:tc>
        <w:tc>
          <w:tcPr>
            <w:tcW w:w="993" w:type="dxa"/>
            <w:tcBorders>
              <w:bottom w:val="single" w:sz="4" w:space="0" w:color="auto"/>
              <w:right w:val="thinThickSmallGap" w:sz="24" w:space="0" w:color="auto"/>
            </w:tcBorders>
          </w:tcPr>
          <w:p w14:paraId="5C8D5C1D" w14:textId="77777777" w:rsidR="006A1551" w:rsidRPr="006A1551" w:rsidRDefault="006A1551" w:rsidP="002452F7">
            <w:pPr>
              <w:widowControl w:val="0"/>
              <w:spacing w:line="240" w:lineRule="atLeast"/>
              <w:jc w:val="center"/>
              <w:rPr>
                <w:noProof/>
                <w:snapToGrid w:val="0"/>
                <w:sz w:val="20"/>
                <w:lang w:val="en-ZA"/>
              </w:rPr>
            </w:pPr>
          </w:p>
          <w:p w14:paraId="3613A0C6"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80</w:t>
            </w:r>
          </w:p>
        </w:tc>
        <w:tc>
          <w:tcPr>
            <w:tcW w:w="1134" w:type="dxa"/>
            <w:tcBorders>
              <w:left w:val="thinThickSmallGap" w:sz="24" w:space="0" w:color="auto"/>
              <w:bottom w:val="single" w:sz="4" w:space="0" w:color="auto"/>
            </w:tcBorders>
          </w:tcPr>
          <w:p w14:paraId="2A0B9669" w14:textId="77777777" w:rsidR="006A1551" w:rsidRPr="006A1551" w:rsidRDefault="006A1551" w:rsidP="002452F7">
            <w:pPr>
              <w:widowControl w:val="0"/>
              <w:spacing w:line="240" w:lineRule="atLeast"/>
              <w:jc w:val="center"/>
              <w:rPr>
                <w:noProof/>
                <w:snapToGrid w:val="0"/>
                <w:sz w:val="20"/>
                <w:lang w:val="en-ZA"/>
              </w:rPr>
            </w:pPr>
          </w:p>
          <w:p w14:paraId="199602C1"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95</w:t>
            </w:r>
          </w:p>
        </w:tc>
        <w:tc>
          <w:tcPr>
            <w:tcW w:w="1134" w:type="dxa"/>
            <w:tcBorders>
              <w:bottom w:val="single" w:sz="4" w:space="0" w:color="auto"/>
            </w:tcBorders>
          </w:tcPr>
          <w:p w14:paraId="2AF459F7" w14:textId="77777777" w:rsidR="006A1551" w:rsidRPr="006A1551" w:rsidRDefault="006A1551" w:rsidP="002452F7">
            <w:pPr>
              <w:widowControl w:val="0"/>
              <w:jc w:val="center"/>
              <w:rPr>
                <w:snapToGrid w:val="0"/>
                <w:sz w:val="20"/>
                <w:lang w:val="en-ZA"/>
              </w:rPr>
            </w:pPr>
          </w:p>
          <w:p w14:paraId="7B2C26E1" w14:textId="77777777" w:rsidR="006A1551" w:rsidRPr="006A1551" w:rsidRDefault="006A1551" w:rsidP="002452F7">
            <w:pPr>
              <w:widowControl w:val="0"/>
              <w:jc w:val="center"/>
              <w:rPr>
                <w:snapToGrid w:val="0"/>
                <w:sz w:val="20"/>
                <w:lang w:val="en-ZA"/>
              </w:rPr>
            </w:pPr>
            <w:r w:rsidRPr="006A1551">
              <w:rPr>
                <w:snapToGrid w:val="0"/>
                <w:sz w:val="20"/>
                <w:lang w:val="en-ZA"/>
              </w:rPr>
              <w:t>90</w:t>
            </w:r>
          </w:p>
        </w:tc>
        <w:tc>
          <w:tcPr>
            <w:tcW w:w="992" w:type="dxa"/>
            <w:tcBorders>
              <w:bottom w:val="single" w:sz="4" w:space="0" w:color="auto"/>
              <w:right w:val="double" w:sz="4" w:space="0" w:color="auto"/>
            </w:tcBorders>
          </w:tcPr>
          <w:p w14:paraId="67DC70E2" w14:textId="77777777" w:rsidR="006A1551" w:rsidRPr="006A1551" w:rsidRDefault="006A1551" w:rsidP="002452F7">
            <w:pPr>
              <w:widowControl w:val="0"/>
              <w:jc w:val="center"/>
              <w:rPr>
                <w:snapToGrid w:val="0"/>
                <w:sz w:val="20"/>
                <w:lang w:val="en-ZA"/>
              </w:rPr>
            </w:pPr>
          </w:p>
          <w:p w14:paraId="0EE384B7" w14:textId="77777777" w:rsidR="006A1551" w:rsidRPr="006A1551" w:rsidRDefault="006A1551" w:rsidP="002452F7">
            <w:pPr>
              <w:widowControl w:val="0"/>
              <w:jc w:val="center"/>
              <w:rPr>
                <w:snapToGrid w:val="0"/>
                <w:sz w:val="20"/>
                <w:lang w:val="en-ZA"/>
              </w:rPr>
            </w:pPr>
            <w:r w:rsidRPr="006A1551">
              <w:rPr>
                <w:snapToGrid w:val="0"/>
                <w:sz w:val="20"/>
                <w:lang w:val="en-ZA"/>
              </w:rPr>
              <w:t>80</w:t>
            </w:r>
          </w:p>
        </w:tc>
      </w:tr>
      <w:tr w:rsidR="00581C53" w:rsidRPr="0087699F" w14:paraId="574F5004" w14:textId="77777777" w:rsidTr="00E37EFE">
        <w:trPr>
          <w:cantSplit/>
          <w:trHeight w:val="511"/>
        </w:trPr>
        <w:tc>
          <w:tcPr>
            <w:tcW w:w="568" w:type="dxa"/>
            <w:tcBorders>
              <w:left w:val="double" w:sz="4" w:space="0" w:color="auto"/>
              <w:bottom w:val="single" w:sz="4" w:space="0" w:color="auto"/>
            </w:tcBorders>
          </w:tcPr>
          <w:p w14:paraId="158BEC1D" w14:textId="77777777" w:rsidR="006A1551" w:rsidRDefault="006A1551" w:rsidP="00581C53">
            <w:pPr>
              <w:widowControl w:val="0"/>
              <w:tabs>
                <w:tab w:val="left" w:pos="426"/>
              </w:tabs>
              <w:spacing w:line="240" w:lineRule="atLeast"/>
              <w:rPr>
                <w:noProof/>
                <w:snapToGrid w:val="0"/>
                <w:sz w:val="20"/>
                <w:lang w:val="en-ZA"/>
              </w:rPr>
            </w:pPr>
          </w:p>
          <w:p w14:paraId="33EDD92C" w14:textId="77777777" w:rsidR="00371D6E" w:rsidRDefault="00371D6E" w:rsidP="00581C53">
            <w:pPr>
              <w:widowControl w:val="0"/>
              <w:tabs>
                <w:tab w:val="left" w:pos="426"/>
              </w:tabs>
              <w:spacing w:line="240" w:lineRule="atLeast"/>
              <w:rPr>
                <w:noProof/>
                <w:snapToGrid w:val="0"/>
                <w:sz w:val="20"/>
                <w:lang w:val="en-ZA"/>
              </w:rPr>
            </w:pPr>
            <w:r>
              <w:rPr>
                <w:noProof/>
                <w:snapToGrid w:val="0"/>
                <w:sz w:val="20"/>
                <w:lang w:val="en-ZA"/>
              </w:rPr>
              <w:t>1.3</w:t>
            </w:r>
          </w:p>
        </w:tc>
        <w:tc>
          <w:tcPr>
            <w:tcW w:w="1984" w:type="dxa"/>
            <w:tcBorders>
              <w:bottom w:val="single" w:sz="4" w:space="0" w:color="auto"/>
            </w:tcBorders>
          </w:tcPr>
          <w:p w14:paraId="46B12F25" w14:textId="77777777" w:rsidR="006A1551" w:rsidRDefault="006A1551" w:rsidP="00581C53">
            <w:pPr>
              <w:widowControl w:val="0"/>
              <w:tabs>
                <w:tab w:val="left" w:pos="426"/>
              </w:tabs>
              <w:spacing w:line="240" w:lineRule="atLeast"/>
              <w:rPr>
                <w:noProof/>
                <w:snapToGrid w:val="0"/>
                <w:sz w:val="20"/>
                <w:lang w:val="en-ZA"/>
              </w:rPr>
            </w:pPr>
          </w:p>
          <w:p w14:paraId="166A8732" w14:textId="77777777" w:rsidR="006A1551" w:rsidRPr="0087699F" w:rsidRDefault="006A1551" w:rsidP="00997B76">
            <w:pPr>
              <w:widowControl w:val="0"/>
              <w:tabs>
                <w:tab w:val="left" w:pos="426"/>
              </w:tabs>
              <w:spacing w:line="240" w:lineRule="atLeast"/>
              <w:rPr>
                <w:noProof/>
                <w:snapToGrid w:val="0"/>
                <w:sz w:val="20"/>
                <w:lang w:val="en-ZA"/>
              </w:rPr>
            </w:pPr>
            <w:r>
              <w:rPr>
                <w:noProof/>
                <w:snapToGrid w:val="0"/>
                <w:sz w:val="20"/>
                <w:lang w:val="en-ZA"/>
              </w:rPr>
              <w:t>Whole Kernel</w:t>
            </w:r>
          </w:p>
        </w:tc>
        <w:tc>
          <w:tcPr>
            <w:tcW w:w="851" w:type="dxa"/>
            <w:tcBorders>
              <w:bottom w:val="single" w:sz="4" w:space="0" w:color="auto"/>
            </w:tcBorders>
          </w:tcPr>
          <w:p w14:paraId="0FD13A18" w14:textId="77777777" w:rsidR="006A1551" w:rsidRDefault="006A1551" w:rsidP="00997B76">
            <w:pPr>
              <w:widowControl w:val="0"/>
              <w:spacing w:line="240" w:lineRule="atLeast"/>
              <w:jc w:val="center"/>
              <w:rPr>
                <w:noProof/>
                <w:snapToGrid w:val="0"/>
                <w:sz w:val="20"/>
                <w:lang w:val="en-ZA"/>
              </w:rPr>
            </w:pPr>
          </w:p>
          <w:p w14:paraId="68AE75A5" w14:textId="77777777" w:rsidR="006A1551" w:rsidRPr="0003274C" w:rsidRDefault="006A1551" w:rsidP="00997B76">
            <w:pPr>
              <w:widowControl w:val="0"/>
              <w:spacing w:line="240" w:lineRule="atLeast"/>
              <w:jc w:val="center"/>
              <w:rPr>
                <w:noProof/>
                <w:snapToGrid w:val="0"/>
                <w:color w:val="FF0000"/>
                <w:sz w:val="20"/>
                <w:lang w:val="en-ZA"/>
              </w:rPr>
            </w:pPr>
            <w:r>
              <w:rPr>
                <w:noProof/>
                <w:snapToGrid w:val="0"/>
                <w:sz w:val="20"/>
                <w:lang w:val="en-ZA"/>
              </w:rPr>
              <w:t>Min %</w:t>
            </w:r>
          </w:p>
        </w:tc>
        <w:tc>
          <w:tcPr>
            <w:tcW w:w="1276" w:type="dxa"/>
            <w:tcBorders>
              <w:bottom w:val="single" w:sz="4" w:space="0" w:color="auto"/>
            </w:tcBorders>
          </w:tcPr>
          <w:p w14:paraId="07E42D5C" w14:textId="77777777" w:rsidR="006A1551" w:rsidRPr="006A1551" w:rsidRDefault="006A1551" w:rsidP="00997B76">
            <w:pPr>
              <w:widowControl w:val="0"/>
              <w:spacing w:line="240" w:lineRule="atLeast"/>
              <w:jc w:val="center"/>
              <w:rPr>
                <w:noProof/>
                <w:snapToGrid w:val="0"/>
                <w:sz w:val="20"/>
                <w:lang w:val="en-ZA"/>
              </w:rPr>
            </w:pPr>
          </w:p>
          <w:p w14:paraId="57ACE3E8" w14:textId="77777777" w:rsidR="006A1551" w:rsidRPr="006A1551" w:rsidRDefault="006A1551" w:rsidP="00560484">
            <w:pPr>
              <w:widowControl w:val="0"/>
              <w:spacing w:line="240" w:lineRule="atLeast"/>
              <w:jc w:val="center"/>
              <w:rPr>
                <w:noProof/>
                <w:snapToGrid w:val="0"/>
                <w:sz w:val="20"/>
                <w:lang w:val="en-ZA"/>
              </w:rPr>
            </w:pPr>
            <w:r w:rsidRPr="006A1551">
              <w:rPr>
                <w:noProof/>
                <w:snapToGrid w:val="0"/>
                <w:sz w:val="20"/>
                <w:lang w:val="en-ZA"/>
              </w:rPr>
              <w:t>60</w:t>
            </w:r>
          </w:p>
        </w:tc>
        <w:tc>
          <w:tcPr>
            <w:tcW w:w="1275" w:type="dxa"/>
            <w:tcBorders>
              <w:bottom w:val="single" w:sz="4" w:space="0" w:color="auto"/>
            </w:tcBorders>
          </w:tcPr>
          <w:p w14:paraId="1EB0320C" w14:textId="77777777" w:rsidR="006A1551" w:rsidRPr="006A1551" w:rsidRDefault="006A1551" w:rsidP="00560484">
            <w:pPr>
              <w:widowControl w:val="0"/>
              <w:spacing w:line="240" w:lineRule="atLeast"/>
              <w:jc w:val="center"/>
              <w:rPr>
                <w:noProof/>
                <w:snapToGrid w:val="0"/>
                <w:sz w:val="20"/>
                <w:lang w:val="en-ZA"/>
              </w:rPr>
            </w:pPr>
          </w:p>
          <w:p w14:paraId="687CA603"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60</w:t>
            </w:r>
          </w:p>
        </w:tc>
        <w:tc>
          <w:tcPr>
            <w:tcW w:w="993" w:type="dxa"/>
            <w:tcBorders>
              <w:bottom w:val="single" w:sz="4" w:space="0" w:color="auto"/>
              <w:right w:val="thinThickSmallGap" w:sz="24" w:space="0" w:color="auto"/>
            </w:tcBorders>
          </w:tcPr>
          <w:p w14:paraId="10F9AF03" w14:textId="77777777" w:rsidR="006A1551" w:rsidRPr="006A1551" w:rsidRDefault="006A1551" w:rsidP="002452F7">
            <w:pPr>
              <w:widowControl w:val="0"/>
              <w:spacing w:line="240" w:lineRule="atLeast"/>
              <w:jc w:val="center"/>
              <w:rPr>
                <w:noProof/>
                <w:snapToGrid w:val="0"/>
                <w:sz w:val="20"/>
                <w:lang w:val="en-ZA"/>
              </w:rPr>
            </w:pPr>
          </w:p>
          <w:p w14:paraId="55BBCB79"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60</w:t>
            </w:r>
          </w:p>
        </w:tc>
        <w:tc>
          <w:tcPr>
            <w:tcW w:w="1134" w:type="dxa"/>
            <w:tcBorders>
              <w:left w:val="thinThickSmallGap" w:sz="24" w:space="0" w:color="auto"/>
              <w:bottom w:val="single" w:sz="4" w:space="0" w:color="auto"/>
            </w:tcBorders>
          </w:tcPr>
          <w:p w14:paraId="2079C271" w14:textId="77777777" w:rsidR="006A1551" w:rsidRPr="006A1551" w:rsidRDefault="006A1551" w:rsidP="002452F7">
            <w:pPr>
              <w:widowControl w:val="0"/>
              <w:spacing w:line="240" w:lineRule="atLeast"/>
              <w:jc w:val="center"/>
              <w:rPr>
                <w:noProof/>
                <w:snapToGrid w:val="0"/>
                <w:sz w:val="20"/>
                <w:lang w:val="en-ZA"/>
              </w:rPr>
            </w:pPr>
          </w:p>
          <w:p w14:paraId="7A252896"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80</w:t>
            </w:r>
          </w:p>
        </w:tc>
        <w:tc>
          <w:tcPr>
            <w:tcW w:w="1134" w:type="dxa"/>
            <w:tcBorders>
              <w:bottom w:val="single" w:sz="4" w:space="0" w:color="auto"/>
            </w:tcBorders>
          </w:tcPr>
          <w:p w14:paraId="7E9303E4" w14:textId="77777777" w:rsidR="006A1551" w:rsidRPr="006A1551" w:rsidRDefault="006A1551" w:rsidP="002452F7">
            <w:pPr>
              <w:widowControl w:val="0"/>
              <w:jc w:val="center"/>
              <w:rPr>
                <w:noProof/>
                <w:snapToGrid w:val="0"/>
                <w:sz w:val="20"/>
                <w:lang w:val="en-ZA"/>
              </w:rPr>
            </w:pPr>
          </w:p>
          <w:p w14:paraId="69093657" w14:textId="77777777" w:rsidR="006A1551" w:rsidRPr="006A1551" w:rsidRDefault="006A1551" w:rsidP="002452F7">
            <w:pPr>
              <w:widowControl w:val="0"/>
              <w:jc w:val="center"/>
              <w:rPr>
                <w:snapToGrid w:val="0"/>
                <w:sz w:val="20"/>
                <w:lang w:val="en-ZA"/>
              </w:rPr>
            </w:pPr>
            <w:r w:rsidRPr="006A1551">
              <w:rPr>
                <w:noProof/>
                <w:snapToGrid w:val="0"/>
                <w:sz w:val="20"/>
                <w:lang w:val="en-ZA"/>
              </w:rPr>
              <w:t>80</w:t>
            </w:r>
          </w:p>
        </w:tc>
        <w:tc>
          <w:tcPr>
            <w:tcW w:w="992" w:type="dxa"/>
            <w:tcBorders>
              <w:bottom w:val="single" w:sz="4" w:space="0" w:color="auto"/>
              <w:right w:val="double" w:sz="4" w:space="0" w:color="auto"/>
            </w:tcBorders>
          </w:tcPr>
          <w:p w14:paraId="217692D4" w14:textId="77777777" w:rsidR="006A1551" w:rsidRPr="006A1551" w:rsidRDefault="006A1551" w:rsidP="002452F7">
            <w:pPr>
              <w:widowControl w:val="0"/>
              <w:jc w:val="center"/>
              <w:rPr>
                <w:noProof/>
                <w:snapToGrid w:val="0"/>
                <w:sz w:val="20"/>
                <w:lang w:val="en-ZA"/>
              </w:rPr>
            </w:pPr>
          </w:p>
          <w:p w14:paraId="5CEBA615" w14:textId="77777777" w:rsidR="006A1551" w:rsidRPr="006A1551" w:rsidRDefault="006A1551" w:rsidP="002452F7">
            <w:pPr>
              <w:widowControl w:val="0"/>
              <w:jc w:val="center"/>
              <w:rPr>
                <w:snapToGrid w:val="0"/>
                <w:sz w:val="20"/>
                <w:lang w:val="en-ZA"/>
              </w:rPr>
            </w:pPr>
            <w:r w:rsidRPr="006A1551">
              <w:rPr>
                <w:noProof/>
                <w:snapToGrid w:val="0"/>
                <w:sz w:val="20"/>
                <w:lang w:val="en-ZA"/>
              </w:rPr>
              <w:t>75</w:t>
            </w:r>
          </w:p>
        </w:tc>
      </w:tr>
      <w:tr w:rsidR="00581C53" w:rsidRPr="0087699F" w14:paraId="32D52337" w14:textId="77777777" w:rsidTr="00E37EFE">
        <w:trPr>
          <w:cantSplit/>
          <w:trHeight w:val="511"/>
        </w:trPr>
        <w:tc>
          <w:tcPr>
            <w:tcW w:w="568" w:type="dxa"/>
            <w:tcBorders>
              <w:left w:val="double" w:sz="4" w:space="0" w:color="auto"/>
              <w:bottom w:val="single" w:sz="4" w:space="0" w:color="auto"/>
            </w:tcBorders>
          </w:tcPr>
          <w:p w14:paraId="18BD81DF" w14:textId="77777777" w:rsidR="006A1551" w:rsidRDefault="006A1551" w:rsidP="00581C53">
            <w:pPr>
              <w:widowControl w:val="0"/>
              <w:tabs>
                <w:tab w:val="left" w:pos="426"/>
              </w:tabs>
              <w:spacing w:line="240" w:lineRule="atLeast"/>
              <w:rPr>
                <w:noProof/>
                <w:snapToGrid w:val="0"/>
                <w:sz w:val="20"/>
                <w:lang w:val="en-ZA"/>
              </w:rPr>
            </w:pPr>
          </w:p>
          <w:p w14:paraId="392C0860" w14:textId="77777777" w:rsidR="00371D6E" w:rsidRDefault="00371D6E" w:rsidP="00581C53">
            <w:pPr>
              <w:widowControl w:val="0"/>
              <w:tabs>
                <w:tab w:val="left" w:pos="426"/>
              </w:tabs>
              <w:spacing w:line="240" w:lineRule="atLeast"/>
              <w:rPr>
                <w:noProof/>
                <w:snapToGrid w:val="0"/>
                <w:sz w:val="20"/>
                <w:lang w:val="en-ZA"/>
              </w:rPr>
            </w:pPr>
            <w:r>
              <w:rPr>
                <w:noProof/>
                <w:snapToGrid w:val="0"/>
                <w:sz w:val="20"/>
                <w:lang w:val="en-ZA"/>
              </w:rPr>
              <w:t>1.4</w:t>
            </w:r>
          </w:p>
        </w:tc>
        <w:tc>
          <w:tcPr>
            <w:tcW w:w="1984" w:type="dxa"/>
            <w:tcBorders>
              <w:bottom w:val="single" w:sz="4" w:space="0" w:color="auto"/>
            </w:tcBorders>
          </w:tcPr>
          <w:p w14:paraId="694A25D6" w14:textId="77777777" w:rsidR="006A1551" w:rsidRDefault="006A1551" w:rsidP="00581C53">
            <w:pPr>
              <w:widowControl w:val="0"/>
              <w:tabs>
                <w:tab w:val="left" w:pos="426"/>
              </w:tabs>
              <w:spacing w:line="240" w:lineRule="atLeast"/>
              <w:rPr>
                <w:noProof/>
                <w:snapToGrid w:val="0"/>
                <w:sz w:val="20"/>
                <w:lang w:val="en-ZA"/>
              </w:rPr>
            </w:pPr>
          </w:p>
          <w:p w14:paraId="5C9A7036" w14:textId="77777777" w:rsidR="006A1551" w:rsidRPr="0087699F" w:rsidRDefault="006A1551" w:rsidP="00997B76">
            <w:pPr>
              <w:widowControl w:val="0"/>
              <w:tabs>
                <w:tab w:val="left" w:pos="426"/>
              </w:tabs>
              <w:spacing w:line="240" w:lineRule="atLeast"/>
              <w:rPr>
                <w:noProof/>
                <w:snapToGrid w:val="0"/>
                <w:sz w:val="20"/>
                <w:lang w:val="en-ZA"/>
              </w:rPr>
            </w:pPr>
            <w:r>
              <w:rPr>
                <w:noProof/>
                <w:snapToGrid w:val="0"/>
                <w:sz w:val="20"/>
                <w:lang w:val="en-ZA"/>
              </w:rPr>
              <w:t>Large Broken Kernel</w:t>
            </w:r>
          </w:p>
        </w:tc>
        <w:tc>
          <w:tcPr>
            <w:tcW w:w="851" w:type="dxa"/>
            <w:tcBorders>
              <w:bottom w:val="single" w:sz="4" w:space="0" w:color="auto"/>
            </w:tcBorders>
          </w:tcPr>
          <w:p w14:paraId="2BCFAFEB" w14:textId="77777777" w:rsidR="006A1551" w:rsidRPr="00D75215" w:rsidRDefault="006A1551" w:rsidP="00997B76">
            <w:pPr>
              <w:widowControl w:val="0"/>
              <w:spacing w:line="240" w:lineRule="atLeast"/>
              <w:jc w:val="center"/>
              <w:rPr>
                <w:noProof/>
                <w:snapToGrid w:val="0"/>
                <w:sz w:val="20"/>
                <w:lang w:val="en-ZA"/>
              </w:rPr>
            </w:pPr>
          </w:p>
          <w:p w14:paraId="599C9E37" w14:textId="77777777" w:rsidR="00D75215" w:rsidRPr="00D75215" w:rsidRDefault="00D75215" w:rsidP="00997B76">
            <w:pPr>
              <w:widowControl w:val="0"/>
              <w:spacing w:line="240" w:lineRule="atLeast"/>
              <w:jc w:val="center"/>
              <w:rPr>
                <w:noProof/>
                <w:snapToGrid w:val="0"/>
                <w:sz w:val="20"/>
                <w:lang w:val="en-ZA"/>
              </w:rPr>
            </w:pPr>
            <w:r w:rsidRPr="00D75215">
              <w:rPr>
                <w:noProof/>
                <w:snapToGrid w:val="0"/>
                <w:sz w:val="20"/>
                <w:lang w:val="en-ZA"/>
              </w:rPr>
              <w:t>Max %</w:t>
            </w:r>
          </w:p>
        </w:tc>
        <w:tc>
          <w:tcPr>
            <w:tcW w:w="1276" w:type="dxa"/>
            <w:tcBorders>
              <w:bottom w:val="single" w:sz="4" w:space="0" w:color="auto"/>
            </w:tcBorders>
          </w:tcPr>
          <w:p w14:paraId="686E87A2" w14:textId="77777777" w:rsidR="006A1551" w:rsidRPr="006A1551" w:rsidRDefault="006A1551" w:rsidP="00997B76">
            <w:pPr>
              <w:widowControl w:val="0"/>
              <w:spacing w:line="240" w:lineRule="atLeast"/>
              <w:jc w:val="center"/>
              <w:rPr>
                <w:noProof/>
                <w:snapToGrid w:val="0"/>
                <w:sz w:val="20"/>
                <w:lang w:val="en-ZA"/>
              </w:rPr>
            </w:pPr>
          </w:p>
          <w:p w14:paraId="73564204" w14:textId="77777777" w:rsidR="006A1551" w:rsidRPr="006A1551" w:rsidRDefault="006A1551" w:rsidP="00560484">
            <w:pPr>
              <w:widowControl w:val="0"/>
              <w:spacing w:line="240" w:lineRule="atLeast"/>
              <w:jc w:val="center"/>
              <w:rPr>
                <w:noProof/>
                <w:snapToGrid w:val="0"/>
                <w:sz w:val="20"/>
                <w:lang w:val="en-ZA"/>
              </w:rPr>
            </w:pPr>
            <w:r w:rsidRPr="006A1551">
              <w:rPr>
                <w:noProof/>
                <w:snapToGrid w:val="0"/>
                <w:sz w:val="20"/>
                <w:lang w:val="en-ZA"/>
              </w:rPr>
              <w:t>4.0</w:t>
            </w:r>
          </w:p>
        </w:tc>
        <w:tc>
          <w:tcPr>
            <w:tcW w:w="1275" w:type="dxa"/>
            <w:tcBorders>
              <w:bottom w:val="single" w:sz="4" w:space="0" w:color="auto"/>
            </w:tcBorders>
          </w:tcPr>
          <w:p w14:paraId="4F2F906F" w14:textId="77777777" w:rsidR="006A1551" w:rsidRPr="006A1551" w:rsidRDefault="006A1551" w:rsidP="00560484">
            <w:pPr>
              <w:widowControl w:val="0"/>
              <w:spacing w:line="240" w:lineRule="atLeast"/>
              <w:jc w:val="center"/>
              <w:rPr>
                <w:noProof/>
                <w:snapToGrid w:val="0"/>
                <w:sz w:val="20"/>
                <w:lang w:val="en-ZA"/>
              </w:rPr>
            </w:pPr>
          </w:p>
          <w:p w14:paraId="6EC4CB43"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4.5</w:t>
            </w:r>
          </w:p>
        </w:tc>
        <w:tc>
          <w:tcPr>
            <w:tcW w:w="993" w:type="dxa"/>
            <w:tcBorders>
              <w:bottom w:val="single" w:sz="4" w:space="0" w:color="auto"/>
              <w:right w:val="thinThickSmallGap" w:sz="24" w:space="0" w:color="auto"/>
            </w:tcBorders>
          </w:tcPr>
          <w:p w14:paraId="0EB6BA7C" w14:textId="77777777" w:rsidR="006A1551" w:rsidRPr="006A1551" w:rsidRDefault="006A1551" w:rsidP="002452F7">
            <w:pPr>
              <w:widowControl w:val="0"/>
              <w:spacing w:line="240" w:lineRule="atLeast"/>
              <w:jc w:val="center"/>
              <w:rPr>
                <w:noProof/>
                <w:snapToGrid w:val="0"/>
                <w:sz w:val="20"/>
                <w:lang w:val="en-ZA"/>
              </w:rPr>
            </w:pPr>
          </w:p>
          <w:p w14:paraId="131CE551"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5.0</w:t>
            </w:r>
          </w:p>
        </w:tc>
        <w:tc>
          <w:tcPr>
            <w:tcW w:w="1134" w:type="dxa"/>
            <w:tcBorders>
              <w:left w:val="thinThickSmallGap" w:sz="24" w:space="0" w:color="auto"/>
              <w:bottom w:val="single" w:sz="4" w:space="0" w:color="auto"/>
            </w:tcBorders>
          </w:tcPr>
          <w:p w14:paraId="569605BA" w14:textId="77777777" w:rsidR="006A1551" w:rsidRPr="006A1551" w:rsidRDefault="006A1551" w:rsidP="002452F7">
            <w:pPr>
              <w:widowControl w:val="0"/>
              <w:spacing w:line="240" w:lineRule="atLeast"/>
              <w:jc w:val="center"/>
              <w:rPr>
                <w:noProof/>
                <w:snapToGrid w:val="0"/>
                <w:sz w:val="20"/>
                <w:lang w:val="en-ZA"/>
              </w:rPr>
            </w:pPr>
          </w:p>
          <w:p w14:paraId="54669E57"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4.0</w:t>
            </w:r>
          </w:p>
        </w:tc>
        <w:tc>
          <w:tcPr>
            <w:tcW w:w="1134" w:type="dxa"/>
            <w:tcBorders>
              <w:bottom w:val="single" w:sz="4" w:space="0" w:color="auto"/>
            </w:tcBorders>
          </w:tcPr>
          <w:p w14:paraId="7FD54D6A" w14:textId="77777777" w:rsidR="006A1551" w:rsidRPr="006A1551" w:rsidRDefault="006A1551" w:rsidP="002452F7">
            <w:pPr>
              <w:widowControl w:val="0"/>
              <w:jc w:val="center"/>
              <w:rPr>
                <w:snapToGrid w:val="0"/>
                <w:sz w:val="20"/>
                <w:lang w:val="en-ZA"/>
              </w:rPr>
            </w:pPr>
          </w:p>
          <w:p w14:paraId="3507C53C" w14:textId="77777777" w:rsidR="006A1551" w:rsidRPr="006A1551" w:rsidRDefault="006A1551" w:rsidP="002452F7">
            <w:pPr>
              <w:widowControl w:val="0"/>
              <w:jc w:val="center"/>
              <w:rPr>
                <w:snapToGrid w:val="0"/>
                <w:sz w:val="20"/>
                <w:lang w:val="en-ZA"/>
              </w:rPr>
            </w:pPr>
            <w:r w:rsidRPr="006A1551">
              <w:rPr>
                <w:snapToGrid w:val="0"/>
                <w:sz w:val="20"/>
                <w:lang w:val="en-ZA"/>
              </w:rPr>
              <w:t>7.0</w:t>
            </w:r>
          </w:p>
        </w:tc>
        <w:tc>
          <w:tcPr>
            <w:tcW w:w="992" w:type="dxa"/>
            <w:tcBorders>
              <w:bottom w:val="single" w:sz="4" w:space="0" w:color="auto"/>
              <w:right w:val="double" w:sz="4" w:space="0" w:color="auto"/>
            </w:tcBorders>
          </w:tcPr>
          <w:p w14:paraId="06264DAA" w14:textId="77777777" w:rsidR="006A1551" w:rsidRPr="006A1551" w:rsidRDefault="006A1551" w:rsidP="002452F7">
            <w:pPr>
              <w:widowControl w:val="0"/>
              <w:jc w:val="center"/>
              <w:rPr>
                <w:snapToGrid w:val="0"/>
                <w:sz w:val="20"/>
                <w:lang w:val="en-ZA"/>
              </w:rPr>
            </w:pPr>
          </w:p>
          <w:p w14:paraId="067E3573" w14:textId="77777777" w:rsidR="006A1551" w:rsidRPr="006A1551" w:rsidRDefault="006A1551" w:rsidP="002452F7">
            <w:pPr>
              <w:widowControl w:val="0"/>
              <w:jc w:val="center"/>
              <w:rPr>
                <w:snapToGrid w:val="0"/>
                <w:sz w:val="20"/>
                <w:lang w:val="en-ZA"/>
              </w:rPr>
            </w:pPr>
            <w:r w:rsidRPr="006A1551">
              <w:rPr>
                <w:snapToGrid w:val="0"/>
                <w:sz w:val="20"/>
                <w:lang w:val="en-ZA"/>
              </w:rPr>
              <w:t>12.0</w:t>
            </w:r>
          </w:p>
        </w:tc>
      </w:tr>
      <w:tr w:rsidR="00581C53" w:rsidRPr="0087699F" w14:paraId="4DC1C7DE" w14:textId="77777777" w:rsidTr="00E37EFE">
        <w:trPr>
          <w:cantSplit/>
          <w:trHeight w:val="511"/>
        </w:trPr>
        <w:tc>
          <w:tcPr>
            <w:tcW w:w="568" w:type="dxa"/>
            <w:tcBorders>
              <w:left w:val="double" w:sz="4" w:space="0" w:color="auto"/>
              <w:bottom w:val="single" w:sz="4" w:space="0" w:color="auto"/>
            </w:tcBorders>
          </w:tcPr>
          <w:p w14:paraId="35B4D5CA" w14:textId="77777777" w:rsidR="006A1551" w:rsidRDefault="006A1551" w:rsidP="00581C53">
            <w:pPr>
              <w:widowControl w:val="0"/>
              <w:tabs>
                <w:tab w:val="left" w:pos="426"/>
              </w:tabs>
              <w:spacing w:line="240" w:lineRule="atLeast"/>
              <w:rPr>
                <w:noProof/>
                <w:snapToGrid w:val="0"/>
                <w:sz w:val="20"/>
                <w:lang w:val="en-ZA"/>
              </w:rPr>
            </w:pPr>
          </w:p>
          <w:p w14:paraId="757A73EE" w14:textId="77777777" w:rsidR="00371D6E" w:rsidRDefault="00371D6E" w:rsidP="00581C53">
            <w:pPr>
              <w:widowControl w:val="0"/>
              <w:tabs>
                <w:tab w:val="left" w:pos="426"/>
              </w:tabs>
              <w:spacing w:line="240" w:lineRule="atLeast"/>
              <w:rPr>
                <w:noProof/>
                <w:snapToGrid w:val="0"/>
                <w:sz w:val="20"/>
                <w:lang w:val="en-ZA"/>
              </w:rPr>
            </w:pPr>
            <w:r>
              <w:rPr>
                <w:noProof/>
                <w:snapToGrid w:val="0"/>
                <w:sz w:val="20"/>
                <w:lang w:val="en-ZA"/>
              </w:rPr>
              <w:t>1.5</w:t>
            </w:r>
          </w:p>
        </w:tc>
        <w:tc>
          <w:tcPr>
            <w:tcW w:w="1984" w:type="dxa"/>
            <w:tcBorders>
              <w:bottom w:val="single" w:sz="4" w:space="0" w:color="auto"/>
            </w:tcBorders>
          </w:tcPr>
          <w:p w14:paraId="75BE7196" w14:textId="77777777" w:rsidR="006A1551" w:rsidRDefault="006A1551" w:rsidP="00581C53">
            <w:pPr>
              <w:widowControl w:val="0"/>
              <w:tabs>
                <w:tab w:val="left" w:pos="426"/>
              </w:tabs>
              <w:spacing w:line="240" w:lineRule="atLeast"/>
              <w:rPr>
                <w:noProof/>
                <w:snapToGrid w:val="0"/>
                <w:sz w:val="20"/>
                <w:lang w:val="en-ZA"/>
              </w:rPr>
            </w:pPr>
          </w:p>
          <w:p w14:paraId="261878B6" w14:textId="77777777" w:rsidR="006A1551" w:rsidRPr="0087699F" w:rsidRDefault="006A1551" w:rsidP="00997B76">
            <w:pPr>
              <w:widowControl w:val="0"/>
              <w:tabs>
                <w:tab w:val="left" w:pos="426"/>
              </w:tabs>
              <w:spacing w:line="240" w:lineRule="atLeast"/>
              <w:rPr>
                <w:noProof/>
                <w:snapToGrid w:val="0"/>
                <w:sz w:val="20"/>
                <w:lang w:val="en-ZA"/>
              </w:rPr>
            </w:pPr>
            <w:r>
              <w:rPr>
                <w:noProof/>
                <w:snapToGrid w:val="0"/>
                <w:sz w:val="20"/>
                <w:lang w:val="en-ZA"/>
              </w:rPr>
              <w:t>Small Broken Kernel</w:t>
            </w:r>
          </w:p>
        </w:tc>
        <w:tc>
          <w:tcPr>
            <w:tcW w:w="851" w:type="dxa"/>
            <w:tcBorders>
              <w:bottom w:val="single" w:sz="4" w:space="0" w:color="auto"/>
            </w:tcBorders>
          </w:tcPr>
          <w:p w14:paraId="13DBA347" w14:textId="77777777" w:rsidR="006A1551" w:rsidRPr="00D75215" w:rsidRDefault="006A1551" w:rsidP="00997B76">
            <w:pPr>
              <w:widowControl w:val="0"/>
              <w:spacing w:line="240" w:lineRule="atLeast"/>
              <w:jc w:val="center"/>
              <w:rPr>
                <w:noProof/>
                <w:snapToGrid w:val="0"/>
                <w:sz w:val="20"/>
                <w:lang w:val="en-ZA"/>
              </w:rPr>
            </w:pPr>
          </w:p>
          <w:p w14:paraId="6C13A75E" w14:textId="77777777" w:rsidR="00D75215" w:rsidRPr="00D75215" w:rsidRDefault="00D75215" w:rsidP="00581C53">
            <w:pPr>
              <w:widowControl w:val="0"/>
              <w:spacing w:line="240" w:lineRule="atLeast"/>
              <w:jc w:val="center"/>
              <w:rPr>
                <w:noProof/>
                <w:snapToGrid w:val="0"/>
                <w:sz w:val="20"/>
                <w:lang w:val="en-ZA"/>
              </w:rPr>
            </w:pPr>
            <w:r w:rsidRPr="00D75215">
              <w:rPr>
                <w:noProof/>
                <w:snapToGrid w:val="0"/>
                <w:sz w:val="20"/>
                <w:lang w:val="en-ZA"/>
              </w:rPr>
              <w:t>Max %</w:t>
            </w:r>
          </w:p>
        </w:tc>
        <w:tc>
          <w:tcPr>
            <w:tcW w:w="1276" w:type="dxa"/>
            <w:tcBorders>
              <w:bottom w:val="single" w:sz="4" w:space="0" w:color="auto"/>
            </w:tcBorders>
          </w:tcPr>
          <w:p w14:paraId="4908B36A" w14:textId="77777777" w:rsidR="006A1551" w:rsidRPr="006A1551" w:rsidRDefault="006A1551" w:rsidP="00997B76">
            <w:pPr>
              <w:widowControl w:val="0"/>
              <w:spacing w:line="240" w:lineRule="atLeast"/>
              <w:jc w:val="center"/>
              <w:rPr>
                <w:noProof/>
                <w:snapToGrid w:val="0"/>
                <w:sz w:val="20"/>
                <w:lang w:val="en-ZA"/>
              </w:rPr>
            </w:pPr>
          </w:p>
          <w:p w14:paraId="6DD7C37F" w14:textId="77777777" w:rsidR="006A1551" w:rsidRPr="006A1551" w:rsidRDefault="006A1551" w:rsidP="00997B76">
            <w:pPr>
              <w:widowControl w:val="0"/>
              <w:spacing w:line="240" w:lineRule="atLeast"/>
              <w:jc w:val="center"/>
              <w:rPr>
                <w:noProof/>
                <w:snapToGrid w:val="0"/>
                <w:sz w:val="20"/>
                <w:lang w:val="en-ZA"/>
              </w:rPr>
            </w:pPr>
            <w:r w:rsidRPr="006A1551">
              <w:rPr>
                <w:noProof/>
                <w:snapToGrid w:val="0"/>
                <w:sz w:val="20"/>
                <w:lang w:val="en-ZA"/>
              </w:rPr>
              <w:t>0.1</w:t>
            </w:r>
          </w:p>
        </w:tc>
        <w:tc>
          <w:tcPr>
            <w:tcW w:w="1275" w:type="dxa"/>
            <w:tcBorders>
              <w:bottom w:val="single" w:sz="4" w:space="0" w:color="auto"/>
            </w:tcBorders>
          </w:tcPr>
          <w:p w14:paraId="0973BEC0" w14:textId="77777777" w:rsidR="006A1551" w:rsidRPr="006A1551" w:rsidRDefault="006A1551" w:rsidP="00997B76">
            <w:pPr>
              <w:widowControl w:val="0"/>
              <w:spacing w:line="240" w:lineRule="atLeast"/>
              <w:jc w:val="center"/>
              <w:rPr>
                <w:noProof/>
                <w:snapToGrid w:val="0"/>
                <w:sz w:val="20"/>
                <w:lang w:val="en-ZA"/>
              </w:rPr>
            </w:pPr>
          </w:p>
          <w:p w14:paraId="38697689" w14:textId="77777777" w:rsidR="006A1551" w:rsidRPr="006A1551" w:rsidRDefault="006A1551" w:rsidP="00997B76">
            <w:pPr>
              <w:widowControl w:val="0"/>
              <w:spacing w:line="240" w:lineRule="atLeast"/>
              <w:jc w:val="center"/>
              <w:rPr>
                <w:noProof/>
                <w:snapToGrid w:val="0"/>
                <w:sz w:val="20"/>
                <w:lang w:val="en-ZA"/>
              </w:rPr>
            </w:pPr>
            <w:r w:rsidRPr="006A1551">
              <w:rPr>
                <w:noProof/>
                <w:snapToGrid w:val="0"/>
                <w:sz w:val="20"/>
                <w:lang w:val="en-ZA"/>
              </w:rPr>
              <w:t>0.5</w:t>
            </w:r>
          </w:p>
        </w:tc>
        <w:tc>
          <w:tcPr>
            <w:tcW w:w="993" w:type="dxa"/>
            <w:tcBorders>
              <w:bottom w:val="single" w:sz="4" w:space="0" w:color="auto"/>
              <w:right w:val="thinThickSmallGap" w:sz="24" w:space="0" w:color="auto"/>
            </w:tcBorders>
          </w:tcPr>
          <w:p w14:paraId="40F534BF" w14:textId="77777777" w:rsidR="006A1551" w:rsidRPr="006A1551" w:rsidRDefault="006A1551" w:rsidP="00560484">
            <w:pPr>
              <w:widowControl w:val="0"/>
              <w:spacing w:line="240" w:lineRule="atLeast"/>
              <w:jc w:val="center"/>
              <w:rPr>
                <w:noProof/>
                <w:snapToGrid w:val="0"/>
                <w:sz w:val="20"/>
                <w:lang w:val="en-ZA"/>
              </w:rPr>
            </w:pPr>
          </w:p>
          <w:p w14:paraId="19F54819" w14:textId="77777777" w:rsidR="006A1551" w:rsidRPr="006A1551" w:rsidRDefault="006A1551" w:rsidP="00560484">
            <w:pPr>
              <w:widowControl w:val="0"/>
              <w:spacing w:line="240" w:lineRule="atLeast"/>
              <w:jc w:val="center"/>
              <w:rPr>
                <w:noProof/>
                <w:snapToGrid w:val="0"/>
                <w:sz w:val="20"/>
                <w:lang w:val="en-ZA"/>
              </w:rPr>
            </w:pPr>
            <w:r w:rsidRPr="006A1551">
              <w:rPr>
                <w:noProof/>
                <w:snapToGrid w:val="0"/>
                <w:sz w:val="20"/>
                <w:lang w:val="en-ZA"/>
              </w:rPr>
              <w:t>0.5</w:t>
            </w:r>
          </w:p>
        </w:tc>
        <w:tc>
          <w:tcPr>
            <w:tcW w:w="1134" w:type="dxa"/>
            <w:tcBorders>
              <w:left w:val="thinThickSmallGap" w:sz="24" w:space="0" w:color="auto"/>
              <w:bottom w:val="single" w:sz="4" w:space="0" w:color="auto"/>
            </w:tcBorders>
          </w:tcPr>
          <w:p w14:paraId="71DBB036" w14:textId="77777777" w:rsidR="006A1551" w:rsidRPr="006A1551" w:rsidRDefault="006A1551" w:rsidP="002452F7">
            <w:pPr>
              <w:widowControl w:val="0"/>
              <w:spacing w:line="240" w:lineRule="atLeast"/>
              <w:jc w:val="center"/>
              <w:rPr>
                <w:noProof/>
                <w:snapToGrid w:val="0"/>
                <w:sz w:val="20"/>
                <w:lang w:val="en-ZA"/>
              </w:rPr>
            </w:pPr>
          </w:p>
          <w:p w14:paraId="1403EC40" w14:textId="77777777" w:rsidR="006A1551" w:rsidRPr="006A1551" w:rsidRDefault="006A1551" w:rsidP="002452F7">
            <w:pPr>
              <w:widowControl w:val="0"/>
              <w:spacing w:line="240" w:lineRule="atLeast"/>
              <w:jc w:val="center"/>
              <w:rPr>
                <w:noProof/>
                <w:snapToGrid w:val="0"/>
                <w:sz w:val="20"/>
                <w:lang w:val="en-ZA"/>
              </w:rPr>
            </w:pPr>
            <w:r w:rsidRPr="006A1551">
              <w:rPr>
                <w:noProof/>
                <w:snapToGrid w:val="0"/>
                <w:sz w:val="20"/>
                <w:lang w:val="en-ZA"/>
              </w:rPr>
              <w:t>0.5</w:t>
            </w:r>
          </w:p>
        </w:tc>
        <w:tc>
          <w:tcPr>
            <w:tcW w:w="1134" w:type="dxa"/>
            <w:tcBorders>
              <w:bottom w:val="single" w:sz="4" w:space="0" w:color="auto"/>
            </w:tcBorders>
          </w:tcPr>
          <w:p w14:paraId="758B04A0" w14:textId="77777777" w:rsidR="006A1551" w:rsidRPr="006A1551" w:rsidRDefault="006A1551" w:rsidP="002452F7">
            <w:pPr>
              <w:widowControl w:val="0"/>
              <w:jc w:val="center"/>
              <w:rPr>
                <w:snapToGrid w:val="0"/>
                <w:sz w:val="20"/>
                <w:lang w:val="en-ZA"/>
              </w:rPr>
            </w:pPr>
          </w:p>
          <w:p w14:paraId="713D62DC" w14:textId="77777777" w:rsidR="006A1551" w:rsidRPr="006A1551" w:rsidRDefault="006A1551" w:rsidP="002452F7">
            <w:pPr>
              <w:widowControl w:val="0"/>
              <w:jc w:val="center"/>
              <w:rPr>
                <w:snapToGrid w:val="0"/>
                <w:sz w:val="20"/>
                <w:lang w:val="en-ZA"/>
              </w:rPr>
            </w:pPr>
            <w:r w:rsidRPr="006A1551">
              <w:rPr>
                <w:snapToGrid w:val="0"/>
                <w:sz w:val="20"/>
                <w:lang w:val="en-ZA"/>
              </w:rPr>
              <w:t>0.5</w:t>
            </w:r>
          </w:p>
        </w:tc>
        <w:tc>
          <w:tcPr>
            <w:tcW w:w="992" w:type="dxa"/>
            <w:tcBorders>
              <w:bottom w:val="single" w:sz="4" w:space="0" w:color="auto"/>
              <w:right w:val="double" w:sz="4" w:space="0" w:color="auto"/>
            </w:tcBorders>
          </w:tcPr>
          <w:p w14:paraId="5B06921F" w14:textId="77777777" w:rsidR="006A1551" w:rsidRPr="006A1551" w:rsidRDefault="006A1551" w:rsidP="002452F7">
            <w:pPr>
              <w:widowControl w:val="0"/>
              <w:jc w:val="center"/>
              <w:rPr>
                <w:snapToGrid w:val="0"/>
                <w:sz w:val="20"/>
                <w:lang w:val="en-ZA"/>
              </w:rPr>
            </w:pPr>
          </w:p>
          <w:p w14:paraId="2620A760" w14:textId="77777777" w:rsidR="006A1551" w:rsidRPr="006A1551" w:rsidRDefault="006A1551" w:rsidP="002452F7">
            <w:pPr>
              <w:widowControl w:val="0"/>
              <w:jc w:val="center"/>
              <w:rPr>
                <w:snapToGrid w:val="0"/>
                <w:sz w:val="20"/>
                <w:lang w:val="en-ZA"/>
              </w:rPr>
            </w:pPr>
            <w:r w:rsidRPr="006A1551">
              <w:rPr>
                <w:snapToGrid w:val="0"/>
                <w:sz w:val="20"/>
                <w:lang w:val="en-ZA"/>
              </w:rPr>
              <w:t>0.7</w:t>
            </w:r>
          </w:p>
        </w:tc>
      </w:tr>
      <w:tr w:rsidR="00581C53" w:rsidRPr="0087699F" w14:paraId="6E4C2EE1" w14:textId="77777777" w:rsidTr="00E37EFE">
        <w:trPr>
          <w:cantSplit/>
          <w:trHeight w:val="511"/>
        </w:trPr>
        <w:tc>
          <w:tcPr>
            <w:tcW w:w="568" w:type="dxa"/>
            <w:tcBorders>
              <w:left w:val="double" w:sz="4" w:space="0" w:color="auto"/>
              <w:bottom w:val="single" w:sz="4" w:space="0" w:color="auto"/>
            </w:tcBorders>
            <w:shd w:val="clear" w:color="auto" w:fill="95B3D7" w:themeFill="accent1" w:themeFillTint="99"/>
          </w:tcPr>
          <w:p w14:paraId="1E1D801E" w14:textId="77777777" w:rsidR="006A1551" w:rsidRDefault="006A1551" w:rsidP="00581C53">
            <w:pPr>
              <w:widowControl w:val="0"/>
              <w:tabs>
                <w:tab w:val="left" w:pos="426"/>
              </w:tabs>
              <w:spacing w:line="240" w:lineRule="atLeast"/>
              <w:rPr>
                <w:noProof/>
                <w:snapToGrid w:val="0"/>
                <w:sz w:val="20"/>
                <w:lang w:val="en-ZA"/>
              </w:rPr>
            </w:pPr>
          </w:p>
          <w:p w14:paraId="6CC8CB06" w14:textId="77777777" w:rsidR="00371D6E" w:rsidRPr="00371D6E" w:rsidRDefault="00371D6E" w:rsidP="00581C53">
            <w:pPr>
              <w:widowControl w:val="0"/>
              <w:tabs>
                <w:tab w:val="left" w:pos="426"/>
              </w:tabs>
              <w:spacing w:line="240" w:lineRule="atLeast"/>
              <w:rPr>
                <w:b/>
                <w:noProof/>
                <w:snapToGrid w:val="0"/>
                <w:sz w:val="20"/>
                <w:lang w:val="en-ZA"/>
              </w:rPr>
            </w:pPr>
            <w:r w:rsidRPr="00371D6E">
              <w:rPr>
                <w:b/>
                <w:noProof/>
                <w:snapToGrid w:val="0"/>
                <w:sz w:val="20"/>
                <w:lang w:val="en-ZA"/>
              </w:rPr>
              <w:t>2.</w:t>
            </w:r>
          </w:p>
        </w:tc>
        <w:tc>
          <w:tcPr>
            <w:tcW w:w="1984" w:type="dxa"/>
            <w:tcBorders>
              <w:bottom w:val="single" w:sz="4" w:space="0" w:color="auto"/>
            </w:tcBorders>
            <w:shd w:val="clear" w:color="auto" w:fill="95B3D7" w:themeFill="accent1" w:themeFillTint="99"/>
          </w:tcPr>
          <w:p w14:paraId="6E2193FF" w14:textId="77777777" w:rsidR="006A1551" w:rsidRDefault="006A1551" w:rsidP="00581C53">
            <w:pPr>
              <w:widowControl w:val="0"/>
              <w:tabs>
                <w:tab w:val="left" w:pos="426"/>
              </w:tabs>
              <w:spacing w:line="240" w:lineRule="atLeast"/>
              <w:jc w:val="center"/>
              <w:rPr>
                <w:noProof/>
                <w:snapToGrid w:val="0"/>
                <w:sz w:val="20"/>
                <w:lang w:val="en-ZA"/>
              </w:rPr>
            </w:pPr>
          </w:p>
          <w:p w14:paraId="1937905B" w14:textId="77777777" w:rsidR="006A1551" w:rsidRPr="0077778A" w:rsidRDefault="006A1551" w:rsidP="00997B76">
            <w:pPr>
              <w:widowControl w:val="0"/>
              <w:tabs>
                <w:tab w:val="left" w:pos="426"/>
              </w:tabs>
              <w:spacing w:line="240" w:lineRule="atLeast"/>
              <w:rPr>
                <w:b/>
                <w:noProof/>
                <w:snapToGrid w:val="0"/>
                <w:sz w:val="20"/>
                <w:lang w:val="en-ZA"/>
              </w:rPr>
            </w:pPr>
            <w:r w:rsidRPr="0077778A">
              <w:rPr>
                <w:b/>
                <w:noProof/>
                <w:snapToGrid w:val="0"/>
                <w:sz w:val="20"/>
                <w:lang w:val="en-ZA"/>
              </w:rPr>
              <w:t xml:space="preserve"> Impurities</w:t>
            </w:r>
          </w:p>
        </w:tc>
        <w:tc>
          <w:tcPr>
            <w:tcW w:w="851" w:type="dxa"/>
            <w:tcBorders>
              <w:bottom w:val="single" w:sz="4" w:space="0" w:color="auto"/>
            </w:tcBorders>
            <w:shd w:val="clear" w:color="auto" w:fill="95B3D7" w:themeFill="accent1" w:themeFillTint="99"/>
          </w:tcPr>
          <w:p w14:paraId="03A9AA23" w14:textId="77777777" w:rsidR="006A1551" w:rsidRDefault="006A1551" w:rsidP="00997B76">
            <w:pPr>
              <w:widowControl w:val="0"/>
              <w:spacing w:line="240" w:lineRule="atLeast"/>
              <w:jc w:val="center"/>
              <w:rPr>
                <w:noProof/>
                <w:snapToGrid w:val="0"/>
                <w:color w:val="FF0000"/>
                <w:sz w:val="20"/>
                <w:lang w:val="en-ZA"/>
              </w:rPr>
            </w:pPr>
          </w:p>
          <w:p w14:paraId="1EF0A13C" w14:textId="77777777" w:rsidR="006A1551" w:rsidRPr="0003274C" w:rsidRDefault="006A1551" w:rsidP="00997B76">
            <w:pPr>
              <w:widowControl w:val="0"/>
              <w:spacing w:line="240" w:lineRule="atLeast"/>
              <w:jc w:val="center"/>
              <w:rPr>
                <w:noProof/>
                <w:snapToGrid w:val="0"/>
                <w:color w:val="FF0000"/>
                <w:sz w:val="20"/>
                <w:lang w:val="en-ZA"/>
              </w:rPr>
            </w:pPr>
            <w:r w:rsidRPr="006A1551">
              <w:rPr>
                <w:noProof/>
                <w:snapToGrid w:val="0"/>
                <w:sz w:val="20"/>
                <w:lang w:val="en-ZA"/>
              </w:rPr>
              <w:t>Max %</w:t>
            </w:r>
          </w:p>
        </w:tc>
        <w:tc>
          <w:tcPr>
            <w:tcW w:w="1276" w:type="dxa"/>
            <w:tcBorders>
              <w:bottom w:val="single" w:sz="4" w:space="0" w:color="auto"/>
            </w:tcBorders>
            <w:shd w:val="clear" w:color="auto" w:fill="95B3D7" w:themeFill="accent1" w:themeFillTint="99"/>
          </w:tcPr>
          <w:p w14:paraId="10664E32" w14:textId="77777777" w:rsidR="006A1551" w:rsidRPr="006A1551" w:rsidRDefault="006A1551" w:rsidP="00997B76">
            <w:pPr>
              <w:widowControl w:val="0"/>
              <w:spacing w:line="240" w:lineRule="atLeast"/>
              <w:jc w:val="center"/>
              <w:rPr>
                <w:noProof/>
                <w:snapToGrid w:val="0"/>
                <w:sz w:val="20"/>
                <w:lang w:val="en-ZA"/>
              </w:rPr>
            </w:pPr>
          </w:p>
        </w:tc>
        <w:tc>
          <w:tcPr>
            <w:tcW w:w="1275" w:type="dxa"/>
            <w:tcBorders>
              <w:bottom w:val="single" w:sz="4" w:space="0" w:color="auto"/>
            </w:tcBorders>
            <w:shd w:val="clear" w:color="auto" w:fill="95B3D7" w:themeFill="accent1" w:themeFillTint="99"/>
          </w:tcPr>
          <w:p w14:paraId="3FD28E02" w14:textId="77777777" w:rsidR="006A1551" w:rsidRPr="006A1551" w:rsidRDefault="006A1551" w:rsidP="00997B76">
            <w:pPr>
              <w:widowControl w:val="0"/>
              <w:spacing w:line="240" w:lineRule="atLeast"/>
              <w:jc w:val="center"/>
              <w:rPr>
                <w:noProof/>
                <w:snapToGrid w:val="0"/>
                <w:sz w:val="20"/>
                <w:lang w:val="en-ZA"/>
              </w:rPr>
            </w:pPr>
          </w:p>
        </w:tc>
        <w:tc>
          <w:tcPr>
            <w:tcW w:w="993" w:type="dxa"/>
            <w:tcBorders>
              <w:bottom w:val="single" w:sz="4" w:space="0" w:color="auto"/>
              <w:right w:val="thinThickSmallGap" w:sz="24" w:space="0" w:color="auto"/>
            </w:tcBorders>
            <w:shd w:val="clear" w:color="auto" w:fill="95B3D7" w:themeFill="accent1" w:themeFillTint="99"/>
          </w:tcPr>
          <w:p w14:paraId="0B9EC543" w14:textId="77777777" w:rsidR="006A1551" w:rsidRPr="006A1551" w:rsidRDefault="006A1551" w:rsidP="00997B76">
            <w:pPr>
              <w:widowControl w:val="0"/>
              <w:spacing w:line="240" w:lineRule="atLeast"/>
              <w:jc w:val="center"/>
              <w:rPr>
                <w:noProof/>
                <w:snapToGrid w:val="0"/>
                <w:sz w:val="20"/>
                <w:lang w:val="en-ZA"/>
              </w:rPr>
            </w:pPr>
          </w:p>
        </w:tc>
        <w:tc>
          <w:tcPr>
            <w:tcW w:w="1134" w:type="dxa"/>
            <w:tcBorders>
              <w:left w:val="thinThickSmallGap" w:sz="24" w:space="0" w:color="auto"/>
              <w:bottom w:val="single" w:sz="4" w:space="0" w:color="auto"/>
            </w:tcBorders>
            <w:shd w:val="clear" w:color="auto" w:fill="95B3D7" w:themeFill="accent1" w:themeFillTint="99"/>
          </w:tcPr>
          <w:p w14:paraId="65024958" w14:textId="77777777" w:rsidR="006A1551" w:rsidRPr="006A1551" w:rsidRDefault="006A1551" w:rsidP="00560484">
            <w:pPr>
              <w:widowControl w:val="0"/>
              <w:spacing w:line="240" w:lineRule="atLeast"/>
              <w:jc w:val="center"/>
              <w:rPr>
                <w:noProof/>
                <w:snapToGrid w:val="0"/>
                <w:sz w:val="20"/>
                <w:lang w:val="en-ZA"/>
              </w:rPr>
            </w:pPr>
          </w:p>
        </w:tc>
        <w:tc>
          <w:tcPr>
            <w:tcW w:w="1134" w:type="dxa"/>
            <w:tcBorders>
              <w:bottom w:val="single" w:sz="4" w:space="0" w:color="auto"/>
            </w:tcBorders>
            <w:shd w:val="clear" w:color="auto" w:fill="95B3D7" w:themeFill="accent1" w:themeFillTint="99"/>
          </w:tcPr>
          <w:p w14:paraId="23C4A30A" w14:textId="77777777" w:rsidR="006A1551" w:rsidRPr="006A1551" w:rsidRDefault="006A1551" w:rsidP="00997B76">
            <w:pPr>
              <w:widowControl w:val="0"/>
              <w:jc w:val="center"/>
              <w:rPr>
                <w:snapToGrid w:val="0"/>
                <w:sz w:val="20"/>
                <w:lang w:val="en-ZA"/>
              </w:rPr>
            </w:pPr>
          </w:p>
        </w:tc>
        <w:tc>
          <w:tcPr>
            <w:tcW w:w="992" w:type="dxa"/>
            <w:tcBorders>
              <w:bottom w:val="single" w:sz="4" w:space="0" w:color="auto"/>
              <w:right w:val="double" w:sz="4" w:space="0" w:color="auto"/>
            </w:tcBorders>
            <w:shd w:val="clear" w:color="auto" w:fill="95B3D7" w:themeFill="accent1" w:themeFillTint="99"/>
          </w:tcPr>
          <w:p w14:paraId="49AF89F4" w14:textId="77777777" w:rsidR="006A1551" w:rsidRPr="006A1551" w:rsidRDefault="006A1551" w:rsidP="00997B76">
            <w:pPr>
              <w:widowControl w:val="0"/>
              <w:jc w:val="center"/>
              <w:rPr>
                <w:snapToGrid w:val="0"/>
                <w:sz w:val="20"/>
                <w:lang w:val="en-ZA"/>
              </w:rPr>
            </w:pPr>
          </w:p>
        </w:tc>
      </w:tr>
      <w:tr w:rsidR="00581C53" w:rsidRPr="0087699F" w14:paraId="494178E0" w14:textId="77777777" w:rsidTr="00E37EFE">
        <w:trPr>
          <w:cantSplit/>
          <w:trHeight w:val="844"/>
        </w:trPr>
        <w:tc>
          <w:tcPr>
            <w:tcW w:w="568" w:type="dxa"/>
            <w:tcBorders>
              <w:left w:val="double" w:sz="4" w:space="0" w:color="auto"/>
              <w:bottom w:val="single" w:sz="4" w:space="0" w:color="auto"/>
            </w:tcBorders>
          </w:tcPr>
          <w:p w14:paraId="7BAF5463" w14:textId="77777777" w:rsidR="00371D6E" w:rsidRDefault="00371D6E" w:rsidP="00371D6E">
            <w:pPr>
              <w:widowControl w:val="0"/>
              <w:tabs>
                <w:tab w:val="left" w:pos="426"/>
              </w:tabs>
              <w:spacing w:line="240" w:lineRule="atLeast"/>
              <w:rPr>
                <w:noProof/>
                <w:snapToGrid w:val="0"/>
                <w:sz w:val="20"/>
                <w:lang w:val="en-ZA"/>
              </w:rPr>
            </w:pPr>
          </w:p>
          <w:p w14:paraId="1045547A" w14:textId="77777777" w:rsidR="00371D6E" w:rsidRPr="0087699F" w:rsidRDefault="00371D6E" w:rsidP="00371D6E">
            <w:pPr>
              <w:widowControl w:val="0"/>
              <w:tabs>
                <w:tab w:val="left" w:pos="426"/>
              </w:tabs>
              <w:spacing w:line="240" w:lineRule="atLeast"/>
              <w:rPr>
                <w:noProof/>
                <w:snapToGrid w:val="0"/>
                <w:sz w:val="20"/>
                <w:lang w:val="en-ZA"/>
              </w:rPr>
            </w:pPr>
            <w:r>
              <w:rPr>
                <w:noProof/>
                <w:snapToGrid w:val="0"/>
                <w:sz w:val="20"/>
                <w:lang w:val="en-ZA"/>
              </w:rPr>
              <w:t>2.1</w:t>
            </w:r>
          </w:p>
        </w:tc>
        <w:tc>
          <w:tcPr>
            <w:tcW w:w="1984" w:type="dxa"/>
            <w:tcBorders>
              <w:bottom w:val="single" w:sz="4" w:space="0" w:color="auto"/>
            </w:tcBorders>
          </w:tcPr>
          <w:p w14:paraId="4EC67F32" w14:textId="77777777" w:rsidR="006A1551" w:rsidRPr="0087699F" w:rsidRDefault="006A1551" w:rsidP="00FB4599">
            <w:pPr>
              <w:widowControl w:val="0"/>
              <w:tabs>
                <w:tab w:val="left" w:pos="426"/>
              </w:tabs>
              <w:spacing w:line="240" w:lineRule="atLeast"/>
              <w:rPr>
                <w:noProof/>
                <w:snapToGrid w:val="0"/>
                <w:sz w:val="20"/>
                <w:lang w:val="en-ZA"/>
              </w:rPr>
            </w:pPr>
          </w:p>
          <w:p w14:paraId="300A87D1" w14:textId="77777777" w:rsidR="006A1551" w:rsidRPr="00637A97" w:rsidRDefault="006A1551" w:rsidP="00FB4599">
            <w:pPr>
              <w:widowControl w:val="0"/>
              <w:tabs>
                <w:tab w:val="left" w:pos="426"/>
              </w:tabs>
              <w:spacing w:line="240" w:lineRule="atLeast"/>
              <w:rPr>
                <w:noProof/>
                <w:snapToGrid w:val="0"/>
                <w:sz w:val="20"/>
                <w:lang w:val="en-ZA"/>
              </w:rPr>
            </w:pPr>
            <w:r w:rsidRPr="00637A97">
              <w:rPr>
                <w:noProof/>
                <w:snapToGrid w:val="0"/>
                <w:sz w:val="20"/>
                <w:lang w:val="en-ZA"/>
              </w:rPr>
              <w:t>Under developed,     immature kernels, other seeds and Foreign matter individually or combined</w:t>
            </w:r>
          </w:p>
        </w:tc>
        <w:tc>
          <w:tcPr>
            <w:tcW w:w="851" w:type="dxa"/>
            <w:tcBorders>
              <w:bottom w:val="single" w:sz="4" w:space="0" w:color="auto"/>
            </w:tcBorders>
          </w:tcPr>
          <w:p w14:paraId="1F0930EC" w14:textId="77777777" w:rsidR="006A1551" w:rsidRDefault="006A1551" w:rsidP="000E1FE4">
            <w:pPr>
              <w:widowControl w:val="0"/>
              <w:spacing w:line="240" w:lineRule="atLeast"/>
              <w:jc w:val="center"/>
              <w:rPr>
                <w:noProof/>
                <w:snapToGrid w:val="0"/>
                <w:color w:val="FF0000"/>
                <w:sz w:val="20"/>
                <w:lang w:val="en-ZA"/>
              </w:rPr>
            </w:pPr>
          </w:p>
          <w:p w14:paraId="3EA698F6" w14:textId="77777777" w:rsidR="00CD687C" w:rsidRDefault="00CD687C" w:rsidP="000E1FE4">
            <w:pPr>
              <w:widowControl w:val="0"/>
              <w:spacing w:line="240" w:lineRule="atLeast"/>
              <w:jc w:val="center"/>
              <w:rPr>
                <w:noProof/>
                <w:snapToGrid w:val="0"/>
                <w:color w:val="FF0000"/>
                <w:sz w:val="20"/>
                <w:lang w:val="en-ZA"/>
              </w:rPr>
            </w:pPr>
          </w:p>
          <w:p w14:paraId="1846FD4C" w14:textId="77777777" w:rsidR="00715709" w:rsidRDefault="00715709" w:rsidP="000E1FE4">
            <w:pPr>
              <w:widowControl w:val="0"/>
              <w:spacing w:line="240" w:lineRule="atLeast"/>
              <w:jc w:val="center"/>
              <w:rPr>
                <w:noProof/>
                <w:snapToGrid w:val="0"/>
                <w:sz w:val="20"/>
                <w:lang w:val="en-ZA"/>
              </w:rPr>
            </w:pPr>
          </w:p>
          <w:p w14:paraId="766FFD9C" w14:textId="77777777" w:rsidR="00CD687C" w:rsidRPr="0003274C" w:rsidRDefault="00CD687C" w:rsidP="000E1FE4">
            <w:pPr>
              <w:widowControl w:val="0"/>
              <w:spacing w:line="240" w:lineRule="atLeast"/>
              <w:jc w:val="center"/>
              <w:rPr>
                <w:noProof/>
                <w:snapToGrid w:val="0"/>
                <w:color w:val="FF0000"/>
                <w:sz w:val="20"/>
                <w:lang w:val="en-ZA"/>
              </w:rPr>
            </w:pPr>
            <w:r w:rsidRPr="00CD687C">
              <w:rPr>
                <w:noProof/>
                <w:snapToGrid w:val="0"/>
                <w:sz w:val="20"/>
                <w:lang w:val="en-ZA"/>
              </w:rPr>
              <w:t>Max %</w:t>
            </w:r>
          </w:p>
        </w:tc>
        <w:tc>
          <w:tcPr>
            <w:tcW w:w="1276" w:type="dxa"/>
            <w:tcBorders>
              <w:bottom w:val="single" w:sz="4" w:space="0" w:color="auto"/>
            </w:tcBorders>
          </w:tcPr>
          <w:p w14:paraId="416141EF" w14:textId="77777777" w:rsidR="006A1551" w:rsidRPr="006A1551" w:rsidRDefault="006A1551" w:rsidP="000E1FE4">
            <w:pPr>
              <w:widowControl w:val="0"/>
              <w:spacing w:line="240" w:lineRule="atLeast"/>
              <w:jc w:val="center"/>
              <w:rPr>
                <w:noProof/>
                <w:snapToGrid w:val="0"/>
                <w:sz w:val="20"/>
                <w:lang w:val="en-ZA"/>
              </w:rPr>
            </w:pPr>
          </w:p>
          <w:p w14:paraId="4B2B35D4" w14:textId="77777777" w:rsidR="0077778A" w:rsidRDefault="0077778A" w:rsidP="00715709">
            <w:pPr>
              <w:widowControl w:val="0"/>
              <w:spacing w:line="240" w:lineRule="atLeast"/>
              <w:rPr>
                <w:noProof/>
                <w:snapToGrid w:val="0"/>
                <w:sz w:val="20"/>
                <w:lang w:val="en-ZA"/>
              </w:rPr>
            </w:pPr>
          </w:p>
          <w:p w14:paraId="53BCF535" w14:textId="77777777" w:rsidR="00715709" w:rsidRDefault="00715709" w:rsidP="000E1FE4">
            <w:pPr>
              <w:widowControl w:val="0"/>
              <w:spacing w:line="240" w:lineRule="atLeast"/>
              <w:jc w:val="center"/>
              <w:rPr>
                <w:noProof/>
                <w:snapToGrid w:val="0"/>
                <w:sz w:val="20"/>
                <w:lang w:val="en-ZA"/>
              </w:rPr>
            </w:pPr>
          </w:p>
          <w:p w14:paraId="1317E160"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0.1 </w:t>
            </w:r>
          </w:p>
        </w:tc>
        <w:tc>
          <w:tcPr>
            <w:tcW w:w="1275" w:type="dxa"/>
            <w:tcBorders>
              <w:bottom w:val="single" w:sz="4" w:space="0" w:color="auto"/>
            </w:tcBorders>
          </w:tcPr>
          <w:p w14:paraId="162DE1AA" w14:textId="77777777" w:rsidR="006A1551" w:rsidRPr="006A1551" w:rsidRDefault="006A1551" w:rsidP="000E1FE4">
            <w:pPr>
              <w:widowControl w:val="0"/>
              <w:spacing w:line="240" w:lineRule="atLeast"/>
              <w:jc w:val="center"/>
              <w:rPr>
                <w:noProof/>
                <w:snapToGrid w:val="0"/>
                <w:sz w:val="20"/>
                <w:lang w:val="en-ZA"/>
              </w:rPr>
            </w:pPr>
          </w:p>
          <w:p w14:paraId="7936FCAA" w14:textId="77777777" w:rsidR="0077778A" w:rsidRDefault="0077778A" w:rsidP="00715709">
            <w:pPr>
              <w:widowControl w:val="0"/>
              <w:spacing w:line="240" w:lineRule="atLeast"/>
              <w:rPr>
                <w:noProof/>
                <w:snapToGrid w:val="0"/>
                <w:sz w:val="20"/>
                <w:lang w:val="en-ZA"/>
              </w:rPr>
            </w:pPr>
          </w:p>
          <w:p w14:paraId="4D87F1A7" w14:textId="77777777" w:rsidR="00715709" w:rsidRDefault="00715709" w:rsidP="000E1FE4">
            <w:pPr>
              <w:widowControl w:val="0"/>
              <w:spacing w:line="240" w:lineRule="atLeast"/>
              <w:jc w:val="center"/>
              <w:rPr>
                <w:noProof/>
                <w:snapToGrid w:val="0"/>
                <w:sz w:val="20"/>
                <w:lang w:val="en-ZA"/>
              </w:rPr>
            </w:pPr>
          </w:p>
          <w:p w14:paraId="734E8315"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0.2 </w:t>
            </w:r>
          </w:p>
        </w:tc>
        <w:tc>
          <w:tcPr>
            <w:tcW w:w="993" w:type="dxa"/>
            <w:tcBorders>
              <w:bottom w:val="single" w:sz="4" w:space="0" w:color="auto"/>
              <w:right w:val="thinThickSmallGap" w:sz="24" w:space="0" w:color="auto"/>
            </w:tcBorders>
          </w:tcPr>
          <w:p w14:paraId="2607C0A8" w14:textId="77777777" w:rsidR="006A1551" w:rsidRPr="006A1551" w:rsidRDefault="006A1551" w:rsidP="000E1FE4">
            <w:pPr>
              <w:widowControl w:val="0"/>
              <w:spacing w:line="240" w:lineRule="atLeast"/>
              <w:jc w:val="center"/>
              <w:rPr>
                <w:noProof/>
                <w:snapToGrid w:val="0"/>
                <w:sz w:val="20"/>
                <w:lang w:val="en-ZA"/>
              </w:rPr>
            </w:pPr>
          </w:p>
          <w:p w14:paraId="1276A29C" w14:textId="77777777" w:rsidR="0077778A" w:rsidRDefault="0077778A" w:rsidP="00715709">
            <w:pPr>
              <w:widowControl w:val="0"/>
              <w:spacing w:line="240" w:lineRule="atLeast"/>
              <w:rPr>
                <w:noProof/>
                <w:snapToGrid w:val="0"/>
                <w:sz w:val="20"/>
                <w:lang w:val="en-ZA"/>
              </w:rPr>
            </w:pPr>
          </w:p>
          <w:p w14:paraId="6C48E946" w14:textId="77777777" w:rsidR="00715709" w:rsidRDefault="00715709" w:rsidP="000E1FE4">
            <w:pPr>
              <w:widowControl w:val="0"/>
              <w:spacing w:line="240" w:lineRule="atLeast"/>
              <w:jc w:val="center"/>
              <w:rPr>
                <w:noProof/>
                <w:snapToGrid w:val="0"/>
                <w:sz w:val="20"/>
                <w:lang w:val="en-ZA"/>
              </w:rPr>
            </w:pPr>
          </w:p>
          <w:p w14:paraId="442A21E2"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w:t>
            </w:r>
          </w:p>
        </w:tc>
        <w:tc>
          <w:tcPr>
            <w:tcW w:w="1134" w:type="dxa"/>
            <w:tcBorders>
              <w:left w:val="thinThickSmallGap" w:sz="24" w:space="0" w:color="auto"/>
              <w:bottom w:val="single" w:sz="4" w:space="0" w:color="auto"/>
            </w:tcBorders>
          </w:tcPr>
          <w:p w14:paraId="1F62B3E5" w14:textId="77777777" w:rsidR="006A1551" w:rsidRPr="006A1551" w:rsidRDefault="006A1551" w:rsidP="000E1FE4">
            <w:pPr>
              <w:widowControl w:val="0"/>
              <w:spacing w:line="240" w:lineRule="atLeast"/>
              <w:jc w:val="center"/>
              <w:rPr>
                <w:noProof/>
                <w:snapToGrid w:val="0"/>
                <w:sz w:val="20"/>
                <w:lang w:val="en-ZA"/>
              </w:rPr>
            </w:pPr>
          </w:p>
          <w:p w14:paraId="289C1509" w14:textId="77777777" w:rsidR="0077778A" w:rsidRDefault="0077778A" w:rsidP="00715709">
            <w:pPr>
              <w:widowControl w:val="0"/>
              <w:spacing w:line="240" w:lineRule="atLeast"/>
              <w:rPr>
                <w:noProof/>
                <w:snapToGrid w:val="0"/>
                <w:sz w:val="20"/>
                <w:lang w:val="en-ZA"/>
              </w:rPr>
            </w:pPr>
          </w:p>
          <w:p w14:paraId="06DFC0A2" w14:textId="77777777" w:rsidR="00715709" w:rsidRDefault="00715709" w:rsidP="000E1FE4">
            <w:pPr>
              <w:widowControl w:val="0"/>
              <w:spacing w:line="240" w:lineRule="atLeast"/>
              <w:jc w:val="center"/>
              <w:rPr>
                <w:noProof/>
                <w:snapToGrid w:val="0"/>
                <w:sz w:val="20"/>
                <w:lang w:val="en-ZA"/>
              </w:rPr>
            </w:pPr>
          </w:p>
          <w:p w14:paraId="50EDA978"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w:t>
            </w:r>
          </w:p>
        </w:tc>
        <w:tc>
          <w:tcPr>
            <w:tcW w:w="1134" w:type="dxa"/>
            <w:tcBorders>
              <w:bottom w:val="single" w:sz="4" w:space="0" w:color="auto"/>
            </w:tcBorders>
          </w:tcPr>
          <w:p w14:paraId="488B3749" w14:textId="77777777" w:rsidR="006A1551" w:rsidRPr="006A1551" w:rsidRDefault="006A1551" w:rsidP="000E1FE4">
            <w:pPr>
              <w:widowControl w:val="0"/>
              <w:jc w:val="center"/>
              <w:rPr>
                <w:snapToGrid w:val="0"/>
                <w:sz w:val="20"/>
                <w:lang w:val="en-ZA"/>
              </w:rPr>
            </w:pPr>
          </w:p>
          <w:p w14:paraId="1FD4CB6E" w14:textId="77777777" w:rsidR="0077778A" w:rsidRDefault="0077778A" w:rsidP="00715709">
            <w:pPr>
              <w:widowControl w:val="0"/>
              <w:rPr>
                <w:snapToGrid w:val="0"/>
                <w:sz w:val="20"/>
                <w:lang w:val="en-ZA"/>
              </w:rPr>
            </w:pPr>
          </w:p>
          <w:p w14:paraId="418D019E" w14:textId="77777777" w:rsidR="00715709" w:rsidRDefault="00715709" w:rsidP="000E1FE4">
            <w:pPr>
              <w:widowControl w:val="0"/>
              <w:jc w:val="center"/>
              <w:rPr>
                <w:snapToGrid w:val="0"/>
                <w:sz w:val="20"/>
                <w:lang w:val="en-ZA"/>
              </w:rPr>
            </w:pPr>
          </w:p>
          <w:p w14:paraId="5983EF40" w14:textId="77777777" w:rsidR="006A1551" w:rsidRPr="006A1551" w:rsidRDefault="006A1551" w:rsidP="000E1FE4">
            <w:pPr>
              <w:widowControl w:val="0"/>
              <w:jc w:val="center"/>
              <w:rPr>
                <w:snapToGrid w:val="0"/>
                <w:sz w:val="20"/>
                <w:lang w:val="en-ZA"/>
              </w:rPr>
            </w:pPr>
            <w:r w:rsidRPr="006A1551">
              <w:rPr>
                <w:snapToGrid w:val="0"/>
                <w:sz w:val="20"/>
                <w:lang w:val="en-ZA"/>
              </w:rPr>
              <w:t>0.2</w:t>
            </w:r>
          </w:p>
        </w:tc>
        <w:tc>
          <w:tcPr>
            <w:tcW w:w="992" w:type="dxa"/>
            <w:tcBorders>
              <w:bottom w:val="single" w:sz="4" w:space="0" w:color="auto"/>
              <w:right w:val="double" w:sz="4" w:space="0" w:color="auto"/>
            </w:tcBorders>
          </w:tcPr>
          <w:p w14:paraId="357E56D2" w14:textId="77777777" w:rsidR="006A1551" w:rsidRPr="006A1551" w:rsidRDefault="006A1551" w:rsidP="000E1FE4">
            <w:pPr>
              <w:widowControl w:val="0"/>
              <w:jc w:val="center"/>
              <w:rPr>
                <w:snapToGrid w:val="0"/>
                <w:sz w:val="20"/>
                <w:lang w:val="en-ZA"/>
              </w:rPr>
            </w:pPr>
          </w:p>
          <w:p w14:paraId="4AD597B2" w14:textId="77777777" w:rsidR="0077778A" w:rsidRDefault="0077778A" w:rsidP="00715709">
            <w:pPr>
              <w:widowControl w:val="0"/>
              <w:rPr>
                <w:snapToGrid w:val="0"/>
                <w:sz w:val="20"/>
                <w:lang w:val="en-ZA"/>
              </w:rPr>
            </w:pPr>
          </w:p>
          <w:p w14:paraId="7F296698" w14:textId="77777777" w:rsidR="00715709" w:rsidRDefault="00715709" w:rsidP="000E1FE4">
            <w:pPr>
              <w:widowControl w:val="0"/>
              <w:jc w:val="center"/>
              <w:rPr>
                <w:snapToGrid w:val="0"/>
                <w:sz w:val="20"/>
                <w:lang w:val="en-ZA"/>
              </w:rPr>
            </w:pPr>
          </w:p>
          <w:p w14:paraId="7251DABD" w14:textId="77777777" w:rsidR="006A1551" w:rsidRPr="006A1551" w:rsidRDefault="006A1551" w:rsidP="000E1FE4">
            <w:pPr>
              <w:widowControl w:val="0"/>
              <w:jc w:val="center"/>
              <w:rPr>
                <w:snapToGrid w:val="0"/>
                <w:sz w:val="20"/>
                <w:lang w:val="en-ZA"/>
              </w:rPr>
            </w:pPr>
            <w:r w:rsidRPr="006A1551">
              <w:rPr>
                <w:snapToGrid w:val="0"/>
                <w:sz w:val="20"/>
                <w:lang w:val="en-ZA"/>
              </w:rPr>
              <w:t>0.4</w:t>
            </w:r>
          </w:p>
        </w:tc>
      </w:tr>
      <w:tr w:rsidR="00581C53" w:rsidRPr="0087699F" w14:paraId="385CED31" w14:textId="77777777" w:rsidTr="00E37EFE">
        <w:trPr>
          <w:cantSplit/>
          <w:trHeight w:val="330"/>
        </w:trPr>
        <w:tc>
          <w:tcPr>
            <w:tcW w:w="568" w:type="dxa"/>
            <w:tcBorders>
              <w:left w:val="double" w:sz="4" w:space="0" w:color="auto"/>
              <w:bottom w:val="nil"/>
            </w:tcBorders>
          </w:tcPr>
          <w:p w14:paraId="6FC6F8B9" w14:textId="77777777" w:rsidR="006A1551" w:rsidRPr="0087699F" w:rsidDel="00A84612" w:rsidRDefault="006A1551" w:rsidP="000E1FE4">
            <w:pPr>
              <w:widowControl w:val="0"/>
              <w:tabs>
                <w:tab w:val="left" w:pos="426"/>
              </w:tabs>
              <w:spacing w:line="240" w:lineRule="atLeast"/>
              <w:jc w:val="center"/>
              <w:rPr>
                <w:noProof/>
                <w:snapToGrid w:val="0"/>
                <w:sz w:val="20"/>
                <w:lang w:val="en-ZA"/>
              </w:rPr>
            </w:pPr>
          </w:p>
        </w:tc>
        <w:tc>
          <w:tcPr>
            <w:tcW w:w="1984" w:type="dxa"/>
            <w:tcBorders>
              <w:bottom w:val="nil"/>
            </w:tcBorders>
          </w:tcPr>
          <w:p w14:paraId="3F40B8C2" w14:textId="77777777" w:rsidR="006A1551" w:rsidRPr="0087699F" w:rsidDel="00A84612" w:rsidRDefault="006A1551" w:rsidP="00FB4599">
            <w:pPr>
              <w:widowControl w:val="0"/>
              <w:tabs>
                <w:tab w:val="left" w:pos="426"/>
              </w:tabs>
              <w:spacing w:line="240" w:lineRule="atLeast"/>
              <w:rPr>
                <w:noProof/>
                <w:snapToGrid w:val="0"/>
                <w:sz w:val="20"/>
                <w:lang w:val="en-ZA"/>
              </w:rPr>
            </w:pPr>
          </w:p>
        </w:tc>
        <w:tc>
          <w:tcPr>
            <w:tcW w:w="851" w:type="dxa"/>
            <w:tcBorders>
              <w:bottom w:val="nil"/>
            </w:tcBorders>
          </w:tcPr>
          <w:p w14:paraId="30FCC584" w14:textId="77777777" w:rsidR="006A1551" w:rsidRPr="0003274C" w:rsidRDefault="006A1551" w:rsidP="000E1FE4">
            <w:pPr>
              <w:widowControl w:val="0"/>
              <w:spacing w:line="240" w:lineRule="atLeast"/>
              <w:jc w:val="center"/>
              <w:rPr>
                <w:noProof/>
                <w:snapToGrid w:val="0"/>
                <w:color w:val="FF0000"/>
                <w:sz w:val="20"/>
                <w:lang w:val="en-ZA"/>
              </w:rPr>
            </w:pPr>
          </w:p>
        </w:tc>
        <w:tc>
          <w:tcPr>
            <w:tcW w:w="1276" w:type="dxa"/>
            <w:tcBorders>
              <w:bottom w:val="nil"/>
            </w:tcBorders>
          </w:tcPr>
          <w:p w14:paraId="6C322707" w14:textId="77777777" w:rsidR="006A1551" w:rsidRPr="0003274C" w:rsidRDefault="006A1551" w:rsidP="000E1FE4">
            <w:pPr>
              <w:widowControl w:val="0"/>
              <w:spacing w:line="240" w:lineRule="atLeast"/>
              <w:jc w:val="center"/>
              <w:rPr>
                <w:noProof/>
                <w:snapToGrid w:val="0"/>
                <w:color w:val="FF0000"/>
                <w:sz w:val="20"/>
                <w:lang w:val="en-ZA"/>
              </w:rPr>
            </w:pPr>
          </w:p>
        </w:tc>
        <w:tc>
          <w:tcPr>
            <w:tcW w:w="1275" w:type="dxa"/>
            <w:tcBorders>
              <w:bottom w:val="nil"/>
            </w:tcBorders>
          </w:tcPr>
          <w:p w14:paraId="5B101BB9" w14:textId="77777777" w:rsidR="006A1551" w:rsidRPr="0003274C" w:rsidRDefault="006A1551" w:rsidP="000E1FE4">
            <w:pPr>
              <w:widowControl w:val="0"/>
              <w:spacing w:line="240" w:lineRule="atLeast"/>
              <w:jc w:val="center"/>
              <w:rPr>
                <w:noProof/>
                <w:snapToGrid w:val="0"/>
                <w:color w:val="FF0000"/>
                <w:sz w:val="20"/>
                <w:lang w:val="en-ZA"/>
              </w:rPr>
            </w:pPr>
          </w:p>
        </w:tc>
        <w:tc>
          <w:tcPr>
            <w:tcW w:w="993" w:type="dxa"/>
            <w:tcBorders>
              <w:bottom w:val="nil"/>
              <w:right w:val="thinThickSmallGap" w:sz="24" w:space="0" w:color="auto"/>
            </w:tcBorders>
          </w:tcPr>
          <w:p w14:paraId="14045C81" w14:textId="77777777" w:rsidR="006A1551" w:rsidRPr="0003274C" w:rsidRDefault="006A1551" w:rsidP="000E1FE4">
            <w:pPr>
              <w:widowControl w:val="0"/>
              <w:spacing w:line="240" w:lineRule="atLeast"/>
              <w:jc w:val="center"/>
              <w:rPr>
                <w:noProof/>
                <w:snapToGrid w:val="0"/>
                <w:color w:val="FF0000"/>
                <w:sz w:val="20"/>
                <w:lang w:val="en-ZA"/>
              </w:rPr>
            </w:pPr>
          </w:p>
        </w:tc>
        <w:tc>
          <w:tcPr>
            <w:tcW w:w="1134" w:type="dxa"/>
            <w:tcBorders>
              <w:left w:val="thinThickSmallGap" w:sz="24" w:space="0" w:color="auto"/>
              <w:bottom w:val="nil"/>
            </w:tcBorders>
          </w:tcPr>
          <w:p w14:paraId="065D819B" w14:textId="77777777" w:rsidR="006A1551" w:rsidRPr="0003274C" w:rsidRDefault="006A1551" w:rsidP="000E1FE4">
            <w:pPr>
              <w:widowControl w:val="0"/>
              <w:spacing w:line="240" w:lineRule="atLeast"/>
              <w:jc w:val="center"/>
              <w:rPr>
                <w:noProof/>
                <w:snapToGrid w:val="0"/>
                <w:color w:val="FF0000"/>
                <w:sz w:val="20"/>
                <w:lang w:val="en-ZA"/>
              </w:rPr>
            </w:pPr>
          </w:p>
        </w:tc>
        <w:tc>
          <w:tcPr>
            <w:tcW w:w="1134" w:type="dxa"/>
            <w:tcBorders>
              <w:bottom w:val="nil"/>
            </w:tcBorders>
          </w:tcPr>
          <w:p w14:paraId="4C41C863" w14:textId="77777777" w:rsidR="006A1551" w:rsidRPr="0003274C" w:rsidRDefault="006A1551" w:rsidP="000E1FE4">
            <w:pPr>
              <w:widowControl w:val="0"/>
              <w:spacing w:line="240" w:lineRule="atLeast"/>
              <w:jc w:val="center"/>
              <w:rPr>
                <w:noProof/>
                <w:snapToGrid w:val="0"/>
                <w:color w:val="FF0000"/>
                <w:sz w:val="20"/>
                <w:lang w:val="en-ZA"/>
              </w:rPr>
            </w:pPr>
          </w:p>
        </w:tc>
        <w:tc>
          <w:tcPr>
            <w:tcW w:w="992" w:type="dxa"/>
            <w:tcBorders>
              <w:bottom w:val="nil"/>
              <w:right w:val="double" w:sz="4" w:space="0" w:color="auto"/>
            </w:tcBorders>
          </w:tcPr>
          <w:p w14:paraId="12B156D5" w14:textId="77777777" w:rsidR="006A1551" w:rsidRPr="0003274C" w:rsidRDefault="006A1551" w:rsidP="00FB4599">
            <w:pPr>
              <w:widowControl w:val="0"/>
              <w:spacing w:line="240" w:lineRule="atLeast"/>
              <w:jc w:val="center"/>
              <w:rPr>
                <w:noProof/>
                <w:snapToGrid w:val="0"/>
                <w:color w:val="FF0000"/>
                <w:sz w:val="20"/>
                <w:lang w:val="en-ZA"/>
              </w:rPr>
            </w:pPr>
          </w:p>
        </w:tc>
      </w:tr>
      <w:tr w:rsidR="00581C53" w:rsidRPr="0087699F" w14:paraId="639FF891" w14:textId="77777777" w:rsidTr="00E37EFE">
        <w:trPr>
          <w:cantSplit/>
          <w:trHeight w:val="151"/>
        </w:trPr>
        <w:tc>
          <w:tcPr>
            <w:tcW w:w="568" w:type="dxa"/>
            <w:tcBorders>
              <w:top w:val="nil"/>
              <w:left w:val="double" w:sz="4" w:space="0" w:color="auto"/>
              <w:bottom w:val="single" w:sz="4" w:space="0" w:color="auto"/>
            </w:tcBorders>
          </w:tcPr>
          <w:p w14:paraId="60043309" w14:textId="77777777" w:rsidR="00CD687C" w:rsidRDefault="00CD687C" w:rsidP="00371D6E">
            <w:pPr>
              <w:widowControl w:val="0"/>
              <w:spacing w:line="240" w:lineRule="atLeast"/>
              <w:rPr>
                <w:noProof/>
                <w:snapToGrid w:val="0"/>
                <w:sz w:val="20"/>
                <w:lang w:val="en-ZA"/>
              </w:rPr>
            </w:pPr>
          </w:p>
          <w:p w14:paraId="1C26CFFD" w14:textId="77777777" w:rsidR="006A1551" w:rsidRPr="00371D6E" w:rsidRDefault="00371D6E" w:rsidP="00371D6E">
            <w:pPr>
              <w:widowControl w:val="0"/>
              <w:spacing w:line="240" w:lineRule="atLeast"/>
              <w:rPr>
                <w:noProof/>
                <w:snapToGrid w:val="0"/>
                <w:sz w:val="20"/>
                <w:lang w:val="en-ZA"/>
              </w:rPr>
            </w:pPr>
            <w:r w:rsidRPr="00371D6E">
              <w:rPr>
                <w:noProof/>
                <w:snapToGrid w:val="0"/>
                <w:sz w:val="20"/>
                <w:lang w:val="en-ZA"/>
              </w:rPr>
              <w:t>2.2</w:t>
            </w:r>
          </w:p>
        </w:tc>
        <w:tc>
          <w:tcPr>
            <w:tcW w:w="1984" w:type="dxa"/>
            <w:tcBorders>
              <w:top w:val="nil"/>
              <w:bottom w:val="single" w:sz="4" w:space="0" w:color="auto"/>
            </w:tcBorders>
          </w:tcPr>
          <w:p w14:paraId="1805F015" w14:textId="77777777" w:rsidR="00CD687C" w:rsidRDefault="00CD687C" w:rsidP="00FB4599">
            <w:pPr>
              <w:widowControl w:val="0"/>
              <w:spacing w:line="240" w:lineRule="atLeast"/>
              <w:rPr>
                <w:noProof/>
                <w:snapToGrid w:val="0"/>
                <w:sz w:val="20"/>
                <w:lang w:val="en-ZA"/>
              </w:rPr>
            </w:pPr>
          </w:p>
          <w:p w14:paraId="36D820EF" w14:textId="77777777" w:rsidR="006A1551" w:rsidRPr="0087699F" w:rsidRDefault="006A1551" w:rsidP="00FB4599">
            <w:pPr>
              <w:widowControl w:val="0"/>
              <w:spacing w:line="240" w:lineRule="atLeast"/>
              <w:rPr>
                <w:noProof/>
                <w:snapToGrid w:val="0"/>
                <w:color w:val="FF0000"/>
                <w:sz w:val="20"/>
                <w:lang w:val="en-ZA"/>
              </w:rPr>
            </w:pPr>
            <w:r w:rsidRPr="0087699F">
              <w:rPr>
                <w:noProof/>
                <w:snapToGrid w:val="0"/>
                <w:sz w:val="20"/>
                <w:lang w:val="en-ZA"/>
              </w:rPr>
              <w:t>Stones and sand</w:t>
            </w:r>
          </w:p>
        </w:tc>
        <w:tc>
          <w:tcPr>
            <w:tcW w:w="851" w:type="dxa"/>
            <w:tcBorders>
              <w:top w:val="nil"/>
              <w:bottom w:val="single" w:sz="4" w:space="0" w:color="auto"/>
            </w:tcBorders>
          </w:tcPr>
          <w:p w14:paraId="1C74395B" w14:textId="77777777" w:rsidR="00CD687C" w:rsidRDefault="00CD687C" w:rsidP="00F16A9F">
            <w:pPr>
              <w:widowControl w:val="0"/>
              <w:spacing w:line="240" w:lineRule="atLeast"/>
              <w:rPr>
                <w:noProof/>
                <w:snapToGrid w:val="0"/>
                <w:sz w:val="20"/>
                <w:lang w:val="en-ZA"/>
              </w:rPr>
            </w:pPr>
          </w:p>
          <w:p w14:paraId="31C92B4E"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Max %</w:t>
            </w:r>
          </w:p>
        </w:tc>
        <w:tc>
          <w:tcPr>
            <w:tcW w:w="1276" w:type="dxa"/>
            <w:tcBorders>
              <w:top w:val="nil"/>
              <w:bottom w:val="single" w:sz="4" w:space="0" w:color="auto"/>
            </w:tcBorders>
          </w:tcPr>
          <w:p w14:paraId="0D8F219C" w14:textId="77777777" w:rsidR="00CD687C" w:rsidRDefault="00CD687C" w:rsidP="00FF408B">
            <w:pPr>
              <w:widowControl w:val="0"/>
              <w:spacing w:line="240" w:lineRule="atLeast"/>
              <w:rPr>
                <w:noProof/>
                <w:snapToGrid w:val="0"/>
                <w:sz w:val="20"/>
                <w:lang w:val="en-ZA"/>
              </w:rPr>
            </w:pPr>
          </w:p>
          <w:p w14:paraId="47092215"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0.1</w:t>
            </w:r>
          </w:p>
        </w:tc>
        <w:tc>
          <w:tcPr>
            <w:tcW w:w="1275" w:type="dxa"/>
            <w:tcBorders>
              <w:top w:val="nil"/>
              <w:bottom w:val="single" w:sz="4" w:space="0" w:color="auto"/>
            </w:tcBorders>
          </w:tcPr>
          <w:p w14:paraId="446D5340" w14:textId="77777777" w:rsidR="00CD687C" w:rsidRDefault="00CD687C" w:rsidP="00FF408B">
            <w:pPr>
              <w:widowControl w:val="0"/>
              <w:spacing w:line="240" w:lineRule="atLeast"/>
              <w:rPr>
                <w:noProof/>
                <w:snapToGrid w:val="0"/>
                <w:sz w:val="20"/>
                <w:lang w:val="en-ZA"/>
              </w:rPr>
            </w:pPr>
          </w:p>
          <w:p w14:paraId="311F8D00"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0.4</w:t>
            </w:r>
          </w:p>
        </w:tc>
        <w:tc>
          <w:tcPr>
            <w:tcW w:w="993" w:type="dxa"/>
            <w:tcBorders>
              <w:top w:val="nil"/>
              <w:bottom w:val="single" w:sz="4" w:space="0" w:color="auto"/>
              <w:right w:val="thinThickSmallGap" w:sz="24" w:space="0" w:color="auto"/>
            </w:tcBorders>
          </w:tcPr>
          <w:p w14:paraId="22710F2B" w14:textId="77777777" w:rsidR="00CD687C" w:rsidRDefault="00CD687C" w:rsidP="00FF408B">
            <w:pPr>
              <w:widowControl w:val="0"/>
              <w:spacing w:line="240" w:lineRule="atLeast"/>
              <w:jc w:val="center"/>
              <w:rPr>
                <w:noProof/>
                <w:snapToGrid w:val="0"/>
                <w:sz w:val="20"/>
                <w:lang w:val="en-ZA"/>
              </w:rPr>
            </w:pPr>
          </w:p>
          <w:p w14:paraId="665FBA1D"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w:t>
            </w:r>
          </w:p>
        </w:tc>
        <w:tc>
          <w:tcPr>
            <w:tcW w:w="1134" w:type="dxa"/>
            <w:tcBorders>
              <w:top w:val="nil"/>
              <w:left w:val="thinThickSmallGap" w:sz="24" w:space="0" w:color="auto"/>
              <w:bottom w:val="single" w:sz="4" w:space="0" w:color="auto"/>
            </w:tcBorders>
          </w:tcPr>
          <w:p w14:paraId="0173CE0B" w14:textId="77777777" w:rsidR="00CD687C" w:rsidRDefault="00CD687C" w:rsidP="00FF408B">
            <w:pPr>
              <w:widowControl w:val="0"/>
              <w:spacing w:line="240" w:lineRule="atLeast"/>
              <w:rPr>
                <w:noProof/>
                <w:snapToGrid w:val="0"/>
                <w:sz w:val="20"/>
                <w:lang w:val="en-ZA"/>
              </w:rPr>
            </w:pPr>
          </w:p>
          <w:p w14:paraId="52B437DD"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0.4</w:t>
            </w:r>
          </w:p>
        </w:tc>
        <w:tc>
          <w:tcPr>
            <w:tcW w:w="1134" w:type="dxa"/>
            <w:tcBorders>
              <w:top w:val="nil"/>
              <w:bottom w:val="single" w:sz="4" w:space="0" w:color="auto"/>
            </w:tcBorders>
          </w:tcPr>
          <w:p w14:paraId="66CFF825" w14:textId="77777777" w:rsidR="00CD687C" w:rsidRDefault="00CD687C" w:rsidP="000E1FE4">
            <w:pPr>
              <w:widowControl w:val="0"/>
              <w:spacing w:line="240" w:lineRule="atLeast"/>
              <w:jc w:val="center"/>
              <w:rPr>
                <w:noProof/>
                <w:snapToGrid w:val="0"/>
                <w:sz w:val="20"/>
                <w:lang w:val="en-ZA"/>
              </w:rPr>
            </w:pPr>
          </w:p>
          <w:p w14:paraId="536F8718"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w:t>
            </w:r>
          </w:p>
        </w:tc>
        <w:tc>
          <w:tcPr>
            <w:tcW w:w="992" w:type="dxa"/>
            <w:tcBorders>
              <w:top w:val="nil"/>
              <w:bottom w:val="single" w:sz="4" w:space="0" w:color="auto"/>
              <w:right w:val="double" w:sz="4" w:space="0" w:color="auto"/>
            </w:tcBorders>
          </w:tcPr>
          <w:p w14:paraId="789E93E2" w14:textId="77777777" w:rsidR="00CD687C" w:rsidRDefault="00CD687C" w:rsidP="00FB4599">
            <w:pPr>
              <w:widowControl w:val="0"/>
              <w:spacing w:line="240" w:lineRule="atLeast"/>
              <w:jc w:val="center"/>
              <w:rPr>
                <w:noProof/>
                <w:snapToGrid w:val="0"/>
                <w:sz w:val="20"/>
                <w:lang w:val="en-ZA"/>
              </w:rPr>
            </w:pPr>
          </w:p>
          <w:p w14:paraId="769C4214"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0.4</w:t>
            </w:r>
          </w:p>
        </w:tc>
      </w:tr>
      <w:tr w:rsidR="00581C53" w:rsidRPr="0087699F" w14:paraId="42D5E59D" w14:textId="77777777" w:rsidTr="00E37EFE">
        <w:trPr>
          <w:cantSplit/>
        </w:trPr>
        <w:tc>
          <w:tcPr>
            <w:tcW w:w="568" w:type="dxa"/>
            <w:tcBorders>
              <w:top w:val="nil"/>
              <w:left w:val="double" w:sz="4" w:space="0" w:color="auto"/>
              <w:bottom w:val="nil"/>
            </w:tcBorders>
            <w:shd w:val="clear" w:color="auto" w:fill="95B3D7" w:themeFill="accent1" w:themeFillTint="99"/>
          </w:tcPr>
          <w:p w14:paraId="0B0FC3E5" w14:textId="77777777" w:rsidR="006A1551" w:rsidRPr="0087699F" w:rsidRDefault="006A1551" w:rsidP="00371D6E">
            <w:pPr>
              <w:widowControl w:val="0"/>
              <w:spacing w:line="240" w:lineRule="atLeast"/>
              <w:ind w:left="720" w:hanging="294"/>
              <w:rPr>
                <w:strike/>
                <w:noProof/>
                <w:snapToGrid w:val="0"/>
                <w:color w:val="FF0000"/>
                <w:sz w:val="20"/>
                <w:lang w:val="en-ZA"/>
              </w:rPr>
            </w:pPr>
          </w:p>
        </w:tc>
        <w:tc>
          <w:tcPr>
            <w:tcW w:w="1984" w:type="dxa"/>
            <w:tcBorders>
              <w:top w:val="nil"/>
              <w:bottom w:val="nil"/>
            </w:tcBorders>
            <w:shd w:val="clear" w:color="auto" w:fill="95B3D7" w:themeFill="accent1" w:themeFillTint="99"/>
          </w:tcPr>
          <w:p w14:paraId="76DAED46" w14:textId="77777777" w:rsidR="006A1551" w:rsidRPr="0087699F" w:rsidRDefault="006A1551" w:rsidP="00371D6E">
            <w:pPr>
              <w:widowControl w:val="0"/>
              <w:spacing w:line="240" w:lineRule="atLeast"/>
              <w:ind w:left="720" w:hanging="294"/>
              <w:jc w:val="center"/>
              <w:rPr>
                <w:strike/>
                <w:noProof/>
                <w:snapToGrid w:val="0"/>
                <w:color w:val="FF0000"/>
                <w:sz w:val="20"/>
                <w:lang w:val="en-ZA"/>
              </w:rPr>
            </w:pPr>
          </w:p>
        </w:tc>
        <w:tc>
          <w:tcPr>
            <w:tcW w:w="851" w:type="dxa"/>
            <w:tcBorders>
              <w:top w:val="nil"/>
              <w:bottom w:val="nil"/>
            </w:tcBorders>
            <w:shd w:val="clear" w:color="auto" w:fill="95B3D7" w:themeFill="accent1" w:themeFillTint="99"/>
          </w:tcPr>
          <w:p w14:paraId="47CD8267" w14:textId="77777777" w:rsidR="006A1551" w:rsidRPr="006A1551" w:rsidRDefault="006A1551" w:rsidP="000E1FE4">
            <w:pPr>
              <w:widowControl w:val="0"/>
              <w:spacing w:line="240" w:lineRule="atLeast"/>
              <w:jc w:val="center"/>
              <w:rPr>
                <w:noProof/>
                <w:snapToGrid w:val="0"/>
                <w:sz w:val="20"/>
                <w:lang w:val="en-ZA"/>
              </w:rPr>
            </w:pPr>
          </w:p>
        </w:tc>
        <w:tc>
          <w:tcPr>
            <w:tcW w:w="1276" w:type="dxa"/>
            <w:tcBorders>
              <w:top w:val="nil"/>
              <w:bottom w:val="nil"/>
            </w:tcBorders>
            <w:shd w:val="clear" w:color="auto" w:fill="95B3D7" w:themeFill="accent1" w:themeFillTint="99"/>
          </w:tcPr>
          <w:p w14:paraId="32107984" w14:textId="77777777" w:rsidR="006A1551" w:rsidRPr="006A1551" w:rsidRDefault="006A1551" w:rsidP="000E1FE4">
            <w:pPr>
              <w:widowControl w:val="0"/>
              <w:spacing w:line="240" w:lineRule="atLeast"/>
              <w:jc w:val="center"/>
              <w:rPr>
                <w:noProof/>
                <w:snapToGrid w:val="0"/>
                <w:sz w:val="20"/>
                <w:lang w:val="en-ZA"/>
              </w:rPr>
            </w:pPr>
          </w:p>
        </w:tc>
        <w:tc>
          <w:tcPr>
            <w:tcW w:w="1275" w:type="dxa"/>
            <w:tcBorders>
              <w:top w:val="nil"/>
              <w:bottom w:val="nil"/>
            </w:tcBorders>
            <w:shd w:val="clear" w:color="auto" w:fill="95B3D7" w:themeFill="accent1" w:themeFillTint="99"/>
          </w:tcPr>
          <w:p w14:paraId="3D129D76" w14:textId="77777777" w:rsidR="006A1551" w:rsidRPr="006A1551" w:rsidRDefault="006A1551" w:rsidP="000E1FE4">
            <w:pPr>
              <w:widowControl w:val="0"/>
              <w:spacing w:line="240" w:lineRule="atLeast"/>
              <w:jc w:val="center"/>
              <w:rPr>
                <w:noProof/>
                <w:snapToGrid w:val="0"/>
                <w:sz w:val="20"/>
                <w:lang w:val="en-ZA"/>
              </w:rPr>
            </w:pPr>
          </w:p>
        </w:tc>
        <w:tc>
          <w:tcPr>
            <w:tcW w:w="993" w:type="dxa"/>
            <w:tcBorders>
              <w:top w:val="nil"/>
              <w:bottom w:val="nil"/>
              <w:right w:val="thinThickSmallGap" w:sz="24" w:space="0" w:color="auto"/>
            </w:tcBorders>
            <w:shd w:val="clear" w:color="auto" w:fill="95B3D7" w:themeFill="accent1" w:themeFillTint="99"/>
          </w:tcPr>
          <w:p w14:paraId="0E2F8FE9" w14:textId="77777777" w:rsidR="006A1551" w:rsidRPr="006A1551" w:rsidRDefault="006A1551" w:rsidP="000E1FE4">
            <w:pPr>
              <w:widowControl w:val="0"/>
              <w:spacing w:line="240" w:lineRule="atLeast"/>
              <w:jc w:val="center"/>
              <w:rPr>
                <w:noProof/>
                <w:snapToGrid w:val="0"/>
                <w:sz w:val="20"/>
                <w:lang w:val="en-ZA"/>
              </w:rPr>
            </w:pPr>
          </w:p>
        </w:tc>
        <w:tc>
          <w:tcPr>
            <w:tcW w:w="1134" w:type="dxa"/>
            <w:tcBorders>
              <w:top w:val="nil"/>
              <w:left w:val="thinThickSmallGap" w:sz="24" w:space="0" w:color="auto"/>
              <w:bottom w:val="nil"/>
            </w:tcBorders>
            <w:shd w:val="clear" w:color="auto" w:fill="95B3D7" w:themeFill="accent1" w:themeFillTint="99"/>
          </w:tcPr>
          <w:p w14:paraId="51B0A187" w14:textId="77777777" w:rsidR="006A1551" w:rsidRPr="006A1551" w:rsidRDefault="006A1551" w:rsidP="000E1FE4">
            <w:pPr>
              <w:widowControl w:val="0"/>
              <w:spacing w:line="240" w:lineRule="atLeast"/>
              <w:jc w:val="center"/>
              <w:rPr>
                <w:noProof/>
                <w:snapToGrid w:val="0"/>
                <w:sz w:val="20"/>
                <w:lang w:val="en-ZA"/>
              </w:rPr>
            </w:pPr>
          </w:p>
        </w:tc>
        <w:tc>
          <w:tcPr>
            <w:tcW w:w="1134" w:type="dxa"/>
            <w:tcBorders>
              <w:top w:val="nil"/>
              <w:bottom w:val="nil"/>
            </w:tcBorders>
            <w:shd w:val="clear" w:color="auto" w:fill="95B3D7" w:themeFill="accent1" w:themeFillTint="99"/>
          </w:tcPr>
          <w:p w14:paraId="0031A79E" w14:textId="77777777" w:rsidR="006A1551" w:rsidRPr="006A1551" w:rsidRDefault="006A1551" w:rsidP="000E1FE4">
            <w:pPr>
              <w:widowControl w:val="0"/>
              <w:spacing w:line="240" w:lineRule="atLeast"/>
              <w:jc w:val="center"/>
              <w:rPr>
                <w:noProof/>
                <w:snapToGrid w:val="0"/>
                <w:sz w:val="20"/>
                <w:lang w:val="en-ZA"/>
              </w:rPr>
            </w:pPr>
          </w:p>
        </w:tc>
        <w:tc>
          <w:tcPr>
            <w:tcW w:w="992" w:type="dxa"/>
            <w:tcBorders>
              <w:top w:val="nil"/>
              <w:bottom w:val="nil"/>
              <w:right w:val="double" w:sz="4" w:space="0" w:color="auto"/>
            </w:tcBorders>
            <w:shd w:val="clear" w:color="auto" w:fill="95B3D7" w:themeFill="accent1" w:themeFillTint="99"/>
          </w:tcPr>
          <w:p w14:paraId="0BF7F746" w14:textId="77777777" w:rsidR="006A1551" w:rsidRPr="006A1551" w:rsidRDefault="006A1551" w:rsidP="000E1FE4">
            <w:pPr>
              <w:widowControl w:val="0"/>
              <w:spacing w:line="240" w:lineRule="atLeast"/>
              <w:jc w:val="center"/>
              <w:rPr>
                <w:noProof/>
                <w:snapToGrid w:val="0"/>
                <w:sz w:val="20"/>
                <w:lang w:val="en-ZA"/>
              </w:rPr>
            </w:pPr>
          </w:p>
        </w:tc>
      </w:tr>
      <w:tr w:rsidR="00581C53" w:rsidRPr="0087699F" w14:paraId="1FEB5162" w14:textId="77777777" w:rsidTr="00E37EFE">
        <w:trPr>
          <w:cantSplit/>
          <w:trHeight w:val="136"/>
        </w:trPr>
        <w:tc>
          <w:tcPr>
            <w:tcW w:w="568" w:type="dxa"/>
            <w:tcBorders>
              <w:top w:val="nil"/>
              <w:left w:val="double" w:sz="4" w:space="0" w:color="auto"/>
              <w:bottom w:val="single" w:sz="4" w:space="0" w:color="auto"/>
            </w:tcBorders>
            <w:shd w:val="clear" w:color="auto" w:fill="95B3D7" w:themeFill="accent1" w:themeFillTint="99"/>
          </w:tcPr>
          <w:p w14:paraId="22D68E32" w14:textId="77777777" w:rsidR="00F16A9F" w:rsidRDefault="00F16A9F" w:rsidP="00371D6E">
            <w:pPr>
              <w:widowControl w:val="0"/>
              <w:spacing w:line="240" w:lineRule="atLeast"/>
              <w:rPr>
                <w:b/>
                <w:snapToGrid w:val="0"/>
                <w:sz w:val="20"/>
                <w:lang w:val="en-ZA"/>
              </w:rPr>
            </w:pPr>
          </w:p>
          <w:p w14:paraId="1C19DA60" w14:textId="77777777" w:rsidR="006A1551" w:rsidRPr="00371D6E" w:rsidRDefault="00371D6E" w:rsidP="00371D6E">
            <w:pPr>
              <w:widowControl w:val="0"/>
              <w:spacing w:line="240" w:lineRule="atLeast"/>
              <w:rPr>
                <w:b/>
                <w:snapToGrid w:val="0"/>
                <w:sz w:val="20"/>
                <w:lang w:val="en-ZA"/>
              </w:rPr>
            </w:pPr>
            <w:r>
              <w:rPr>
                <w:b/>
                <w:snapToGrid w:val="0"/>
                <w:sz w:val="20"/>
                <w:lang w:val="en-ZA"/>
              </w:rPr>
              <w:t>3.</w:t>
            </w:r>
          </w:p>
        </w:tc>
        <w:tc>
          <w:tcPr>
            <w:tcW w:w="1984" w:type="dxa"/>
            <w:tcBorders>
              <w:top w:val="nil"/>
              <w:bottom w:val="single" w:sz="4" w:space="0" w:color="auto"/>
            </w:tcBorders>
            <w:shd w:val="clear" w:color="auto" w:fill="95B3D7" w:themeFill="accent1" w:themeFillTint="99"/>
          </w:tcPr>
          <w:p w14:paraId="26DB4FEC" w14:textId="77777777" w:rsidR="00F16A9F" w:rsidRDefault="00F16A9F" w:rsidP="00CD687C">
            <w:pPr>
              <w:widowControl w:val="0"/>
              <w:spacing w:line="240" w:lineRule="atLeast"/>
              <w:rPr>
                <w:b/>
                <w:snapToGrid w:val="0"/>
                <w:sz w:val="20"/>
                <w:lang w:val="en-ZA"/>
              </w:rPr>
            </w:pPr>
          </w:p>
          <w:p w14:paraId="4695C94E" w14:textId="77777777" w:rsidR="006A1551" w:rsidRPr="0087699F" w:rsidRDefault="006A1551" w:rsidP="00CD687C">
            <w:pPr>
              <w:widowControl w:val="0"/>
              <w:spacing w:line="240" w:lineRule="atLeast"/>
              <w:rPr>
                <w:strike/>
                <w:noProof/>
                <w:snapToGrid w:val="0"/>
                <w:color w:val="FF0000"/>
                <w:sz w:val="20"/>
                <w:lang w:val="en-ZA"/>
              </w:rPr>
            </w:pPr>
            <w:r w:rsidRPr="0087699F">
              <w:rPr>
                <w:b/>
                <w:snapToGrid w:val="0"/>
                <w:sz w:val="20"/>
                <w:lang w:val="en-ZA"/>
              </w:rPr>
              <w:t xml:space="preserve">Defective </w:t>
            </w:r>
            <w:r>
              <w:rPr>
                <w:b/>
                <w:snapToGrid w:val="0"/>
                <w:sz w:val="20"/>
                <w:lang w:val="en-ZA"/>
              </w:rPr>
              <w:t>kernels</w:t>
            </w:r>
          </w:p>
        </w:tc>
        <w:tc>
          <w:tcPr>
            <w:tcW w:w="851" w:type="dxa"/>
            <w:tcBorders>
              <w:top w:val="nil"/>
            </w:tcBorders>
            <w:shd w:val="clear" w:color="auto" w:fill="95B3D7" w:themeFill="accent1" w:themeFillTint="99"/>
          </w:tcPr>
          <w:p w14:paraId="7B58947E" w14:textId="77777777" w:rsidR="006A1551" w:rsidRPr="006A1551" w:rsidRDefault="006A1551" w:rsidP="00EC5739">
            <w:pPr>
              <w:widowControl w:val="0"/>
              <w:spacing w:line="240" w:lineRule="atLeast"/>
              <w:rPr>
                <w:noProof/>
                <w:snapToGrid w:val="0"/>
                <w:sz w:val="20"/>
                <w:lang w:val="en-ZA"/>
              </w:rPr>
            </w:pPr>
          </w:p>
        </w:tc>
        <w:tc>
          <w:tcPr>
            <w:tcW w:w="1276" w:type="dxa"/>
            <w:tcBorders>
              <w:top w:val="nil"/>
            </w:tcBorders>
            <w:shd w:val="clear" w:color="auto" w:fill="95B3D7" w:themeFill="accent1" w:themeFillTint="99"/>
          </w:tcPr>
          <w:p w14:paraId="104599D7" w14:textId="77777777" w:rsidR="006A1551" w:rsidRPr="006A1551" w:rsidRDefault="006A1551" w:rsidP="000E1FE4">
            <w:pPr>
              <w:widowControl w:val="0"/>
              <w:spacing w:line="240" w:lineRule="atLeast"/>
              <w:jc w:val="center"/>
              <w:rPr>
                <w:noProof/>
                <w:snapToGrid w:val="0"/>
                <w:sz w:val="20"/>
                <w:lang w:val="en-ZA"/>
              </w:rPr>
            </w:pPr>
          </w:p>
        </w:tc>
        <w:tc>
          <w:tcPr>
            <w:tcW w:w="1275" w:type="dxa"/>
            <w:tcBorders>
              <w:top w:val="nil"/>
            </w:tcBorders>
            <w:shd w:val="clear" w:color="auto" w:fill="95B3D7" w:themeFill="accent1" w:themeFillTint="99"/>
          </w:tcPr>
          <w:p w14:paraId="592B8E84" w14:textId="77777777" w:rsidR="006A1551" w:rsidRPr="006A1551" w:rsidRDefault="006A1551" w:rsidP="000E1FE4">
            <w:pPr>
              <w:widowControl w:val="0"/>
              <w:spacing w:line="240" w:lineRule="atLeast"/>
              <w:jc w:val="center"/>
              <w:rPr>
                <w:noProof/>
                <w:snapToGrid w:val="0"/>
                <w:sz w:val="20"/>
                <w:lang w:val="en-ZA"/>
              </w:rPr>
            </w:pPr>
          </w:p>
        </w:tc>
        <w:tc>
          <w:tcPr>
            <w:tcW w:w="993" w:type="dxa"/>
            <w:tcBorders>
              <w:top w:val="nil"/>
              <w:right w:val="thinThickSmallGap" w:sz="24" w:space="0" w:color="auto"/>
            </w:tcBorders>
            <w:shd w:val="clear" w:color="auto" w:fill="95B3D7" w:themeFill="accent1" w:themeFillTint="99"/>
          </w:tcPr>
          <w:p w14:paraId="77074DBE" w14:textId="77777777" w:rsidR="006A1551" w:rsidRPr="006A1551" w:rsidRDefault="006A1551" w:rsidP="000E1FE4">
            <w:pPr>
              <w:widowControl w:val="0"/>
              <w:spacing w:line="240" w:lineRule="atLeast"/>
              <w:jc w:val="center"/>
              <w:rPr>
                <w:noProof/>
                <w:snapToGrid w:val="0"/>
                <w:sz w:val="20"/>
                <w:lang w:val="en-ZA"/>
              </w:rPr>
            </w:pPr>
          </w:p>
        </w:tc>
        <w:tc>
          <w:tcPr>
            <w:tcW w:w="1134" w:type="dxa"/>
            <w:tcBorders>
              <w:top w:val="nil"/>
              <w:left w:val="thinThickSmallGap" w:sz="24" w:space="0" w:color="auto"/>
            </w:tcBorders>
            <w:shd w:val="clear" w:color="auto" w:fill="95B3D7" w:themeFill="accent1" w:themeFillTint="99"/>
          </w:tcPr>
          <w:p w14:paraId="6E3E7286" w14:textId="77777777" w:rsidR="006A1551" w:rsidRPr="006A1551" w:rsidRDefault="006A1551" w:rsidP="000E1FE4">
            <w:pPr>
              <w:widowControl w:val="0"/>
              <w:spacing w:line="240" w:lineRule="atLeast"/>
              <w:jc w:val="center"/>
              <w:rPr>
                <w:noProof/>
                <w:snapToGrid w:val="0"/>
                <w:sz w:val="20"/>
                <w:lang w:val="en-ZA"/>
              </w:rPr>
            </w:pPr>
          </w:p>
        </w:tc>
        <w:tc>
          <w:tcPr>
            <w:tcW w:w="1134" w:type="dxa"/>
            <w:tcBorders>
              <w:top w:val="nil"/>
            </w:tcBorders>
            <w:shd w:val="clear" w:color="auto" w:fill="95B3D7" w:themeFill="accent1" w:themeFillTint="99"/>
          </w:tcPr>
          <w:p w14:paraId="6CBC6C4C" w14:textId="77777777" w:rsidR="006A1551" w:rsidRPr="006A1551" w:rsidRDefault="006A1551" w:rsidP="000E1FE4">
            <w:pPr>
              <w:widowControl w:val="0"/>
              <w:spacing w:line="240" w:lineRule="atLeast"/>
              <w:jc w:val="center"/>
              <w:rPr>
                <w:noProof/>
                <w:snapToGrid w:val="0"/>
                <w:sz w:val="20"/>
                <w:lang w:val="en-ZA"/>
              </w:rPr>
            </w:pPr>
          </w:p>
        </w:tc>
        <w:tc>
          <w:tcPr>
            <w:tcW w:w="992" w:type="dxa"/>
            <w:tcBorders>
              <w:top w:val="nil"/>
              <w:right w:val="double" w:sz="4" w:space="0" w:color="auto"/>
            </w:tcBorders>
            <w:shd w:val="clear" w:color="auto" w:fill="95B3D7" w:themeFill="accent1" w:themeFillTint="99"/>
          </w:tcPr>
          <w:p w14:paraId="139395ED" w14:textId="77777777" w:rsidR="006A1551" w:rsidRPr="006A1551" w:rsidRDefault="006A1551" w:rsidP="000E1FE4">
            <w:pPr>
              <w:widowControl w:val="0"/>
              <w:spacing w:line="240" w:lineRule="atLeast"/>
              <w:jc w:val="center"/>
              <w:rPr>
                <w:noProof/>
                <w:snapToGrid w:val="0"/>
                <w:sz w:val="20"/>
                <w:lang w:val="en-ZA"/>
              </w:rPr>
            </w:pPr>
          </w:p>
        </w:tc>
      </w:tr>
      <w:tr w:rsidR="00581C53" w:rsidRPr="0087699F" w14:paraId="0A12BC41" w14:textId="77777777" w:rsidTr="00E37EFE">
        <w:trPr>
          <w:cantSplit/>
          <w:trHeight w:val="387"/>
        </w:trPr>
        <w:tc>
          <w:tcPr>
            <w:tcW w:w="568" w:type="dxa"/>
            <w:tcBorders>
              <w:top w:val="single" w:sz="4" w:space="0" w:color="auto"/>
              <w:left w:val="double" w:sz="4" w:space="0" w:color="auto"/>
              <w:bottom w:val="single" w:sz="4" w:space="0" w:color="auto"/>
            </w:tcBorders>
          </w:tcPr>
          <w:p w14:paraId="219DDD7E" w14:textId="77777777" w:rsidR="00371D6E" w:rsidRDefault="00371D6E" w:rsidP="00371D6E">
            <w:pPr>
              <w:widowControl w:val="0"/>
              <w:spacing w:line="240" w:lineRule="atLeast"/>
              <w:contextualSpacing/>
              <w:rPr>
                <w:snapToGrid w:val="0"/>
                <w:sz w:val="20"/>
                <w:lang w:val="en-ZA"/>
              </w:rPr>
            </w:pPr>
          </w:p>
          <w:p w14:paraId="4046E9CA" w14:textId="77777777" w:rsidR="006A1551" w:rsidRPr="0087699F" w:rsidRDefault="00371D6E" w:rsidP="00371D6E">
            <w:pPr>
              <w:widowControl w:val="0"/>
              <w:spacing w:line="240" w:lineRule="atLeast"/>
              <w:contextualSpacing/>
              <w:rPr>
                <w:snapToGrid w:val="0"/>
                <w:sz w:val="20"/>
                <w:lang w:val="en-ZA"/>
              </w:rPr>
            </w:pPr>
            <w:r>
              <w:rPr>
                <w:snapToGrid w:val="0"/>
                <w:sz w:val="20"/>
                <w:lang w:val="en-ZA"/>
              </w:rPr>
              <w:t>3.1</w:t>
            </w:r>
          </w:p>
        </w:tc>
        <w:tc>
          <w:tcPr>
            <w:tcW w:w="1984" w:type="dxa"/>
            <w:tcBorders>
              <w:top w:val="single" w:sz="4" w:space="0" w:color="auto"/>
              <w:bottom w:val="single" w:sz="4" w:space="0" w:color="auto"/>
            </w:tcBorders>
          </w:tcPr>
          <w:p w14:paraId="7B83BB01" w14:textId="77777777" w:rsidR="006A1551" w:rsidRPr="0087699F" w:rsidRDefault="006A1551" w:rsidP="00FB4599">
            <w:pPr>
              <w:widowControl w:val="0"/>
              <w:spacing w:line="240" w:lineRule="atLeast"/>
              <w:ind w:left="1146"/>
              <w:contextualSpacing/>
              <w:rPr>
                <w:snapToGrid w:val="0"/>
                <w:sz w:val="20"/>
                <w:lang w:val="en-ZA"/>
              </w:rPr>
            </w:pPr>
          </w:p>
          <w:p w14:paraId="07AA004A" w14:textId="77777777" w:rsidR="006A1551" w:rsidRPr="0087699F" w:rsidRDefault="00371D6E" w:rsidP="00FB4599">
            <w:pPr>
              <w:widowControl w:val="0"/>
              <w:tabs>
                <w:tab w:val="left" w:pos="0"/>
              </w:tabs>
              <w:spacing w:line="240" w:lineRule="atLeast"/>
              <w:rPr>
                <w:snapToGrid w:val="0"/>
                <w:sz w:val="20"/>
                <w:lang w:val="en-ZA"/>
              </w:rPr>
            </w:pPr>
            <w:r>
              <w:rPr>
                <w:snapToGrid w:val="0"/>
                <w:sz w:val="20"/>
                <w:lang w:val="en-ZA"/>
              </w:rPr>
              <w:t>D</w:t>
            </w:r>
            <w:r w:rsidR="006A1551" w:rsidRPr="0087699F">
              <w:rPr>
                <w:snapToGrid w:val="0"/>
                <w:sz w:val="20"/>
                <w:lang w:val="en-ZA"/>
              </w:rPr>
              <w:t>amaged</w:t>
            </w:r>
            <w:r w:rsidR="006A1551">
              <w:rPr>
                <w:snapToGrid w:val="0"/>
                <w:sz w:val="20"/>
                <w:lang w:val="en-ZA"/>
              </w:rPr>
              <w:t xml:space="preserve"> kernels</w:t>
            </w:r>
          </w:p>
        </w:tc>
        <w:tc>
          <w:tcPr>
            <w:tcW w:w="851" w:type="dxa"/>
            <w:tcBorders>
              <w:bottom w:val="single" w:sz="4" w:space="0" w:color="auto"/>
            </w:tcBorders>
          </w:tcPr>
          <w:p w14:paraId="1FD9D227" w14:textId="77777777" w:rsidR="006A1551" w:rsidRPr="006A1551" w:rsidRDefault="006A1551" w:rsidP="009F5F43">
            <w:pPr>
              <w:widowControl w:val="0"/>
              <w:spacing w:line="240" w:lineRule="atLeast"/>
              <w:jc w:val="center"/>
              <w:rPr>
                <w:noProof/>
                <w:snapToGrid w:val="0"/>
                <w:sz w:val="20"/>
                <w:lang w:val="en-ZA"/>
              </w:rPr>
            </w:pPr>
          </w:p>
          <w:p w14:paraId="025FEFA6" w14:textId="77777777" w:rsidR="006A1551" w:rsidRPr="006A1551" w:rsidRDefault="006A1551" w:rsidP="009F5F43">
            <w:pPr>
              <w:widowControl w:val="0"/>
              <w:spacing w:line="240" w:lineRule="atLeast"/>
              <w:jc w:val="center"/>
              <w:rPr>
                <w:noProof/>
                <w:snapToGrid w:val="0"/>
                <w:sz w:val="20"/>
                <w:lang w:val="en-ZA"/>
              </w:rPr>
            </w:pPr>
            <w:r w:rsidRPr="006A1551">
              <w:rPr>
                <w:noProof/>
                <w:snapToGrid w:val="0"/>
                <w:sz w:val="20"/>
                <w:lang w:val="en-ZA"/>
              </w:rPr>
              <w:t>Max %</w:t>
            </w:r>
          </w:p>
        </w:tc>
        <w:tc>
          <w:tcPr>
            <w:tcW w:w="1276" w:type="dxa"/>
            <w:tcBorders>
              <w:bottom w:val="single" w:sz="4" w:space="0" w:color="auto"/>
            </w:tcBorders>
          </w:tcPr>
          <w:p w14:paraId="35795FBD" w14:textId="77777777" w:rsidR="006A1551" w:rsidRPr="006A1551" w:rsidRDefault="006A1551" w:rsidP="000E1FE4">
            <w:pPr>
              <w:widowControl w:val="0"/>
              <w:spacing w:line="240" w:lineRule="atLeast"/>
              <w:jc w:val="center"/>
              <w:rPr>
                <w:noProof/>
                <w:snapToGrid w:val="0"/>
                <w:sz w:val="20"/>
                <w:lang w:val="en-ZA"/>
              </w:rPr>
            </w:pPr>
          </w:p>
          <w:p w14:paraId="0C5AA47E" w14:textId="77777777" w:rsidR="006A1551" w:rsidRPr="006A1551" w:rsidRDefault="006A1551" w:rsidP="00FA2D55">
            <w:pPr>
              <w:widowControl w:val="0"/>
              <w:spacing w:line="240" w:lineRule="atLeast"/>
              <w:jc w:val="center"/>
              <w:rPr>
                <w:noProof/>
                <w:snapToGrid w:val="0"/>
                <w:sz w:val="20"/>
                <w:lang w:val="en-ZA"/>
              </w:rPr>
            </w:pPr>
            <w:r w:rsidRPr="006A1551">
              <w:rPr>
                <w:noProof/>
                <w:snapToGrid w:val="0"/>
                <w:sz w:val="20"/>
                <w:lang w:val="en-ZA"/>
              </w:rPr>
              <w:t>0.2</w:t>
            </w:r>
            <w:r w:rsidR="00D75215">
              <w:rPr>
                <w:noProof/>
                <w:snapToGrid w:val="0"/>
                <w:sz w:val="20"/>
                <w:lang w:val="en-ZA"/>
              </w:rPr>
              <w:t>5</w:t>
            </w:r>
          </w:p>
        </w:tc>
        <w:tc>
          <w:tcPr>
            <w:tcW w:w="1275" w:type="dxa"/>
            <w:tcBorders>
              <w:bottom w:val="single" w:sz="4" w:space="0" w:color="auto"/>
            </w:tcBorders>
          </w:tcPr>
          <w:p w14:paraId="0C651D30" w14:textId="77777777" w:rsidR="006A1551" w:rsidRPr="006A1551" w:rsidRDefault="006A1551" w:rsidP="000E1FE4">
            <w:pPr>
              <w:widowControl w:val="0"/>
              <w:spacing w:line="240" w:lineRule="atLeast"/>
              <w:jc w:val="center"/>
              <w:rPr>
                <w:noProof/>
                <w:snapToGrid w:val="0"/>
                <w:sz w:val="20"/>
                <w:lang w:val="en-ZA"/>
              </w:rPr>
            </w:pPr>
          </w:p>
          <w:p w14:paraId="1E1D82BF"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0.25</w:t>
            </w:r>
          </w:p>
        </w:tc>
        <w:tc>
          <w:tcPr>
            <w:tcW w:w="993" w:type="dxa"/>
            <w:tcBorders>
              <w:bottom w:val="single" w:sz="4" w:space="0" w:color="auto"/>
              <w:right w:val="thinThickSmallGap" w:sz="24" w:space="0" w:color="auto"/>
            </w:tcBorders>
          </w:tcPr>
          <w:p w14:paraId="6D2D97BA" w14:textId="77777777" w:rsidR="006A1551" w:rsidRPr="006A1551" w:rsidRDefault="006A1551" w:rsidP="000E1FE4">
            <w:pPr>
              <w:widowControl w:val="0"/>
              <w:spacing w:line="240" w:lineRule="atLeast"/>
              <w:jc w:val="center"/>
              <w:rPr>
                <w:noProof/>
                <w:snapToGrid w:val="0"/>
                <w:sz w:val="20"/>
                <w:lang w:val="en-ZA"/>
              </w:rPr>
            </w:pPr>
          </w:p>
          <w:p w14:paraId="09229935" w14:textId="77777777" w:rsidR="006A1551" w:rsidRPr="006A1551" w:rsidRDefault="006A1551" w:rsidP="00FA2D55">
            <w:pPr>
              <w:widowControl w:val="0"/>
              <w:spacing w:line="240" w:lineRule="atLeast"/>
              <w:jc w:val="center"/>
              <w:rPr>
                <w:noProof/>
                <w:snapToGrid w:val="0"/>
                <w:sz w:val="20"/>
                <w:lang w:val="en-ZA"/>
              </w:rPr>
            </w:pPr>
            <w:r w:rsidRPr="006A1551">
              <w:rPr>
                <w:noProof/>
                <w:snapToGrid w:val="0"/>
                <w:sz w:val="20"/>
                <w:lang w:val="en-ZA"/>
              </w:rPr>
              <w:t>0.5</w:t>
            </w:r>
            <w:r w:rsidR="00D75215">
              <w:rPr>
                <w:noProof/>
                <w:snapToGrid w:val="0"/>
                <w:sz w:val="20"/>
                <w:lang w:val="en-ZA"/>
              </w:rPr>
              <w:t>0</w:t>
            </w:r>
          </w:p>
        </w:tc>
        <w:tc>
          <w:tcPr>
            <w:tcW w:w="1134" w:type="dxa"/>
            <w:tcBorders>
              <w:left w:val="thinThickSmallGap" w:sz="24" w:space="0" w:color="auto"/>
              <w:bottom w:val="single" w:sz="4" w:space="0" w:color="auto"/>
            </w:tcBorders>
          </w:tcPr>
          <w:p w14:paraId="0F5C499E" w14:textId="77777777" w:rsidR="006A1551" w:rsidRPr="006A1551" w:rsidRDefault="006A1551" w:rsidP="000E1FE4">
            <w:pPr>
              <w:widowControl w:val="0"/>
              <w:spacing w:line="240" w:lineRule="atLeast"/>
              <w:jc w:val="center"/>
              <w:rPr>
                <w:noProof/>
                <w:snapToGrid w:val="0"/>
                <w:sz w:val="20"/>
                <w:lang w:val="en-ZA"/>
              </w:rPr>
            </w:pPr>
          </w:p>
          <w:p w14:paraId="6280F130"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1.0</w:t>
            </w:r>
          </w:p>
        </w:tc>
        <w:tc>
          <w:tcPr>
            <w:tcW w:w="1134" w:type="dxa"/>
            <w:tcBorders>
              <w:bottom w:val="single" w:sz="4" w:space="0" w:color="auto"/>
            </w:tcBorders>
          </w:tcPr>
          <w:p w14:paraId="07B1A086" w14:textId="77777777" w:rsidR="006A1551" w:rsidRPr="006A1551" w:rsidRDefault="006A1551" w:rsidP="000E1FE4">
            <w:pPr>
              <w:widowControl w:val="0"/>
              <w:spacing w:line="240" w:lineRule="atLeast"/>
              <w:jc w:val="center"/>
              <w:rPr>
                <w:noProof/>
                <w:snapToGrid w:val="0"/>
                <w:sz w:val="20"/>
                <w:lang w:val="en-ZA"/>
              </w:rPr>
            </w:pPr>
          </w:p>
          <w:p w14:paraId="4467DF3D"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1.0</w:t>
            </w:r>
          </w:p>
        </w:tc>
        <w:tc>
          <w:tcPr>
            <w:tcW w:w="992" w:type="dxa"/>
            <w:tcBorders>
              <w:bottom w:val="single" w:sz="4" w:space="0" w:color="auto"/>
              <w:right w:val="double" w:sz="4" w:space="0" w:color="auto"/>
            </w:tcBorders>
          </w:tcPr>
          <w:p w14:paraId="5FEC0797" w14:textId="77777777" w:rsidR="006A1551" w:rsidRPr="006A1551" w:rsidRDefault="006A1551" w:rsidP="000E1FE4">
            <w:pPr>
              <w:widowControl w:val="0"/>
              <w:spacing w:line="240" w:lineRule="atLeast"/>
              <w:jc w:val="center"/>
              <w:rPr>
                <w:noProof/>
                <w:snapToGrid w:val="0"/>
                <w:sz w:val="20"/>
                <w:lang w:val="en-ZA"/>
              </w:rPr>
            </w:pPr>
          </w:p>
          <w:p w14:paraId="7CEC234A"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1.5 </w:t>
            </w:r>
          </w:p>
        </w:tc>
      </w:tr>
      <w:tr w:rsidR="00581C53" w:rsidRPr="0087699F" w14:paraId="16440825" w14:textId="77777777" w:rsidTr="00E37EFE">
        <w:trPr>
          <w:cantSplit/>
          <w:trHeight w:val="435"/>
        </w:trPr>
        <w:tc>
          <w:tcPr>
            <w:tcW w:w="568" w:type="dxa"/>
            <w:tcBorders>
              <w:top w:val="single" w:sz="4" w:space="0" w:color="auto"/>
              <w:left w:val="double" w:sz="4" w:space="0" w:color="auto"/>
              <w:bottom w:val="single" w:sz="4" w:space="0" w:color="auto"/>
            </w:tcBorders>
          </w:tcPr>
          <w:p w14:paraId="0BCCD286" w14:textId="77777777" w:rsidR="00371D6E" w:rsidRDefault="00371D6E" w:rsidP="00371D6E">
            <w:pPr>
              <w:widowControl w:val="0"/>
              <w:spacing w:line="240" w:lineRule="atLeast"/>
              <w:contextualSpacing/>
              <w:rPr>
                <w:snapToGrid w:val="0"/>
                <w:sz w:val="20"/>
                <w:lang w:val="en-ZA"/>
              </w:rPr>
            </w:pPr>
          </w:p>
          <w:p w14:paraId="4BB5080A" w14:textId="77777777" w:rsidR="006A1551" w:rsidRPr="0087699F" w:rsidRDefault="00371D6E" w:rsidP="00371D6E">
            <w:pPr>
              <w:widowControl w:val="0"/>
              <w:spacing w:line="240" w:lineRule="atLeast"/>
              <w:contextualSpacing/>
              <w:rPr>
                <w:snapToGrid w:val="0"/>
                <w:sz w:val="20"/>
                <w:lang w:val="en-ZA"/>
              </w:rPr>
            </w:pPr>
            <w:r>
              <w:rPr>
                <w:snapToGrid w:val="0"/>
                <w:sz w:val="20"/>
                <w:lang w:val="en-ZA"/>
              </w:rPr>
              <w:t>3.2</w:t>
            </w:r>
          </w:p>
        </w:tc>
        <w:tc>
          <w:tcPr>
            <w:tcW w:w="1984" w:type="dxa"/>
            <w:tcBorders>
              <w:top w:val="single" w:sz="4" w:space="0" w:color="auto"/>
              <w:bottom w:val="single" w:sz="4" w:space="0" w:color="auto"/>
            </w:tcBorders>
          </w:tcPr>
          <w:p w14:paraId="7B024BA9" w14:textId="77777777" w:rsidR="006A1551" w:rsidRPr="0087699F" w:rsidRDefault="006A1551" w:rsidP="00FB4599">
            <w:pPr>
              <w:widowControl w:val="0"/>
              <w:spacing w:line="240" w:lineRule="atLeast"/>
              <w:ind w:left="1146"/>
              <w:contextualSpacing/>
              <w:rPr>
                <w:snapToGrid w:val="0"/>
                <w:sz w:val="20"/>
                <w:lang w:val="en-ZA"/>
              </w:rPr>
            </w:pPr>
          </w:p>
          <w:p w14:paraId="221D7F0B" w14:textId="77777777" w:rsidR="006A1551" w:rsidRDefault="006A1551" w:rsidP="00FB4599">
            <w:pPr>
              <w:widowControl w:val="0"/>
              <w:spacing w:line="240" w:lineRule="atLeast"/>
              <w:rPr>
                <w:snapToGrid w:val="0"/>
                <w:sz w:val="20"/>
                <w:lang w:val="en-ZA"/>
              </w:rPr>
            </w:pPr>
            <w:r>
              <w:rPr>
                <w:snapToGrid w:val="0"/>
                <w:sz w:val="20"/>
                <w:lang w:val="en-ZA"/>
              </w:rPr>
              <w:t>Yellow  kernels</w:t>
            </w:r>
            <w:r w:rsidR="003C7D6A">
              <w:rPr>
                <w:snapToGrid w:val="0"/>
                <w:sz w:val="20"/>
                <w:lang w:val="en-ZA"/>
              </w:rPr>
              <w:t>/</w:t>
            </w:r>
          </w:p>
          <w:p w14:paraId="609F8B28" w14:textId="77777777" w:rsidR="003C7D6A" w:rsidRPr="0087699F" w:rsidRDefault="003C7D6A" w:rsidP="00FB4599">
            <w:pPr>
              <w:widowControl w:val="0"/>
              <w:spacing w:line="240" w:lineRule="atLeast"/>
              <w:rPr>
                <w:snapToGrid w:val="0"/>
                <w:sz w:val="20"/>
                <w:lang w:val="en-ZA"/>
              </w:rPr>
            </w:pPr>
            <w:r>
              <w:rPr>
                <w:snapToGrid w:val="0"/>
                <w:sz w:val="20"/>
                <w:lang w:val="en-ZA"/>
              </w:rPr>
              <w:t>Heat damage</w:t>
            </w:r>
          </w:p>
        </w:tc>
        <w:tc>
          <w:tcPr>
            <w:tcW w:w="851" w:type="dxa"/>
            <w:tcBorders>
              <w:bottom w:val="single" w:sz="4" w:space="0" w:color="auto"/>
            </w:tcBorders>
          </w:tcPr>
          <w:p w14:paraId="63AA6647" w14:textId="77777777" w:rsidR="00285BF9" w:rsidRDefault="00285BF9" w:rsidP="009F5F43">
            <w:pPr>
              <w:widowControl w:val="0"/>
              <w:spacing w:line="240" w:lineRule="atLeast"/>
              <w:jc w:val="center"/>
              <w:rPr>
                <w:noProof/>
                <w:snapToGrid w:val="0"/>
                <w:sz w:val="20"/>
                <w:lang w:val="en-ZA"/>
              </w:rPr>
            </w:pPr>
          </w:p>
          <w:p w14:paraId="1B22AF73" w14:textId="77777777" w:rsidR="006A1551" w:rsidRPr="006A1551" w:rsidRDefault="00285BF9" w:rsidP="009F5F43">
            <w:pPr>
              <w:widowControl w:val="0"/>
              <w:spacing w:line="240" w:lineRule="atLeast"/>
              <w:jc w:val="center"/>
              <w:rPr>
                <w:noProof/>
                <w:snapToGrid w:val="0"/>
                <w:sz w:val="20"/>
                <w:lang w:val="en-ZA"/>
              </w:rPr>
            </w:pPr>
            <w:r>
              <w:rPr>
                <w:noProof/>
                <w:snapToGrid w:val="0"/>
                <w:sz w:val="20"/>
                <w:lang w:val="en-ZA"/>
              </w:rPr>
              <w:t>Max %</w:t>
            </w:r>
          </w:p>
        </w:tc>
        <w:tc>
          <w:tcPr>
            <w:tcW w:w="1276" w:type="dxa"/>
            <w:tcBorders>
              <w:bottom w:val="single" w:sz="4" w:space="0" w:color="auto"/>
            </w:tcBorders>
          </w:tcPr>
          <w:p w14:paraId="1CB199B5" w14:textId="77777777" w:rsidR="006A1551" w:rsidRPr="006A1551" w:rsidRDefault="006A1551" w:rsidP="000E1FE4">
            <w:pPr>
              <w:widowControl w:val="0"/>
              <w:spacing w:line="240" w:lineRule="atLeast"/>
              <w:jc w:val="center"/>
              <w:rPr>
                <w:noProof/>
                <w:snapToGrid w:val="0"/>
                <w:sz w:val="20"/>
                <w:lang w:val="en-ZA"/>
              </w:rPr>
            </w:pPr>
          </w:p>
          <w:p w14:paraId="646280CE"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0.1</w:t>
            </w:r>
          </w:p>
        </w:tc>
        <w:tc>
          <w:tcPr>
            <w:tcW w:w="1275" w:type="dxa"/>
            <w:tcBorders>
              <w:bottom w:val="single" w:sz="4" w:space="0" w:color="auto"/>
            </w:tcBorders>
          </w:tcPr>
          <w:p w14:paraId="31F446B0" w14:textId="77777777" w:rsidR="006A1551" w:rsidRPr="006A1551" w:rsidRDefault="006A1551" w:rsidP="000E1FE4">
            <w:pPr>
              <w:widowControl w:val="0"/>
              <w:spacing w:line="240" w:lineRule="atLeast"/>
              <w:jc w:val="center"/>
              <w:rPr>
                <w:noProof/>
                <w:snapToGrid w:val="0"/>
                <w:sz w:val="20"/>
                <w:lang w:val="en-ZA"/>
              </w:rPr>
            </w:pPr>
          </w:p>
          <w:p w14:paraId="03489E57"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w:t>
            </w:r>
          </w:p>
        </w:tc>
        <w:tc>
          <w:tcPr>
            <w:tcW w:w="993" w:type="dxa"/>
            <w:tcBorders>
              <w:bottom w:val="single" w:sz="4" w:space="0" w:color="auto"/>
              <w:right w:val="thinThickSmallGap" w:sz="24" w:space="0" w:color="auto"/>
            </w:tcBorders>
          </w:tcPr>
          <w:p w14:paraId="13EF1F43" w14:textId="77777777" w:rsidR="006A1551" w:rsidRPr="006A1551" w:rsidRDefault="006A1551" w:rsidP="000E1FE4">
            <w:pPr>
              <w:widowControl w:val="0"/>
              <w:spacing w:line="240" w:lineRule="atLeast"/>
              <w:jc w:val="center"/>
              <w:rPr>
                <w:noProof/>
                <w:snapToGrid w:val="0"/>
                <w:sz w:val="20"/>
                <w:lang w:val="en-ZA"/>
              </w:rPr>
            </w:pPr>
          </w:p>
          <w:p w14:paraId="578F14E6"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w:t>
            </w:r>
          </w:p>
        </w:tc>
        <w:tc>
          <w:tcPr>
            <w:tcW w:w="1134" w:type="dxa"/>
            <w:tcBorders>
              <w:left w:val="thinThickSmallGap" w:sz="24" w:space="0" w:color="auto"/>
              <w:bottom w:val="single" w:sz="4" w:space="0" w:color="auto"/>
            </w:tcBorders>
          </w:tcPr>
          <w:p w14:paraId="272197F1" w14:textId="77777777" w:rsidR="006A1551" w:rsidRPr="006A1551" w:rsidRDefault="006A1551" w:rsidP="000E1FE4">
            <w:pPr>
              <w:widowControl w:val="0"/>
              <w:spacing w:line="240" w:lineRule="atLeast"/>
              <w:jc w:val="center"/>
              <w:rPr>
                <w:noProof/>
                <w:snapToGrid w:val="0"/>
                <w:sz w:val="20"/>
                <w:lang w:val="en-ZA"/>
              </w:rPr>
            </w:pPr>
          </w:p>
          <w:p w14:paraId="4ECED0F7"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0.25</w:t>
            </w:r>
          </w:p>
        </w:tc>
        <w:tc>
          <w:tcPr>
            <w:tcW w:w="1134" w:type="dxa"/>
            <w:tcBorders>
              <w:bottom w:val="single" w:sz="4" w:space="0" w:color="auto"/>
            </w:tcBorders>
          </w:tcPr>
          <w:p w14:paraId="6F337A74" w14:textId="77777777" w:rsidR="006A1551" w:rsidRPr="006A1551" w:rsidRDefault="006A1551" w:rsidP="000E1FE4">
            <w:pPr>
              <w:widowControl w:val="0"/>
              <w:spacing w:line="240" w:lineRule="atLeast"/>
              <w:jc w:val="center"/>
              <w:rPr>
                <w:noProof/>
                <w:snapToGrid w:val="0"/>
                <w:sz w:val="20"/>
                <w:lang w:val="en-ZA"/>
              </w:rPr>
            </w:pPr>
          </w:p>
          <w:p w14:paraId="24EDB578"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0.5</w:t>
            </w:r>
            <w:r w:rsidR="00FE6159">
              <w:rPr>
                <w:noProof/>
                <w:snapToGrid w:val="0"/>
                <w:sz w:val="20"/>
                <w:lang w:val="en-ZA"/>
              </w:rPr>
              <w:t>0</w:t>
            </w:r>
          </w:p>
        </w:tc>
        <w:tc>
          <w:tcPr>
            <w:tcW w:w="992" w:type="dxa"/>
            <w:tcBorders>
              <w:bottom w:val="single" w:sz="4" w:space="0" w:color="auto"/>
              <w:right w:val="double" w:sz="4" w:space="0" w:color="auto"/>
            </w:tcBorders>
          </w:tcPr>
          <w:p w14:paraId="4E5783DA" w14:textId="77777777" w:rsidR="006A1551" w:rsidRPr="006A1551" w:rsidRDefault="006A1551" w:rsidP="000E1FE4">
            <w:pPr>
              <w:widowControl w:val="0"/>
              <w:spacing w:line="240" w:lineRule="atLeast"/>
              <w:jc w:val="center"/>
              <w:rPr>
                <w:noProof/>
                <w:snapToGrid w:val="0"/>
                <w:sz w:val="20"/>
                <w:lang w:val="en-ZA"/>
              </w:rPr>
            </w:pPr>
          </w:p>
          <w:p w14:paraId="0E6A1212"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0.75</w:t>
            </w:r>
          </w:p>
        </w:tc>
      </w:tr>
      <w:tr w:rsidR="00581C53" w:rsidRPr="0087699F" w14:paraId="5F353FD9" w14:textId="77777777" w:rsidTr="00E37EFE">
        <w:trPr>
          <w:cantSplit/>
          <w:trHeight w:val="577"/>
        </w:trPr>
        <w:tc>
          <w:tcPr>
            <w:tcW w:w="568" w:type="dxa"/>
            <w:tcBorders>
              <w:top w:val="single" w:sz="4" w:space="0" w:color="auto"/>
              <w:left w:val="double" w:sz="4" w:space="0" w:color="auto"/>
              <w:bottom w:val="single" w:sz="4" w:space="0" w:color="auto"/>
            </w:tcBorders>
          </w:tcPr>
          <w:p w14:paraId="4AF9317B" w14:textId="77777777" w:rsidR="00371D6E" w:rsidRDefault="00371D6E" w:rsidP="00371D6E">
            <w:pPr>
              <w:widowControl w:val="0"/>
              <w:spacing w:line="240" w:lineRule="atLeast"/>
              <w:rPr>
                <w:snapToGrid w:val="0"/>
                <w:sz w:val="20"/>
                <w:lang w:val="en-ZA"/>
              </w:rPr>
            </w:pPr>
          </w:p>
          <w:p w14:paraId="54EC24CF" w14:textId="77777777" w:rsidR="006A1551" w:rsidRPr="006A1551" w:rsidRDefault="00371D6E" w:rsidP="00371D6E">
            <w:pPr>
              <w:widowControl w:val="0"/>
              <w:spacing w:line="240" w:lineRule="atLeast"/>
              <w:rPr>
                <w:snapToGrid w:val="0"/>
                <w:sz w:val="20"/>
                <w:lang w:val="en-ZA"/>
              </w:rPr>
            </w:pPr>
            <w:r>
              <w:rPr>
                <w:snapToGrid w:val="0"/>
                <w:sz w:val="20"/>
                <w:lang w:val="en-ZA"/>
              </w:rPr>
              <w:t>3.3</w:t>
            </w:r>
          </w:p>
        </w:tc>
        <w:tc>
          <w:tcPr>
            <w:tcW w:w="1984" w:type="dxa"/>
            <w:tcBorders>
              <w:top w:val="single" w:sz="4" w:space="0" w:color="auto"/>
              <w:bottom w:val="single" w:sz="4" w:space="0" w:color="auto"/>
            </w:tcBorders>
          </w:tcPr>
          <w:p w14:paraId="024CECF9" w14:textId="77777777" w:rsidR="006A1551" w:rsidRDefault="006A1551" w:rsidP="00FB4599">
            <w:pPr>
              <w:widowControl w:val="0"/>
              <w:spacing w:line="240" w:lineRule="atLeast"/>
              <w:rPr>
                <w:snapToGrid w:val="0"/>
                <w:sz w:val="20"/>
                <w:lang w:val="en-ZA"/>
              </w:rPr>
            </w:pPr>
          </w:p>
          <w:p w14:paraId="5C2BC2C7" w14:textId="77777777" w:rsidR="006A1551" w:rsidRPr="006A1551" w:rsidRDefault="006A1551" w:rsidP="00FB4599">
            <w:pPr>
              <w:widowControl w:val="0"/>
              <w:spacing w:line="240" w:lineRule="atLeast"/>
              <w:rPr>
                <w:snapToGrid w:val="0"/>
                <w:sz w:val="20"/>
                <w:lang w:val="en-ZA"/>
              </w:rPr>
            </w:pPr>
            <w:r w:rsidRPr="006A1551">
              <w:rPr>
                <w:snapToGrid w:val="0"/>
                <w:sz w:val="20"/>
                <w:lang w:val="en-ZA"/>
              </w:rPr>
              <w:t>Paddy (grains</w:t>
            </w:r>
            <w:r w:rsidR="008B2496">
              <w:rPr>
                <w:snapToGrid w:val="0"/>
                <w:sz w:val="20"/>
                <w:lang w:val="en-ZA"/>
              </w:rPr>
              <w:t>/</w:t>
            </w:r>
            <w:r w:rsidRPr="006A1551">
              <w:rPr>
                <w:snapToGrid w:val="0"/>
                <w:sz w:val="20"/>
                <w:lang w:val="en-ZA"/>
              </w:rPr>
              <w:t>kg)</w:t>
            </w:r>
          </w:p>
        </w:tc>
        <w:tc>
          <w:tcPr>
            <w:tcW w:w="851" w:type="dxa"/>
            <w:tcBorders>
              <w:bottom w:val="single" w:sz="4" w:space="0" w:color="auto"/>
            </w:tcBorders>
          </w:tcPr>
          <w:p w14:paraId="15DC4096" w14:textId="77777777" w:rsidR="009F5F43" w:rsidRDefault="009F5F43" w:rsidP="009F5F43">
            <w:pPr>
              <w:widowControl w:val="0"/>
              <w:spacing w:line="240" w:lineRule="atLeast"/>
              <w:rPr>
                <w:noProof/>
                <w:snapToGrid w:val="0"/>
                <w:sz w:val="20"/>
                <w:lang w:val="en-ZA"/>
              </w:rPr>
            </w:pPr>
          </w:p>
          <w:p w14:paraId="3DA68160" w14:textId="77777777" w:rsidR="006A1551" w:rsidRPr="00AA1747" w:rsidRDefault="006A1551" w:rsidP="009F5F43">
            <w:pPr>
              <w:widowControl w:val="0"/>
              <w:spacing w:line="240" w:lineRule="atLeast"/>
              <w:rPr>
                <w:noProof/>
                <w:snapToGrid w:val="0"/>
                <w:sz w:val="20"/>
                <w:lang w:val="en-ZA"/>
              </w:rPr>
            </w:pPr>
            <w:r w:rsidRPr="00AA1747">
              <w:rPr>
                <w:noProof/>
                <w:snapToGrid w:val="0"/>
                <w:sz w:val="20"/>
                <w:lang w:val="en-ZA"/>
              </w:rPr>
              <w:t>Max</w:t>
            </w:r>
          </w:p>
        </w:tc>
        <w:tc>
          <w:tcPr>
            <w:tcW w:w="1276" w:type="dxa"/>
            <w:tcBorders>
              <w:bottom w:val="single" w:sz="4" w:space="0" w:color="auto"/>
            </w:tcBorders>
          </w:tcPr>
          <w:p w14:paraId="37BE1345" w14:textId="77777777" w:rsidR="006A1551" w:rsidRPr="00AA1747" w:rsidRDefault="006A1551" w:rsidP="000E1FE4">
            <w:pPr>
              <w:widowControl w:val="0"/>
              <w:spacing w:line="240" w:lineRule="atLeast"/>
              <w:jc w:val="center"/>
              <w:rPr>
                <w:noProof/>
                <w:snapToGrid w:val="0"/>
                <w:sz w:val="20"/>
                <w:lang w:val="en-ZA"/>
              </w:rPr>
            </w:pPr>
          </w:p>
          <w:p w14:paraId="11F61E47" w14:textId="77777777" w:rsidR="006A1551" w:rsidRPr="00AA1747" w:rsidRDefault="006A1551" w:rsidP="000E1FE4">
            <w:pPr>
              <w:widowControl w:val="0"/>
              <w:spacing w:line="240" w:lineRule="atLeast"/>
              <w:jc w:val="center"/>
              <w:rPr>
                <w:noProof/>
                <w:snapToGrid w:val="0"/>
                <w:sz w:val="20"/>
                <w:lang w:val="en-ZA"/>
              </w:rPr>
            </w:pPr>
            <w:r w:rsidRPr="00AA1747">
              <w:rPr>
                <w:noProof/>
                <w:snapToGrid w:val="0"/>
                <w:sz w:val="20"/>
                <w:lang w:val="en-ZA"/>
              </w:rPr>
              <w:t xml:space="preserve">3.0  </w:t>
            </w:r>
          </w:p>
        </w:tc>
        <w:tc>
          <w:tcPr>
            <w:tcW w:w="1275" w:type="dxa"/>
            <w:tcBorders>
              <w:bottom w:val="single" w:sz="4" w:space="0" w:color="auto"/>
            </w:tcBorders>
          </w:tcPr>
          <w:p w14:paraId="29F445F6" w14:textId="77777777" w:rsidR="006A1551" w:rsidRPr="00AA1747" w:rsidRDefault="006A1551" w:rsidP="000E1FE4">
            <w:pPr>
              <w:widowControl w:val="0"/>
              <w:spacing w:line="240" w:lineRule="atLeast"/>
              <w:jc w:val="center"/>
              <w:rPr>
                <w:noProof/>
                <w:snapToGrid w:val="0"/>
                <w:sz w:val="20"/>
                <w:lang w:val="en-ZA"/>
              </w:rPr>
            </w:pPr>
          </w:p>
          <w:p w14:paraId="1B2CC2BD" w14:textId="77777777" w:rsidR="006A1551" w:rsidRPr="00AA1747" w:rsidRDefault="006A1551" w:rsidP="000E1FE4">
            <w:pPr>
              <w:widowControl w:val="0"/>
              <w:spacing w:line="240" w:lineRule="atLeast"/>
              <w:jc w:val="center"/>
              <w:rPr>
                <w:noProof/>
                <w:snapToGrid w:val="0"/>
                <w:sz w:val="20"/>
                <w:lang w:val="en-ZA"/>
              </w:rPr>
            </w:pPr>
            <w:r w:rsidRPr="00AA1747">
              <w:rPr>
                <w:noProof/>
                <w:snapToGrid w:val="0"/>
                <w:sz w:val="20"/>
                <w:lang w:val="en-ZA"/>
              </w:rPr>
              <w:t xml:space="preserve">5.0 </w:t>
            </w:r>
          </w:p>
        </w:tc>
        <w:tc>
          <w:tcPr>
            <w:tcW w:w="993" w:type="dxa"/>
            <w:tcBorders>
              <w:bottom w:val="single" w:sz="4" w:space="0" w:color="auto"/>
              <w:right w:val="thinThickSmallGap" w:sz="24" w:space="0" w:color="auto"/>
            </w:tcBorders>
          </w:tcPr>
          <w:p w14:paraId="1F37945E" w14:textId="77777777" w:rsidR="006A1551" w:rsidRPr="00AA1747" w:rsidRDefault="006A1551" w:rsidP="000E1FE4">
            <w:pPr>
              <w:widowControl w:val="0"/>
              <w:spacing w:line="240" w:lineRule="atLeast"/>
              <w:jc w:val="center"/>
              <w:rPr>
                <w:noProof/>
                <w:snapToGrid w:val="0"/>
                <w:sz w:val="20"/>
                <w:lang w:val="en-ZA"/>
              </w:rPr>
            </w:pPr>
          </w:p>
          <w:p w14:paraId="3243AD78" w14:textId="77777777" w:rsidR="006A1551" w:rsidRPr="00AA1747" w:rsidRDefault="006A1551" w:rsidP="000E1FE4">
            <w:pPr>
              <w:widowControl w:val="0"/>
              <w:spacing w:line="240" w:lineRule="atLeast"/>
              <w:jc w:val="center"/>
              <w:rPr>
                <w:noProof/>
                <w:snapToGrid w:val="0"/>
                <w:sz w:val="20"/>
                <w:lang w:val="en-ZA"/>
              </w:rPr>
            </w:pPr>
            <w:r w:rsidRPr="00AA1747">
              <w:rPr>
                <w:noProof/>
                <w:snapToGrid w:val="0"/>
                <w:sz w:val="20"/>
                <w:lang w:val="en-ZA"/>
              </w:rPr>
              <w:t xml:space="preserve">5.0 </w:t>
            </w:r>
          </w:p>
        </w:tc>
        <w:tc>
          <w:tcPr>
            <w:tcW w:w="1134" w:type="dxa"/>
            <w:tcBorders>
              <w:left w:val="thinThickSmallGap" w:sz="24" w:space="0" w:color="auto"/>
              <w:bottom w:val="single" w:sz="4" w:space="0" w:color="auto"/>
            </w:tcBorders>
          </w:tcPr>
          <w:p w14:paraId="6962ADD5" w14:textId="77777777" w:rsidR="006A1551" w:rsidRPr="00AA1747" w:rsidRDefault="006A1551" w:rsidP="000E1FE4">
            <w:pPr>
              <w:widowControl w:val="0"/>
              <w:spacing w:line="240" w:lineRule="atLeast"/>
              <w:jc w:val="center"/>
              <w:rPr>
                <w:noProof/>
                <w:snapToGrid w:val="0"/>
                <w:sz w:val="20"/>
                <w:lang w:val="en-ZA"/>
              </w:rPr>
            </w:pPr>
          </w:p>
          <w:p w14:paraId="09B3AB09" w14:textId="77777777" w:rsidR="006A1551" w:rsidRPr="00AA1747" w:rsidRDefault="006A1551" w:rsidP="000E1FE4">
            <w:pPr>
              <w:widowControl w:val="0"/>
              <w:spacing w:line="240" w:lineRule="atLeast"/>
              <w:jc w:val="center"/>
              <w:rPr>
                <w:noProof/>
                <w:snapToGrid w:val="0"/>
                <w:sz w:val="20"/>
                <w:lang w:val="en-ZA"/>
              </w:rPr>
            </w:pPr>
            <w:r w:rsidRPr="00AA1747">
              <w:rPr>
                <w:noProof/>
                <w:snapToGrid w:val="0"/>
                <w:sz w:val="20"/>
                <w:lang w:val="en-ZA"/>
              </w:rPr>
              <w:t xml:space="preserve">3.0 </w:t>
            </w:r>
          </w:p>
        </w:tc>
        <w:tc>
          <w:tcPr>
            <w:tcW w:w="1134" w:type="dxa"/>
            <w:tcBorders>
              <w:bottom w:val="single" w:sz="4" w:space="0" w:color="auto"/>
            </w:tcBorders>
          </w:tcPr>
          <w:p w14:paraId="4CB525E7" w14:textId="77777777" w:rsidR="006A1551" w:rsidRPr="00AA1747" w:rsidRDefault="006A1551" w:rsidP="000E1FE4">
            <w:pPr>
              <w:widowControl w:val="0"/>
              <w:spacing w:line="240" w:lineRule="atLeast"/>
              <w:jc w:val="center"/>
              <w:rPr>
                <w:noProof/>
                <w:snapToGrid w:val="0"/>
                <w:sz w:val="20"/>
                <w:lang w:val="en-ZA"/>
              </w:rPr>
            </w:pPr>
          </w:p>
          <w:p w14:paraId="5C7BDA25" w14:textId="77777777" w:rsidR="006A1551" w:rsidRPr="00AA1747" w:rsidRDefault="006A1551" w:rsidP="000E1FE4">
            <w:pPr>
              <w:widowControl w:val="0"/>
              <w:spacing w:line="240" w:lineRule="atLeast"/>
              <w:jc w:val="center"/>
              <w:rPr>
                <w:noProof/>
                <w:snapToGrid w:val="0"/>
                <w:sz w:val="20"/>
                <w:lang w:val="en-ZA"/>
              </w:rPr>
            </w:pPr>
            <w:r w:rsidRPr="00AA1747">
              <w:rPr>
                <w:noProof/>
                <w:snapToGrid w:val="0"/>
                <w:sz w:val="20"/>
                <w:lang w:val="en-ZA"/>
              </w:rPr>
              <w:t xml:space="preserve">5.0 </w:t>
            </w:r>
          </w:p>
        </w:tc>
        <w:tc>
          <w:tcPr>
            <w:tcW w:w="992" w:type="dxa"/>
            <w:tcBorders>
              <w:bottom w:val="single" w:sz="4" w:space="0" w:color="auto"/>
              <w:right w:val="double" w:sz="4" w:space="0" w:color="auto"/>
            </w:tcBorders>
          </w:tcPr>
          <w:p w14:paraId="166CA55F" w14:textId="77777777" w:rsidR="006A1551" w:rsidRPr="00AA1747" w:rsidRDefault="006A1551" w:rsidP="000E1FE4">
            <w:pPr>
              <w:widowControl w:val="0"/>
              <w:spacing w:line="240" w:lineRule="atLeast"/>
              <w:jc w:val="center"/>
              <w:rPr>
                <w:noProof/>
                <w:snapToGrid w:val="0"/>
                <w:sz w:val="20"/>
                <w:lang w:val="en-ZA"/>
              </w:rPr>
            </w:pPr>
          </w:p>
          <w:p w14:paraId="6110DE83" w14:textId="77777777" w:rsidR="006A1551" w:rsidRPr="00AA1747" w:rsidRDefault="006A1551" w:rsidP="000E1FE4">
            <w:pPr>
              <w:widowControl w:val="0"/>
              <w:spacing w:line="240" w:lineRule="atLeast"/>
              <w:jc w:val="center"/>
              <w:rPr>
                <w:noProof/>
                <w:snapToGrid w:val="0"/>
                <w:sz w:val="20"/>
                <w:lang w:val="en-ZA"/>
              </w:rPr>
            </w:pPr>
            <w:r w:rsidRPr="00AA1747">
              <w:rPr>
                <w:noProof/>
                <w:snapToGrid w:val="0"/>
                <w:sz w:val="20"/>
                <w:lang w:val="en-ZA"/>
              </w:rPr>
              <w:t xml:space="preserve">5.0 </w:t>
            </w:r>
          </w:p>
        </w:tc>
      </w:tr>
      <w:tr w:rsidR="00581C53" w:rsidRPr="0087699F" w14:paraId="5C3FDC1F" w14:textId="77777777" w:rsidTr="00E37EFE">
        <w:trPr>
          <w:cantSplit/>
          <w:trHeight w:val="255"/>
        </w:trPr>
        <w:tc>
          <w:tcPr>
            <w:tcW w:w="568" w:type="dxa"/>
            <w:tcBorders>
              <w:top w:val="single" w:sz="4" w:space="0" w:color="auto"/>
              <w:left w:val="double" w:sz="4" w:space="0" w:color="auto"/>
            </w:tcBorders>
          </w:tcPr>
          <w:p w14:paraId="18DF5621" w14:textId="77777777" w:rsidR="00371D6E" w:rsidRDefault="00371D6E" w:rsidP="00371D6E">
            <w:pPr>
              <w:widowControl w:val="0"/>
              <w:spacing w:line="240" w:lineRule="atLeast"/>
              <w:contextualSpacing/>
              <w:rPr>
                <w:noProof/>
                <w:snapToGrid w:val="0"/>
                <w:sz w:val="20"/>
                <w:lang w:val="en-ZA"/>
              </w:rPr>
            </w:pPr>
          </w:p>
          <w:p w14:paraId="4AF7F1DA" w14:textId="77777777" w:rsidR="006A1551" w:rsidRPr="0087699F" w:rsidRDefault="00371D6E" w:rsidP="00371D6E">
            <w:pPr>
              <w:widowControl w:val="0"/>
              <w:spacing w:line="240" w:lineRule="atLeast"/>
              <w:contextualSpacing/>
              <w:rPr>
                <w:noProof/>
                <w:snapToGrid w:val="0"/>
                <w:sz w:val="20"/>
                <w:lang w:val="en-ZA"/>
              </w:rPr>
            </w:pPr>
            <w:r>
              <w:rPr>
                <w:noProof/>
                <w:snapToGrid w:val="0"/>
                <w:sz w:val="20"/>
                <w:lang w:val="en-ZA"/>
              </w:rPr>
              <w:t>3.4</w:t>
            </w:r>
          </w:p>
        </w:tc>
        <w:tc>
          <w:tcPr>
            <w:tcW w:w="1984" w:type="dxa"/>
            <w:tcBorders>
              <w:top w:val="single" w:sz="4" w:space="0" w:color="auto"/>
            </w:tcBorders>
          </w:tcPr>
          <w:p w14:paraId="25060513" w14:textId="77777777" w:rsidR="006A1551" w:rsidRPr="0087699F" w:rsidRDefault="006A1551" w:rsidP="00FB4599">
            <w:pPr>
              <w:widowControl w:val="0"/>
              <w:spacing w:line="240" w:lineRule="atLeast"/>
              <w:ind w:left="1146"/>
              <w:contextualSpacing/>
              <w:rPr>
                <w:noProof/>
                <w:snapToGrid w:val="0"/>
                <w:sz w:val="20"/>
                <w:lang w:val="en-ZA"/>
              </w:rPr>
            </w:pPr>
          </w:p>
          <w:p w14:paraId="72FD6B50" w14:textId="77777777" w:rsidR="006A1551" w:rsidRPr="0087699F" w:rsidRDefault="006A1551" w:rsidP="00FB4599">
            <w:pPr>
              <w:widowControl w:val="0"/>
              <w:spacing w:line="240" w:lineRule="atLeast"/>
              <w:rPr>
                <w:noProof/>
                <w:snapToGrid w:val="0"/>
                <w:sz w:val="20"/>
                <w:lang w:val="en-ZA"/>
              </w:rPr>
            </w:pPr>
            <w:r>
              <w:rPr>
                <w:noProof/>
                <w:snapToGrid w:val="0"/>
                <w:sz w:val="20"/>
                <w:lang w:val="en-ZA"/>
              </w:rPr>
              <w:t>Chalky kernels</w:t>
            </w:r>
          </w:p>
        </w:tc>
        <w:tc>
          <w:tcPr>
            <w:tcW w:w="851" w:type="dxa"/>
            <w:tcBorders>
              <w:top w:val="single" w:sz="4" w:space="0" w:color="auto"/>
            </w:tcBorders>
          </w:tcPr>
          <w:p w14:paraId="7F0ACBDA" w14:textId="77777777" w:rsidR="006A1551" w:rsidRPr="006A1551" w:rsidRDefault="006A1551" w:rsidP="009F5F43">
            <w:pPr>
              <w:widowControl w:val="0"/>
              <w:spacing w:line="240" w:lineRule="atLeast"/>
              <w:jc w:val="center"/>
              <w:rPr>
                <w:noProof/>
                <w:snapToGrid w:val="0"/>
                <w:sz w:val="20"/>
                <w:lang w:val="en-ZA"/>
              </w:rPr>
            </w:pPr>
          </w:p>
          <w:p w14:paraId="5C3B6AB2" w14:textId="77777777" w:rsidR="006A1551" w:rsidRPr="006A1551" w:rsidRDefault="006A1551" w:rsidP="009F5F43">
            <w:pPr>
              <w:widowControl w:val="0"/>
              <w:spacing w:line="240" w:lineRule="atLeast"/>
              <w:jc w:val="center"/>
              <w:rPr>
                <w:noProof/>
                <w:snapToGrid w:val="0"/>
                <w:sz w:val="20"/>
                <w:lang w:val="en-ZA"/>
              </w:rPr>
            </w:pPr>
            <w:r w:rsidRPr="006A1551">
              <w:rPr>
                <w:noProof/>
                <w:snapToGrid w:val="0"/>
                <w:sz w:val="20"/>
                <w:lang w:val="en-ZA"/>
              </w:rPr>
              <w:t>Max %</w:t>
            </w:r>
          </w:p>
        </w:tc>
        <w:tc>
          <w:tcPr>
            <w:tcW w:w="1276" w:type="dxa"/>
            <w:tcBorders>
              <w:top w:val="single" w:sz="4" w:space="0" w:color="auto"/>
            </w:tcBorders>
          </w:tcPr>
          <w:p w14:paraId="6E791C48" w14:textId="77777777" w:rsidR="006A1551" w:rsidRPr="006A1551" w:rsidRDefault="006A1551" w:rsidP="000E1FE4">
            <w:pPr>
              <w:widowControl w:val="0"/>
              <w:spacing w:line="240" w:lineRule="atLeast"/>
              <w:jc w:val="center"/>
              <w:rPr>
                <w:noProof/>
                <w:snapToGrid w:val="0"/>
                <w:sz w:val="20"/>
                <w:lang w:val="en-ZA"/>
              </w:rPr>
            </w:pPr>
          </w:p>
          <w:p w14:paraId="373EEC65"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3.0</w:t>
            </w:r>
          </w:p>
        </w:tc>
        <w:tc>
          <w:tcPr>
            <w:tcW w:w="1275" w:type="dxa"/>
            <w:tcBorders>
              <w:top w:val="single" w:sz="4" w:space="0" w:color="auto"/>
            </w:tcBorders>
          </w:tcPr>
          <w:p w14:paraId="03FFAA73" w14:textId="77777777" w:rsidR="006A1551" w:rsidRPr="006A1551" w:rsidRDefault="006A1551" w:rsidP="000E1FE4">
            <w:pPr>
              <w:widowControl w:val="0"/>
              <w:spacing w:line="240" w:lineRule="atLeast"/>
              <w:jc w:val="center"/>
              <w:rPr>
                <w:noProof/>
                <w:snapToGrid w:val="0"/>
                <w:sz w:val="20"/>
                <w:lang w:val="en-ZA"/>
              </w:rPr>
            </w:pPr>
          </w:p>
          <w:p w14:paraId="023AA365"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6.0</w:t>
            </w:r>
          </w:p>
        </w:tc>
        <w:tc>
          <w:tcPr>
            <w:tcW w:w="993" w:type="dxa"/>
            <w:tcBorders>
              <w:top w:val="single" w:sz="4" w:space="0" w:color="auto"/>
              <w:right w:val="thinThickSmallGap" w:sz="24" w:space="0" w:color="auto"/>
            </w:tcBorders>
          </w:tcPr>
          <w:p w14:paraId="1E9B1436" w14:textId="77777777" w:rsidR="006A1551" w:rsidRPr="006A1551" w:rsidRDefault="006A1551" w:rsidP="000E1FE4">
            <w:pPr>
              <w:widowControl w:val="0"/>
              <w:spacing w:line="240" w:lineRule="atLeast"/>
              <w:jc w:val="center"/>
              <w:rPr>
                <w:noProof/>
                <w:snapToGrid w:val="0"/>
                <w:sz w:val="20"/>
                <w:lang w:val="en-ZA"/>
              </w:rPr>
            </w:pPr>
          </w:p>
          <w:p w14:paraId="3E633024"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6.0</w:t>
            </w:r>
          </w:p>
        </w:tc>
        <w:tc>
          <w:tcPr>
            <w:tcW w:w="1134" w:type="dxa"/>
            <w:tcBorders>
              <w:top w:val="single" w:sz="4" w:space="0" w:color="auto"/>
              <w:left w:val="thinThickSmallGap" w:sz="24" w:space="0" w:color="auto"/>
            </w:tcBorders>
          </w:tcPr>
          <w:p w14:paraId="7E3A9B5B" w14:textId="77777777" w:rsidR="006A1551" w:rsidRPr="006A1551" w:rsidRDefault="006A1551" w:rsidP="000E1FE4">
            <w:pPr>
              <w:widowControl w:val="0"/>
              <w:spacing w:line="240" w:lineRule="atLeast"/>
              <w:jc w:val="center"/>
              <w:rPr>
                <w:noProof/>
                <w:snapToGrid w:val="0"/>
                <w:sz w:val="20"/>
                <w:lang w:val="en-ZA"/>
              </w:rPr>
            </w:pPr>
          </w:p>
          <w:p w14:paraId="296700CC" w14:textId="77777777" w:rsidR="006A1551" w:rsidRPr="006A1551" w:rsidRDefault="006A1551" w:rsidP="00B82893">
            <w:pPr>
              <w:widowControl w:val="0"/>
              <w:spacing w:line="240" w:lineRule="atLeast"/>
              <w:jc w:val="center"/>
              <w:rPr>
                <w:noProof/>
                <w:snapToGrid w:val="0"/>
                <w:sz w:val="20"/>
                <w:lang w:val="en-ZA"/>
              </w:rPr>
            </w:pPr>
            <w:r w:rsidRPr="006A1551">
              <w:rPr>
                <w:noProof/>
                <w:snapToGrid w:val="0"/>
                <w:sz w:val="20"/>
                <w:lang w:val="en-ZA"/>
              </w:rPr>
              <w:t>-</w:t>
            </w:r>
          </w:p>
        </w:tc>
        <w:tc>
          <w:tcPr>
            <w:tcW w:w="1134" w:type="dxa"/>
            <w:tcBorders>
              <w:top w:val="single" w:sz="4" w:space="0" w:color="auto"/>
            </w:tcBorders>
          </w:tcPr>
          <w:p w14:paraId="6F966CFF" w14:textId="77777777" w:rsidR="006A1551" w:rsidRPr="006A1551" w:rsidRDefault="006A1551" w:rsidP="000E1FE4">
            <w:pPr>
              <w:widowControl w:val="0"/>
              <w:spacing w:line="240" w:lineRule="atLeast"/>
              <w:jc w:val="center"/>
              <w:rPr>
                <w:noProof/>
                <w:snapToGrid w:val="0"/>
                <w:sz w:val="20"/>
                <w:lang w:val="en-ZA"/>
              </w:rPr>
            </w:pPr>
          </w:p>
          <w:p w14:paraId="78E05923"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w:t>
            </w:r>
          </w:p>
        </w:tc>
        <w:tc>
          <w:tcPr>
            <w:tcW w:w="992" w:type="dxa"/>
            <w:tcBorders>
              <w:top w:val="single" w:sz="4" w:space="0" w:color="auto"/>
              <w:right w:val="double" w:sz="4" w:space="0" w:color="auto"/>
            </w:tcBorders>
          </w:tcPr>
          <w:p w14:paraId="51C88023" w14:textId="77777777" w:rsidR="006A1551" w:rsidRPr="006A1551" w:rsidRDefault="006A1551" w:rsidP="000E1FE4">
            <w:pPr>
              <w:widowControl w:val="0"/>
              <w:spacing w:line="240" w:lineRule="atLeast"/>
              <w:jc w:val="center"/>
              <w:rPr>
                <w:noProof/>
                <w:snapToGrid w:val="0"/>
                <w:sz w:val="20"/>
                <w:lang w:val="en-ZA"/>
              </w:rPr>
            </w:pPr>
          </w:p>
          <w:p w14:paraId="13E89243"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 -</w:t>
            </w:r>
          </w:p>
        </w:tc>
      </w:tr>
      <w:tr w:rsidR="00581C53" w:rsidRPr="0087699F" w14:paraId="30A662FA" w14:textId="77777777" w:rsidTr="00E37EFE">
        <w:trPr>
          <w:cantSplit/>
          <w:trHeight w:val="480"/>
        </w:trPr>
        <w:tc>
          <w:tcPr>
            <w:tcW w:w="568" w:type="dxa"/>
            <w:tcBorders>
              <w:top w:val="single" w:sz="4" w:space="0" w:color="auto"/>
              <w:left w:val="double" w:sz="4" w:space="0" w:color="auto"/>
            </w:tcBorders>
          </w:tcPr>
          <w:p w14:paraId="18EC6B8E" w14:textId="77777777" w:rsidR="00371D6E" w:rsidRDefault="00371D6E" w:rsidP="00371D6E">
            <w:pPr>
              <w:widowControl w:val="0"/>
              <w:spacing w:line="240" w:lineRule="atLeast"/>
              <w:contextualSpacing/>
              <w:rPr>
                <w:noProof/>
                <w:snapToGrid w:val="0"/>
                <w:sz w:val="20"/>
                <w:lang w:val="en-ZA"/>
              </w:rPr>
            </w:pPr>
          </w:p>
          <w:p w14:paraId="40E6D557" w14:textId="77777777" w:rsidR="006A1551" w:rsidRPr="0087699F" w:rsidRDefault="00371D6E" w:rsidP="00371D6E">
            <w:pPr>
              <w:widowControl w:val="0"/>
              <w:spacing w:line="240" w:lineRule="atLeast"/>
              <w:contextualSpacing/>
              <w:rPr>
                <w:noProof/>
                <w:snapToGrid w:val="0"/>
                <w:sz w:val="20"/>
                <w:lang w:val="en-ZA"/>
              </w:rPr>
            </w:pPr>
            <w:r>
              <w:rPr>
                <w:noProof/>
                <w:snapToGrid w:val="0"/>
                <w:sz w:val="20"/>
                <w:lang w:val="en-ZA"/>
              </w:rPr>
              <w:t>3.5</w:t>
            </w:r>
          </w:p>
        </w:tc>
        <w:tc>
          <w:tcPr>
            <w:tcW w:w="1984" w:type="dxa"/>
            <w:tcBorders>
              <w:top w:val="single" w:sz="4" w:space="0" w:color="auto"/>
            </w:tcBorders>
          </w:tcPr>
          <w:p w14:paraId="729351A1" w14:textId="77777777" w:rsidR="006A1551" w:rsidRPr="0087699F" w:rsidRDefault="006A1551" w:rsidP="00FB4599">
            <w:pPr>
              <w:widowControl w:val="0"/>
              <w:spacing w:line="240" w:lineRule="atLeast"/>
              <w:ind w:left="1146"/>
              <w:contextualSpacing/>
              <w:rPr>
                <w:noProof/>
                <w:snapToGrid w:val="0"/>
                <w:sz w:val="20"/>
                <w:lang w:val="en-ZA"/>
              </w:rPr>
            </w:pPr>
          </w:p>
          <w:p w14:paraId="18AF8454" w14:textId="77777777" w:rsidR="006A1551" w:rsidRPr="0087699F" w:rsidRDefault="006A1551" w:rsidP="00FB4599">
            <w:pPr>
              <w:widowControl w:val="0"/>
              <w:spacing w:line="240" w:lineRule="atLeast"/>
              <w:rPr>
                <w:noProof/>
                <w:snapToGrid w:val="0"/>
                <w:sz w:val="20"/>
                <w:lang w:val="en-ZA"/>
              </w:rPr>
            </w:pPr>
            <w:r>
              <w:rPr>
                <w:noProof/>
                <w:snapToGrid w:val="0"/>
                <w:sz w:val="20"/>
                <w:lang w:val="en-ZA"/>
              </w:rPr>
              <w:t>Red and/or undermilled kernels</w:t>
            </w:r>
          </w:p>
        </w:tc>
        <w:tc>
          <w:tcPr>
            <w:tcW w:w="851" w:type="dxa"/>
            <w:tcBorders>
              <w:top w:val="single" w:sz="4" w:space="0" w:color="auto"/>
            </w:tcBorders>
          </w:tcPr>
          <w:p w14:paraId="2074414A" w14:textId="77777777" w:rsidR="006A1551" w:rsidRPr="006A1551" w:rsidRDefault="006A1551" w:rsidP="009F5F43">
            <w:pPr>
              <w:widowControl w:val="0"/>
              <w:spacing w:line="240" w:lineRule="atLeast"/>
              <w:jc w:val="center"/>
              <w:rPr>
                <w:noProof/>
                <w:snapToGrid w:val="0"/>
                <w:sz w:val="20"/>
                <w:lang w:val="en-ZA"/>
              </w:rPr>
            </w:pPr>
          </w:p>
          <w:p w14:paraId="26F98542" w14:textId="77777777" w:rsidR="006A1551" w:rsidRPr="006A1551" w:rsidRDefault="006A1551" w:rsidP="009F5F43">
            <w:pPr>
              <w:widowControl w:val="0"/>
              <w:spacing w:line="240" w:lineRule="atLeast"/>
              <w:jc w:val="center"/>
              <w:rPr>
                <w:noProof/>
                <w:snapToGrid w:val="0"/>
                <w:sz w:val="20"/>
                <w:lang w:val="en-ZA"/>
              </w:rPr>
            </w:pPr>
            <w:r w:rsidRPr="006A1551">
              <w:rPr>
                <w:noProof/>
                <w:snapToGrid w:val="0"/>
                <w:sz w:val="20"/>
                <w:lang w:val="en-ZA"/>
              </w:rPr>
              <w:t>Max %</w:t>
            </w:r>
          </w:p>
        </w:tc>
        <w:tc>
          <w:tcPr>
            <w:tcW w:w="1276" w:type="dxa"/>
            <w:tcBorders>
              <w:top w:val="single" w:sz="4" w:space="0" w:color="auto"/>
            </w:tcBorders>
          </w:tcPr>
          <w:p w14:paraId="4D79F27E" w14:textId="77777777" w:rsidR="006A1551" w:rsidRPr="006A1551" w:rsidRDefault="006A1551" w:rsidP="000E1FE4">
            <w:pPr>
              <w:widowControl w:val="0"/>
              <w:spacing w:line="240" w:lineRule="atLeast"/>
              <w:jc w:val="center"/>
              <w:rPr>
                <w:noProof/>
                <w:snapToGrid w:val="0"/>
                <w:sz w:val="20"/>
                <w:lang w:val="en-ZA"/>
              </w:rPr>
            </w:pPr>
          </w:p>
          <w:p w14:paraId="5A58AA7B"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0.5</w:t>
            </w:r>
          </w:p>
        </w:tc>
        <w:tc>
          <w:tcPr>
            <w:tcW w:w="1275" w:type="dxa"/>
            <w:tcBorders>
              <w:top w:val="single" w:sz="4" w:space="0" w:color="auto"/>
            </w:tcBorders>
          </w:tcPr>
          <w:p w14:paraId="1691214E" w14:textId="77777777" w:rsidR="006A1551" w:rsidRPr="006A1551" w:rsidRDefault="006A1551" w:rsidP="000E1FE4">
            <w:pPr>
              <w:widowControl w:val="0"/>
              <w:spacing w:line="240" w:lineRule="atLeast"/>
              <w:jc w:val="center"/>
              <w:rPr>
                <w:noProof/>
                <w:snapToGrid w:val="0"/>
                <w:sz w:val="20"/>
                <w:lang w:val="en-ZA"/>
              </w:rPr>
            </w:pPr>
          </w:p>
          <w:p w14:paraId="58B76109"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0.5</w:t>
            </w:r>
          </w:p>
        </w:tc>
        <w:tc>
          <w:tcPr>
            <w:tcW w:w="993" w:type="dxa"/>
            <w:tcBorders>
              <w:top w:val="single" w:sz="4" w:space="0" w:color="auto"/>
              <w:right w:val="thinThickSmallGap" w:sz="24" w:space="0" w:color="auto"/>
            </w:tcBorders>
          </w:tcPr>
          <w:p w14:paraId="0E127CDA" w14:textId="77777777" w:rsidR="006A1551" w:rsidRPr="006A1551" w:rsidRDefault="006A1551" w:rsidP="000E1FE4">
            <w:pPr>
              <w:widowControl w:val="0"/>
              <w:spacing w:line="240" w:lineRule="atLeast"/>
              <w:jc w:val="center"/>
              <w:rPr>
                <w:noProof/>
                <w:snapToGrid w:val="0"/>
                <w:sz w:val="20"/>
                <w:lang w:val="en-ZA"/>
              </w:rPr>
            </w:pPr>
          </w:p>
          <w:p w14:paraId="764C5DDB"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0.5</w:t>
            </w:r>
          </w:p>
        </w:tc>
        <w:tc>
          <w:tcPr>
            <w:tcW w:w="1134" w:type="dxa"/>
            <w:tcBorders>
              <w:top w:val="single" w:sz="4" w:space="0" w:color="auto"/>
              <w:left w:val="thinThickSmallGap" w:sz="24" w:space="0" w:color="auto"/>
            </w:tcBorders>
          </w:tcPr>
          <w:p w14:paraId="6AB99045" w14:textId="77777777" w:rsidR="006A1551" w:rsidRPr="006A1551" w:rsidRDefault="006A1551" w:rsidP="000E1FE4">
            <w:pPr>
              <w:widowControl w:val="0"/>
              <w:spacing w:line="240" w:lineRule="atLeast"/>
              <w:jc w:val="center"/>
              <w:rPr>
                <w:noProof/>
                <w:snapToGrid w:val="0"/>
                <w:sz w:val="20"/>
                <w:lang w:val="en-ZA"/>
              </w:rPr>
            </w:pPr>
          </w:p>
          <w:p w14:paraId="6BE08EB1"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0.5</w:t>
            </w:r>
          </w:p>
        </w:tc>
        <w:tc>
          <w:tcPr>
            <w:tcW w:w="1134" w:type="dxa"/>
            <w:tcBorders>
              <w:top w:val="single" w:sz="4" w:space="0" w:color="auto"/>
            </w:tcBorders>
          </w:tcPr>
          <w:p w14:paraId="20CEFE29" w14:textId="77777777" w:rsidR="006A1551" w:rsidRPr="006A1551" w:rsidRDefault="006A1551" w:rsidP="000E1FE4">
            <w:pPr>
              <w:widowControl w:val="0"/>
              <w:spacing w:line="240" w:lineRule="atLeast"/>
              <w:jc w:val="center"/>
              <w:rPr>
                <w:noProof/>
                <w:snapToGrid w:val="0"/>
                <w:sz w:val="20"/>
                <w:lang w:val="en-ZA"/>
              </w:rPr>
            </w:pPr>
          </w:p>
          <w:p w14:paraId="3FF92710"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1.0 </w:t>
            </w:r>
          </w:p>
        </w:tc>
        <w:tc>
          <w:tcPr>
            <w:tcW w:w="992" w:type="dxa"/>
            <w:tcBorders>
              <w:top w:val="single" w:sz="4" w:space="0" w:color="auto"/>
              <w:right w:val="double" w:sz="4" w:space="0" w:color="auto"/>
            </w:tcBorders>
          </w:tcPr>
          <w:p w14:paraId="545C652E" w14:textId="77777777" w:rsidR="006A1551" w:rsidRPr="006A1551" w:rsidRDefault="006A1551" w:rsidP="000E1FE4">
            <w:pPr>
              <w:widowControl w:val="0"/>
              <w:spacing w:line="240" w:lineRule="atLeast"/>
              <w:jc w:val="center"/>
              <w:rPr>
                <w:noProof/>
                <w:snapToGrid w:val="0"/>
                <w:sz w:val="20"/>
                <w:lang w:val="en-ZA"/>
              </w:rPr>
            </w:pPr>
          </w:p>
          <w:p w14:paraId="77A283C7"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2.0 </w:t>
            </w:r>
          </w:p>
        </w:tc>
      </w:tr>
      <w:tr w:rsidR="00581C53" w:rsidRPr="0087699F" w14:paraId="05D2C1BD" w14:textId="77777777" w:rsidTr="00E37EFE">
        <w:trPr>
          <w:cantSplit/>
          <w:trHeight w:val="623"/>
        </w:trPr>
        <w:tc>
          <w:tcPr>
            <w:tcW w:w="568" w:type="dxa"/>
            <w:tcBorders>
              <w:top w:val="single" w:sz="4" w:space="0" w:color="auto"/>
              <w:left w:val="double" w:sz="4" w:space="0" w:color="auto"/>
            </w:tcBorders>
          </w:tcPr>
          <w:p w14:paraId="7A2FEA0F" w14:textId="77777777" w:rsidR="00371D6E" w:rsidRDefault="00371D6E" w:rsidP="00371D6E">
            <w:pPr>
              <w:widowControl w:val="0"/>
              <w:spacing w:line="240" w:lineRule="atLeast"/>
              <w:rPr>
                <w:noProof/>
                <w:snapToGrid w:val="0"/>
                <w:sz w:val="20"/>
                <w:lang w:val="en-ZA"/>
              </w:rPr>
            </w:pPr>
          </w:p>
          <w:p w14:paraId="1B33281B" w14:textId="77777777" w:rsidR="00715709" w:rsidRDefault="00715709" w:rsidP="00371D6E">
            <w:pPr>
              <w:widowControl w:val="0"/>
              <w:spacing w:line="240" w:lineRule="atLeast"/>
              <w:rPr>
                <w:noProof/>
                <w:snapToGrid w:val="0"/>
                <w:sz w:val="20"/>
                <w:lang w:val="en-ZA"/>
              </w:rPr>
            </w:pPr>
          </w:p>
          <w:p w14:paraId="14964198" w14:textId="77777777" w:rsidR="006A1551" w:rsidRPr="0087699F" w:rsidRDefault="00371D6E" w:rsidP="00371D6E">
            <w:pPr>
              <w:widowControl w:val="0"/>
              <w:spacing w:line="240" w:lineRule="atLeast"/>
              <w:rPr>
                <w:noProof/>
                <w:snapToGrid w:val="0"/>
                <w:sz w:val="20"/>
                <w:lang w:val="en-ZA"/>
              </w:rPr>
            </w:pPr>
            <w:r>
              <w:rPr>
                <w:noProof/>
                <w:snapToGrid w:val="0"/>
                <w:sz w:val="20"/>
                <w:lang w:val="en-ZA"/>
              </w:rPr>
              <w:t>3.6</w:t>
            </w:r>
          </w:p>
        </w:tc>
        <w:tc>
          <w:tcPr>
            <w:tcW w:w="1984" w:type="dxa"/>
            <w:tcBorders>
              <w:top w:val="single" w:sz="4" w:space="0" w:color="auto"/>
            </w:tcBorders>
          </w:tcPr>
          <w:p w14:paraId="635F1705" w14:textId="77777777" w:rsidR="006A1551" w:rsidRPr="0087699F" w:rsidRDefault="006A1551" w:rsidP="00FB4599">
            <w:pPr>
              <w:widowControl w:val="0"/>
              <w:spacing w:line="240" w:lineRule="atLeast"/>
              <w:rPr>
                <w:noProof/>
                <w:snapToGrid w:val="0"/>
                <w:sz w:val="20"/>
                <w:lang w:val="en-ZA"/>
              </w:rPr>
            </w:pPr>
          </w:p>
          <w:p w14:paraId="5202FA80" w14:textId="77777777" w:rsidR="00715709" w:rsidRDefault="00715709" w:rsidP="00FB4599">
            <w:pPr>
              <w:widowControl w:val="0"/>
              <w:spacing w:line="240" w:lineRule="atLeast"/>
              <w:rPr>
                <w:noProof/>
                <w:snapToGrid w:val="0"/>
                <w:sz w:val="20"/>
                <w:lang w:val="en-ZA"/>
              </w:rPr>
            </w:pPr>
          </w:p>
          <w:p w14:paraId="5750D89D" w14:textId="77777777" w:rsidR="006A1551" w:rsidRPr="0087699F" w:rsidRDefault="006A1551" w:rsidP="00FB4599">
            <w:pPr>
              <w:widowControl w:val="0"/>
              <w:spacing w:line="240" w:lineRule="atLeast"/>
              <w:rPr>
                <w:noProof/>
                <w:snapToGrid w:val="0"/>
                <w:sz w:val="20"/>
                <w:lang w:val="en-ZA"/>
              </w:rPr>
            </w:pPr>
            <w:r>
              <w:rPr>
                <w:noProof/>
                <w:snapToGrid w:val="0"/>
                <w:sz w:val="20"/>
                <w:lang w:val="en-ZA"/>
              </w:rPr>
              <w:t>Total Pecks/partly black kernels</w:t>
            </w:r>
          </w:p>
        </w:tc>
        <w:tc>
          <w:tcPr>
            <w:tcW w:w="851" w:type="dxa"/>
            <w:tcBorders>
              <w:top w:val="single" w:sz="4" w:space="0" w:color="auto"/>
            </w:tcBorders>
          </w:tcPr>
          <w:p w14:paraId="5392F040" w14:textId="77777777" w:rsidR="006A1551" w:rsidRPr="006A1551" w:rsidRDefault="006A1551" w:rsidP="00285BF9">
            <w:pPr>
              <w:widowControl w:val="0"/>
              <w:spacing w:line="240" w:lineRule="atLeast"/>
              <w:jc w:val="center"/>
              <w:rPr>
                <w:noProof/>
                <w:snapToGrid w:val="0"/>
                <w:sz w:val="20"/>
                <w:lang w:val="en-ZA"/>
              </w:rPr>
            </w:pPr>
          </w:p>
          <w:p w14:paraId="4717B2B2" w14:textId="77777777" w:rsidR="00715709" w:rsidRDefault="00715709" w:rsidP="00BC429E">
            <w:pPr>
              <w:widowControl w:val="0"/>
              <w:spacing w:line="240" w:lineRule="atLeast"/>
              <w:jc w:val="center"/>
              <w:rPr>
                <w:noProof/>
                <w:snapToGrid w:val="0"/>
                <w:sz w:val="20"/>
                <w:lang w:val="en-ZA"/>
              </w:rPr>
            </w:pPr>
          </w:p>
          <w:p w14:paraId="732F42A2" w14:textId="77777777" w:rsidR="006A1551" w:rsidRPr="006A1551" w:rsidRDefault="006A1551" w:rsidP="00BC429E">
            <w:pPr>
              <w:widowControl w:val="0"/>
              <w:spacing w:line="240" w:lineRule="atLeast"/>
              <w:jc w:val="center"/>
              <w:rPr>
                <w:noProof/>
                <w:snapToGrid w:val="0"/>
                <w:sz w:val="20"/>
                <w:lang w:val="en-ZA"/>
              </w:rPr>
            </w:pPr>
            <w:r w:rsidRPr="006A1551">
              <w:rPr>
                <w:noProof/>
                <w:snapToGrid w:val="0"/>
                <w:sz w:val="20"/>
                <w:lang w:val="en-ZA"/>
              </w:rPr>
              <w:t>Max %</w:t>
            </w:r>
          </w:p>
        </w:tc>
        <w:tc>
          <w:tcPr>
            <w:tcW w:w="1276" w:type="dxa"/>
            <w:tcBorders>
              <w:top w:val="single" w:sz="4" w:space="0" w:color="auto"/>
            </w:tcBorders>
          </w:tcPr>
          <w:p w14:paraId="771C373C" w14:textId="77777777" w:rsidR="006A1551" w:rsidRPr="006A1551" w:rsidRDefault="006A1551" w:rsidP="000E1FE4">
            <w:pPr>
              <w:widowControl w:val="0"/>
              <w:spacing w:line="240" w:lineRule="atLeast"/>
              <w:jc w:val="center"/>
              <w:rPr>
                <w:noProof/>
                <w:snapToGrid w:val="0"/>
                <w:sz w:val="20"/>
                <w:lang w:val="en-ZA"/>
              </w:rPr>
            </w:pPr>
          </w:p>
          <w:p w14:paraId="107FF8B4" w14:textId="77777777" w:rsidR="00FB4599" w:rsidRDefault="00FB4599" w:rsidP="00B33C3C">
            <w:pPr>
              <w:widowControl w:val="0"/>
              <w:spacing w:line="240" w:lineRule="atLeast"/>
              <w:rPr>
                <w:noProof/>
                <w:snapToGrid w:val="0"/>
                <w:sz w:val="20"/>
                <w:lang w:val="en-ZA"/>
              </w:rPr>
            </w:pPr>
          </w:p>
          <w:p w14:paraId="1874C744"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1.0</w:t>
            </w:r>
          </w:p>
        </w:tc>
        <w:tc>
          <w:tcPr>
            <w:tcW w:w="1275" w:type="dxa"/>
            <w:tcBorders>
              <w:top w:val="single" w:sz="4" w:space="0" w:color="auto"/>
            </w:tcBorders>
          </w:tcPr>
          <w:p w14:paraId="530D462E" w14:textId="77777777" w:rsidR="006A1551" w:rsidRPr="006A1551" w:rsidRDefault="006A1551" w:rsidP="000E1FE4">
            <w:pPr>
              <w:widowControl w:val="0"/>
              <w:spacing w:line="240" w:lineRule="atLeast"/>
              <w:jc w:val="center"/>
              <w:rPr>
                <w:noProof/>
                <w:snapToGrid w:val="0"/>
                <w:sz w:val="20"/>
                <w:lang w:val="en-ZA"/>
              </w:rPr>
            </w:pPr>
          </w:p>
          <w:p w14:paraId="3F4A41AE" w14:textId="77777777" w:rsidR="00FB4599" w:rsidRDefault="00FB4599" w:rsidP="00B33C3C">
            <w:pPr>
              <w:widowControl w:val="0"/>
              <w:spacing w:line="240" w:lineRule="atLeast"/>
              <w:rPr>
                <w:noProof/>
                <w:snapToGrid w:val="0"/>
                <w:sz w:val="20"/>
                <w:lang w:val="en-ZA"/>
              </w:rPr>
            </w:pPr>
          </w:p>
          <w:p w14:paraId="1EC68A6D"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2.0</w:t>
            </w:r>
          </w:p>
        </w:tc>
        <w:tc>
          <w:tcPr>
            <w:tcW w:w="993" w:type="dxa"/>
            <w:tcBorders>
              <w:top w:val="single" w:sz="4" w:space="0" w:color="auto"/>
              <w:right w:val="thinThickSmallGap" w:sz="24" w:space="0" w:color="auto"/>
            </w:tcBorders>
          </w:tcPr>
          <w:p w14:paraId="41B945C0" w14:textId="77777777" w:rsidR="006A1551" w:rsidRPr="006A1551" w:rsidRDefault="006A1551" w:rsidP="000E1FE4">
            <w:pPr>
              <w:widowControl w:val="0"/>
              <w:spacing w:line="240" w:lineRule="atLeast"/>
              <w:jc w:val="center"/>
              <w:rPr>
                <w:noProof/>
                <w:snapToGrid w:val="0"/>
                <w:sz w:val="20"/>
                <w:lang w:val="en-ZA"/>
              </w:rPr>
            </w:pPr>
          </w:p>
          <w:p w14:paraId="7BB59B88" w14:textId="77777777" w:rsidR="00FB4599" w:rsidRDefault="00FB4599" w:rsidP="00B33C3C">
            <w:pPr>
              <w:widowControl w:val="0"/>
              <w:spacing w:line="240" w:lineRule="atLeast"/>
              <w:rPr>
                <w:noProof/>
                <w:snapToGrid w:val="0"/>
                <w:sz w:val="20"/>
                <w:lang w:val="en-ZA"/>
              </w:rPr>
            </w:pPr>
          </w:p>
          <w:p w14:paraId="011CA6DF"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2.0</w:t>
            </w:r>
          </w:p>
        </w:tc>
        <w:tc>
          <w:tcPr>
            <w:tcW w:w="1134" w:type="dxa"/>
            <w:tcBorders>
              <w:top w:val="single" w:sz="4" w:space="0" w:color="auto"/>
              <w:left w:val="thinThickSmallGap" w:sz="24" w:space="0" w:color="auto"/>
            </w:tcBorders>
          </w:tcPr>
          <w:p w14:paraId="433A733B" w14:textId="77777777" w:rsidR="006A1551" w:rsidRPr="006A1551" w:rsidRDefault="006A1551" w:rsidP="000E1FE4">
            <w:pPr>
              <w:widowControl w:val="0"/>
              <w:spacing w:line="240" w:lineRule="atLeast"/>
              <w:jc w:val="center"/>
              <w:rPr>
                <w:noProof/>
                <w:snapToGrid w:val="0"/>
                <w:sz w:val="20"/>
                <w:lang w:val="en-ZA"/>
              </w:rPr>
            </w:pPr>
          </w:p>
          <w:p w14:paraId="34637D72" w14:textId="77777777" w:rsidR="00FB4599" w:rsidRDefault="00FB4599" w:rsidP="00B33C3C">
            <w:pPr>
              <w:widowControl w:val="0"/>
              <w:spacing w:line="240" w:lineRule="atLeast"/>
              <w:rPr>
                <w:noProof/>
                <w:snapToGrid w:val="0"/>
                <w:sz w:val="20"/>
                <w:lang w:val="en-ZA"/>
              </w:rPr>
            </w:pPr>
          </w:p>
          <w:p w14:paraId="67D049A4"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1.5</w:t>
            </w:r>
          </w:p>
        </w:tc>
        <w:tc>
          <w:tcPr>
            <w:tcW w:w="1134" w:type="dxa"/>
            <w:tcBorders>
              <w:top w:val="single" w:sz="4" w:space="0" w:color="auto"/>
            </w:tcBorders>
          </w:tcPr>
          <w:p w14:paraId="3CA60081" w14:textId="77777777" w:rsidR="006A1551" w:rsidRPr="006A1551" w:rsidRDefault="006A1551" w:rsidP="000E1FE4">
            <w:pPr>
              <w:widowControl w:val="0"/>
              <w:spacing w:line="240" w:lineRule="atLeast"/>
              <w:jc w:val="center"/>
              <w:rPr>
                <w:noProof/>
                <w:snapToGrid w:val="0"/>
                <w:sz w:val="20"/>
                <w:lang w:val="en-ZA"/>
              </w:rPr>
            </w:pPr>
          </w:p>
          <w:p w14:paraId="476E2C3B" w14:textId="77777777" w:rsidR="00FB4599" w:rsidRDefault="00FB4599" w:rsidP="000E1FE4">
            <w:pPr>
              <w:widowControl w:val="0"/>
              <w:spacing w:line="240" w:lineRule="atLeast"/>
              <w:jc w:val="center"/>
              <w:rPr>
                <w:noProof/>
                <w:snapToGrid w:val="0"/>
                <w:sz w:val="20"/>
                <w:lang w:val="en-ZA"/>
              </w:rPr>
            </w:pPr>
          </w:p>
          <w:p w14:paraId="68A3A554"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2</w:t>
            </w:r>
            <w:r w:rsidR="0077778A">
              <w:rPr>
                <w:noProof/>
                <w:snapToGrid w:val="0"/>
                <w:sz w:val="20"/>
                <w:lang w:val="en-ZA"/>
              </w:rPr>
              <w:t>.</w:t>
            </w:r>
            <w:r w:rsidRPr="006A1551">
              <w:rPr>
                <w:noProof/>
                <w:snapToGrid w:val="0"/>
                <w:sz w:val="20"/>
                <w:lang w:val="en-ZA"/>
              </w:rPr>
              <w:t>0</w:t>
            </w:r>
          </w:p>
        </w:tc>
        <w:tc>
          <w:tcPr>
            <w:tcW w:w="992" w:type="dxa"/>
            <w:tcBorders>
              <w:top w:val="single" w:sz="4" w:space="0" w:color="auto"/>
              <w:right w:val="double" w:sz="4" w:space="0" w:color="auto"/>
            </w:tcBorders>
          </w:tcPr>
          <w:p w14:paraId="690A75CF" w14:textId="77777777" w:rsidR="006A1551" w:rsidRPr="006A1551" w:rsidRDefault="006A1551" w:rsidP="000E1FE4">
            <w:pPr>
              <w:widowControl w:val="0"/>
              <w:spacing w:line="240" w:lineRule="atLeast"/>
              <w:jc w:val="center"/>
              <w:rPr>
                <w:noProof/>
                <w:snapToGrid w:val="0"/>
                <w:sz w:val="20"/>
                <w:lang w:val="en-ZA"/>
              </w:rPr>
            </w:pPr>
          </w:p>
          <w:p w14:paraId="51566E6C" w14:textId="77777777" w:rsidR="00FB4599" w:rsidRDefault="00FB4599" w:rsidP="00B33C3C">
            <w:pPr>
              <w:widowControl w:val="0"/>
              <w:spacing w:line="240" w:lineRule="atLeast"/>
              <w:rPr>
                <w:noProof/>
                <w:snapToGrid w:val="0"/>
                <w:sz w:val="20"/>
                <w:lang w:val="en-ZA"/>
              </w:rPr>
            </w:pPr>
          </w:p>
          <w:p w14:paraId="7BD71879" w14:textId="77777777" w:rsidR="006A1551" w:rsidRPr="006A1551" w:rsidRDefault="006A1551" w:rsidP="00B82893">
            <w:pPr>
              <w:widowControl w:val="0"/>
              <w:spacing w:line="240" w:lineRule="atLeast"/>
              <w:jc w:val="center"/>
              <w:rPr>
                <w:noProof/>
                <w:snapToGrid w:val="0"/>
                <w:sz w:val="20"/>
                <w:lang w:val="en-ZA"/>
              </w:rPr>
            </w:pPr>
            <w:r w:rsidRPr="006A1551">
              <w:rPr>
                <w:noProof/>
                <w:snapToGrid w:val="0"/>
                <w:sz w:val="20"/>
                <w:lang w:val="en-ZA"/>
              </w:rPr>
              <w:t>2.5</w:t>
            </w:r>
          </w:p>
        </w:tc>
      </w:tr>
      <w:tr w:rsidR="00581C53" w:rsidRPr="0087699F" w14:paraId="1F98684A" w14:textId="77777777" w:rsidTr="00E37EFE">
        <w:trPr>
          <w:cantSplit/>
          <w:trHeight w:val="585"/>
        </w:trPr>
        <w:tc>
          <w:tcPr>
            <w:tcW w:w="568" w:type="dxa"/>
            <w:tcBorders>
              <w:top w:val="single" w:sz="4" w:space="0" w:color="auto"/>
              <w:left w:val="double" w:sz="4" w:space="0" w:color="auto"/>
            </w:tcBorders>
          </w:tcPr>
          <w:p w14:paraId="015F12CE" w14:textId="77777777" w:rsidR="00371D6E" w:rsidRDefault="00371D6E" w:rsidP="00371D6E">
            <w:pPr>
              <w:widowControl w:val="0"/>
              <w:spacing w:line="240" w:lineRule="atLeast"/>
              <w:rPr>
                <w:noProof/>
                <w:snapToGrid w:val="0"/>
                <w:sz w:val="20"/>
                <w:lang w:val="en-ZA"/>
              </w:rPr>
            </w:pPr>
          </w:p>
          <w:p w14:paraId="37612395" w14:textId="77777777" w:rsidR="006A1551" w:rsidRPr="0087699F" w:rsidRDefault="00371D6E" w:rsidP="00371D6E">
            <w:pPr>
              <w:widowControl w:val="0"/>
              <w:spacing w:line="240" w:lineRule="atLeast"/>
              <w:rPr>
                <w:noProof/>
                <w:snapToGrid w:val="0"/>
                <w:sz w:val="20"/>
                <w:lang w:val="en-ZA"/>
              </w:rPr>
            </w:pPr>
            <w:r>
              <w:rPr>
                <w:noProof/>
                <w:snapToGrid w:val="0"/>
                <w:sz w:val="20"/>
                <w:lang w:val="en-ZA"/>
              </w:rPr>
              <w:t>3.7</w:t>
            </w:r>
          </w:p>
        </w:tc>
        <w:tc>
          <w:tcPr>
            <w:tcW w:w="1984" w:type="dxa"/>
            <w:tcBorders>
              <w:top w:val="single" w:sz="4" w:space="0" w:color="auto"/>
            </w:tcBorders>
          </w:tcPr>
          <w:p w14:paraId="249ECE31" w14:textId="77777777" w:rsidR="006A1551" w:rsidRPr="0087699F" w:rsidRDefault="006A1551" w:rsidP="00FB4599">
            <w:pPr>
              <w:widowControl w:val="0"/>
              <w:spacing w:line="240" w:lineRule="atLeast"/>
              <w:rPr>
                <w:noProof/>
                <w:snapToGrid w:val="0"/>
                <w:sz w:val="20"/>
                <w:lang w:val="en-ZA"/>
              </w:rPr>
            </w:pPr>
          </w:p>
          <w:p w14:paraId="7B59028B" w14:textId="77777777" w:rsidR="006A1551" w:rsidRPr="0087699F" w:rsidRDefault="006A1551" w:rsidP="00FB4599">
            <w:pPr>
              <w:widowControl w:val="0"/>
              <w:spacing w:line="240" w:lineRule="atLeast"/>
              <w:rPr>
                <w:noProof/>
                <w:snapToGrid w:val="0"/>
                <w:sz w:val="20"/>
                <w:lang w:val="en-ZA"/>
              </w:rPr>
            </w:pPr>
            <w:r>
              <w:rPr>
                <w:noProof/>
                <w:snapToGrid w:val="0"/>
                <w:sz w:val="20"/>
                <w:lang w:val="en-ZA"/>
              </w:rPr>
              <w:t>Waxy</w:t>
            </w:r>
            <w:r w:rsidR="00AA1747">
              <w:rPr>
                <w:noProof/>
                <w:snapToGrid w:val="0"/>
                <w:sz w:val="20"/>
                <w:lang w:val="en-ZA"/>
              </w:rPr>
              <w:t xml:space="preserve"> rice</w:t>
            </w:r>
            <w:r>
              <w:rPr>
                <w:noProof/>
                <w:snapToGrid w:val="0"/>
                <w:sz w:val="20"/>
                <w:lang w:val="en-ZA"/>
              </w:rPr>
              <w:t>/</w:t>
            </w:r>
            <w:r w:rsidR="00285BF9">
              <w:rPr>
                <w:noProof/>
                <w:snapToGrid w:val="0"/>
                <w:sz w:val="20"/>
                <w:lang w:val="en-ZA"/>
              </w:rPr>
              <w:t>G</w:t>
            </w:r>
            <w:r>
              <w:rPr>
                <w:noProof/>
                <w:snapToGrid w:val="0"/>
                <w:sz w:val="20"/>
                <w:lang w:val="en-ZA"/>
              </w:rPr>
              <w:t>lutinous rice kernels</w:t>
            </w:r>
          </w:p>
        </w:tc>
        <w:tc>
          <w:tcPr>
            <w:tcW w:w="851" w:type="dxa"/>
            <w:tcBorders>
              <w:top w:val="single" w:sz="4" w:space="0" w:color="auto"/>
            </w:tcBorders>
          </w:tcPr>
          <w:p w14:paraId="20C3790C" w14:textId="77777777" w:rsidR="006A1551" w:rsidRPr="006A1551" w:rsidRDefault="006A1551" w:rsidP="00285BF9">
            <w:pPr>
              <w:widowControl w:val="0"/>
              <w:spacing w:line="240" w:lineRule="atLeast"/>
              <w:jc w:val="center"/>
              <w:rPr>
                <w:noProof/>
                <w:snapToGrid w:val="0"/>
                <w:sz w:val="20"/>
                <w:lang w:val="en-ZA"/>
              </w:rPr>
            </w:pPr>
          </w:p>
          <w:p w14:paraId="0607803A" w14:textId="77777777" w:rsidR="006A1551" w:rsidRPr="006A1551" w:rsidRDefault="006A1551" w:rsidP="00BC429E">
            <w:pPr>
              <w:widowControl w:val="0"/>
              <w:spacing w:line="240" w:lineRule="atLeast"/>
              <w:jc w:val="center"/>
              <w:rPr>
                <w:noProof/>
                <w:snapToGrid w:val="0"/>
                <w:sz w:val="20"/>
                <w:lang w:val="en-ZA"/>
              </w:rPr>
            </w:pPr>
            <w:r w:rsidRPr="006A1551">
              <w:rPr>
                <w:noProof/>
                <w:snapToGrid w:val="0"/>
                <w:sz w:val="20"/>
                <w:lang w:val="en-ZA"/>
              </w:rPr>
              <w:t>Max %</w:t>
            </w:r>
          </w:p>
        </w:tc>
        <w:tc>
          <w:tcPr>
            <w:tcW w:w="1276" w:type="dxa"/>
            <w:tcBorders>
              <w:top w:val="single" w:sz="4" w:space="0" w:color="auto"/>
            </w:tcBorders>
          </w:tcPr>
          <w:p w14:paraId="68CEF3C1" w14:textId="77777777" w:rsidR="006A1551" w:rsidRPr="006A1551" w:rsidRDefault="006A1551" w:rsidP="000E1FE4">
            <w:pPr>
              <w:widowControl w:val="0"/>
              <w:spacing w:line="240" w:lineRule="atLeast"/>
              <w:jc w:val="center"/>
              <w:rPr>
                <w:noProof/>
                <w:snapToGrid w:val="0"/>
                <w:sz w:val="20"/>
                <w:lang w:val="en-ZA"/>
              </w:rPr>
            </w:pPr>
          </w:p>
          <w:p w14:paraId="666A2647"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1.5</w:t>
            </w:r>
          </w:p>
        </w:tc>
        <w:tc>
          <w:tcPr>
            <w:tcW w:w="1275" w:type="dxa"/>
            <w:tcBorders>
              <w:top w:val="single" w:sz="4" w:space="0" w:color="auto"/>
            </w:tcBorders>
          </w:tcPr>
          <w:p w14:paraId="114B529A" w14:textId="77777777" w:rsidR="006A1551" w:rsidRPr="006A1551" w:rsidRDefault="006A1551" w:rsidP="000E1FE4">
            <w:pPr>
              <w:widowControl w:val="0"/>
              <w:spacing w:line="240" w:lineRule="atLeast"/>
              <w:jc w:val="center"/>
              <w:rPr>
                <w:noProof/>
                <w:snapToGrid w:val="0"/>
                <w:sz w:val="20"/>
                <w:lang w:val="en-ZA"/>
              </w:rPr>
            </w:pPr>
          </w:p>
          <w:p w14:paraId="11ACAB80" w14:textId="77777777" w:rsidR="006A1551" w:rsidRPr="006A1551" w:rsidRDefault="006A1551" w:rsidP="00B82893">
            <w:pPr>
              <w:widowControl w:val="0"/>
              <w:spacing w:line="240" w:lineRule="atLeast"/>
              <w:jc w:val="center"/>
              <w:rPr>
                <w:noProof/>
                <w:snapToGrid w:val="0"/>
                <w:sz w:val="20"/>
                <w:lang w:val="en-ZA"/>
              </w:rPr>
            </w:pPr>
            <w:r w:rsidRPr="006A1551">
              <w:rPr>
                <w:noProof/>
                <w:snapToGrid w:val="0"/>
                <w:sz w:val="20"/>
                <w:lang w:val="en-ZA"/>
              </w:rPr>
              <w:t>1.5</w:t>
            </w:r>
          </w:p>
        </w:tc>
        <w:tc>
          <w:tcPr>
            <w:tcW w:w="993" w:type="dxa"/>
            <w:tcBorders>
              <w:top w:val="single" w:sz="4" w:space="0" w:color="auto"/>
              <w:right w:val="thinThickSmallGap" w:sz="24" w:space="0" w:color="auto"/>
            </w:tcBorders>
          </w:tcPr>
          <w:p w14:paraId="283C00E7" w14:textId="77777777" w:rsidR="006A1551" w:rsidRPr="006A1551" w:rsidRDefault="006A1551" w:rsidP="000E1FE4">
            <w:pPr>
              <w:widowControl w:val="0"/>
              <w:spacing w:line="240" w:lineRule="atLeast"/>
              <w:jc w:val="center"/>
              <w:rPr>
                <w:noProof/>
                <w:snapToGrid w:val="0"/>
                <w:sz w:val="20"/>
                <w:lang w:val="en-ZA"/>
              </w:rPr>
            </w:pPr>
          </w:p>
          <w:p w14:paraId="20FB68A0"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1.5</w:t>
            </w:r>
          </w:p>
        </w:tc>
        <w:tc>
          <w:tcPr>
            <w:tcW w:w="1134" w:type="dxa"/>
            <w:tcBorders>
              <w:top w:val="single" w:sz="4" w:space="0" w:color="auto"/>
              <w:left w:val="thinThickSmallGap" w:sz="24" w:space="0" w:color="auto"/>
            </w:tcBorders>
          </w:tcPr>
          <w:p w14:paraId="67E97945" w14:textId="77777777" w:rsidR="006A1551" w:rsidRPr="006A1551" w:rsidRDefault="006A1551" w:rsidP="000E1FE4">
            <w:pPr>
              <w:widowControl w:val="0"/>
              <w:spacing w:line="240" w:lineRule="atLeast"/>
              <w:jc w:val="center"/>
              <w:rPr>
                <w:noProof/>
                <w:snapToGrid w:val="0"/>
                <w:sz w:val="20"/>
                <w:lang w:val="en-ZA"/>
              </w:rPr>
            </w:pPr>
          </w:p>
          <w:p w14:paraId="02DE4049" w14:textId="77777777" w:rsidR="006A1551" w:rsidRPr="006A1551" w:rsidRDefault="006A1551" w:rsidP="00B82893">
            <w:pPr>
              <w:widowControl w:val="0"/>
              <w:spacing w:line="240" w:lineRule="atLeast"/>
              <w:jc w:val="center"/>
              <w:rPr>
                <w:noProof/>
                <w:snapToGrid w:val="0"/>
                <w:sz w:val="20"/>
                <w:lang w:val="en-ZA"/>
              </w:rPr>
            </w:pPr>
            <w:r w:rsidRPr="006A1551">
              <w:rPr>
                <w:noProof/>
                <w:snapToGrid w:val="0"/>
                <w:sz w:val="20"/>
                <w:lang w:val="en-ZA"/>
              </w:rPr>
              <w:t>1.5</w:t>
            </w:r>
          </w:p>
        </w:tc>
        <w:tc>
          <w:tcPr>
            <w:tcW w:w="1134" w:type="dxa"/>
            <w:tcBorders>
              <w:top w:val="single" w:sz="4" w:space="0" w:color="auto"/>
            </w:tcBorders>
          </w:tcPr>
          <w:p w14:paraId="2354D96F" w14:textId="77777777" w:rsidR="006A1551" w:rsidRPr="006A1551" w:rsidRDefault="006A1551" w:rsidP="000E1FE4">
            <w:pPr>
              <w:widowControl w:val="0"/>
              <w:spacing w:line="240" w:lineRule="atLeast"/>
              <w:jc w:val="center"/>
              <w:rPr>
                <w:noProof/>
                <w:snapToGrid w:val="0"/>
                <w:sz w:val="20"/>
                <w:lang w:val="en-ZA"/>
              </w:rPr>
            </w:pPr>
          </w:p>
          <w:p w14:paraId="0926318D"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1.5</w:t>
            </w:r>
          </w:p>
        </w:tc>
        <w:tc>
          <w:tcPr>
            <w:tcW w:w="992" w:type="dxa"/>
            <w:tcBorders>
              <w:top w:val="single" w:sz="4" w:space="0" w:color="auto"/>
              <w:right w:val="double" w:sz="4" w:space="0" w:color="auto"/>
            </w:tcBorders>
          </w:tcPr>
          <w:p w14:paraId="19479783" w14:textId="77777777" w:rsidR="006A1551" w:rsidRPr="006A1551" w:rsidRDefault="006A1551" w:rsidP="000E1FE4">
            <w:pPr>
              <w:widowControl w:val="0"/>
              <w:spacing w:line="240" w:lineRule="atLeast"/>
              <w:jc w:val="center"/>
              <w:rPr>
                <w:noProof/>
                <w:snapToGrid w:val="0"/>
                <w:sz w:val="20"/>
                <w:lang w:val="en-ZA"/>
              </w:rPr>
            </w:pPr>
          </w:p>
          <w:p w14:paraId="6A8C3349" w14:textId="77777777" w:rsidR="006A1551" w:rsidRPr="006A1551" w:rsidRDefault="006A1551" w:rsidP="000E1FE4">
            <w:pPr>
              <w:widowControl w:val="0"/>
              <w:spacing w:line="240" w:lineRule="atLeast"/>
              <w:jc w:val="center"/>
              <w:rPr>
                <w:noProof/>
                <w:snapToGrid w:val="0"/>
                <w:sz w:val="20"/>
                <w:lang w:val="en-ZA"/>
              </w:rPr>
            </w:pPr>
            <w:r w:rsidRPr="006A1551">
              <w:rPr>
                <w:noProof/>
                <w:snapToGrid w:val="0"/>
                <w:sz w:val="20"/>
                <w:lang w:val="en-ZA"/>
              </w:rPr>
              <w:t>1.5</w:t>
            </w:r>
          </w:p>
        </w:tc>
      </w:tr>
      <w:tr w:rsidR="00581C53" w:rsidRPr="0087699F" w14:paraId="497C940F" w14:textId="77777777" w:rsidTr="00E37EFE">
        <w:trPr>
          <w:cantSplit/>
          <w:trHeight w:val="273"/>
        </w:trPr>
        <w:tc>
          <w:tcPr>
            <w:tcW w:w="568" w:type="dxa"/>
            <w:tcBorders>
              <w:top w:val="nil"/>
              <w:left w:val="double" w:sz="4" w:space="0" w:color="auto"/>
              <w:bottom w:val="double" w:sz="4" w:space="0" w:color="auto"/>
            </w:tcBorders>
          </w:tcPr>
          <w:p w14:paraId="34E5A085" w14:textId="77777777" w:rsidR="006A1551" w:rsidRPr="0087699F" w:rsidRDefault="006A1551" w:rsidP="00371D6E">
            <w:pPr>
              <w:widowControl w:val="0"/>
              <w:spacing w:line="240" w:lineRule="atLeast"/>
              <w:rPr>
                <w:noProof/>
                <w:snapToGrid w:val="0"/>
                <w:sz w:val="20"/>
                <w:lang w:val="en-ZA"/>
              </w:rPr>
            </w:pPr>
          </w:p>
        </w:tc>
        <w:tc>
          <w:tcPr>
            <w:tcW w:w="1984" w:type="dxa"/>
            <w:tcBorders>
              <w:top w:val="nil"/>
              <w:bottom w:val="double" w:sz="4" w:space="0" w:color="auto"/>
            </w:tcBorders>
          </w:tcPr>
          <w:p w14:paraId="684BECA6" w14:textId="77777777" w:rsidR="00AA1747" w:rsidRDefault="00AA1747" w:rsidP="00B33C3C">
            <w:pPr>
              <w:widowControl w:val="0"/>
              <w:spacing w:line="240" w:lineRule="atLeast"/>
              <w:rPr>
                <w:noProof/>
                <w:snapToGrid w:val="0"/>
                <w:color w:val="FF0000"/>
                <w:sz w:val="20"/>
                <w:lang w:val="en-ZA"/>
              </w:rPr>
            </w:pPr>
          </w:p>
          <w:p w14:paraId="43C29072" w14:textId="77777777" w:rsidR="006A1551" w:rsidRPr="006A1551" w:rsidDel="00822279" w:rsidRDefault="006A1551" w:rsidP="00521A6C">
            <w:pPr>
              <w:widowControl w:val="0"/>
              <w:spacing w:line="240" w:lineRule="atLeast"/>
              <w:rPr>
                <w:noProof/>
                <w:snapToGrid w:val="0"/>
                <w:color w:val="FF0000"/>
                <w:sz w:val="20"/>
                <w:lang w:val="en-ZA"/>
              </w:rPr>
            </w:pPr>
            <w:r w:rsidRPr="00C7168A">
              <w:rPr>
                <w:noProof/>
                <w:snapToGrid w:val="0"/>
                <w:sz w:val="20"/>
                <w:lang w:val="en-ZA"/>
              </w:rPr>
              <w:t>Black kernels</w:t>
            </w:r>
          </w:p>
        </w:tc>
        <w:tc>
          <w:tcPr>
            <w:tcW w:w="851" w:type="dxa"/>
            <w:tcBorders>
              <w:top w:val="nil"/>
              <w:bottom w:val="double" w:sz="4" w:space="0" w:color="auto"/>
            </w:tcBorders>
          </w:tcPr>
          <w:p w14:paraId="1A2C2DB9" w14:textId="77777777" w:rsidR="006A1551" w:rsidRPr="006A1551" w:rsidRDefault="006A1551" w:rsidP="00FB4599">
            <w:pPr>
              <w:widowControl w:val="0"/>
              <w:spacing w:line="240" w:lineRule="atLeast"/>
              <w:rPr>
                <w:noProof/>
                <w:snapToGrid w:val="0"/>
                <w:sz w:val="20"/>
                <w:lang w:val="en-ZA"/>
              </w:rPr>
            </w:pPr>
            <w:r w:rsidRPr="006A1551">
              <w:rPr>
                <w:noProof/>
                <w:snapToGrid w:val="0"/>
                <w:sz w:val="20"/>
                <w:lang w:val="en-ZA"/>
              </w:rPr>
              <w:t>Min %</w:t>
            </w:r>
          </w:p>
        </w:tc>
        <w:tc>
          <w:tcPr>
            <w:tcW w:w="1276" w:type="dxa"/>
            <w:tcBorders>
              <w:top w:val="nil"/>
              <w:bottom w:val="double" w:sz="4" w:space="0" w:color="auto"/>
            </w:tcBorders>
          </w:tcPr>
          <w:p w14:paraId="2BE2D08D" w14:textId="77777777" w:rsidR="006A1551" w:rsidRPr="006A1551" w:rsidDel="00822279" w:rsidRDefault="006A1551" w:rsidP="000E1FE4">
            <w:pPr>
              <w:widowControl w:val="0"/>
              <w:spacing w:line="240" w:lineRule="atLeast"/>
              <w:jc w:val="center"/>
              <w:rPr>
                <w:noProof/>
                <w:snapToGrid w:val="0"/>
                <w:sz w:val="20"/>
                <w:lang w:val="en-ZA"/>
              </w:rPr>
            </w:pPr>
          </w:p>
        </w:tc>
        <w:tc>
          <w:tcPr>
            <w:tcW w:w="1275" w:type="dxa"/>
            <w:tcBorders>
              <w:top w:val="nil"/>
              <w:bottom w:val="double" w:sz="4" w:space="0" w:color="auto"/>
            </w:tcBorders>
          </w:tcPr>
          <w:p w14:paraId="3767697F" w14:textId="77777777" w:rsidR="006A1551" w:rsidRPr="006A1551" w:rsidDel="00822279" w:rsidRDefault="006A1551" w:rsidP="000E1FE4">
            <w:pPr>
              <w:widowControl w:val="0"/>
              <w:spacing w:line="240" w:lineRule="atLeast"/>
              <w:jc w:val="center"/>
              <w:rPr>
                <w:noProof/>
                <w:snapToGrid w:val="0"/>
                <w:sz w:val="20"/>
                <w:lang w:val="en-ZA"/>
              </w:rPr>
            </w:pPr>
          </w:p>
        </w:tc>
        <w:tc>
          <w:tcPr>
            <w:tcW w:w="993" w:type="dxa"/>
            <w:tcBorders>
              <w:top w:val="nil"/>
              <w:bottom w:val="double" w:sz="4" w:space="0" w:color="auto"/>
              <w:right w:val="thinThickSmallGap" w:sz="24" w:space="0" w:color="auto"/>
            </w:tcBorders>
          </w:tcPr>
          <w:p w14:paraId="1546F06D" w14:textId="77777777" w:rsidR="006A1551" w:rsidRPr="006A1551" w:rsidDel="00822279" w:rsidRDefault="006A1551" w:rsidP="000E1FE4">
            <w:pPr>
              <w:widowControl w:val="0"/>
              <w:spacing w:line="240" w:lineRule="atLeast"/>
              <w:jc w:val="center"/>
              <w:rPr>
                <w:noProof/>
                <w:snapToGrid w:val="0"/>
                <w:sz w:val="20"/>
                <w:lang w:val="en-ZA"/>
              </w:rPr>
            </w:pPr>
          </w:p>
        </w:tc>
        <w:tc>
          <w:tcPr>
            <w:tcW w:w="1134" w:type="dxa"/>
            <w:tcBorders>
              <w:top w:val="nil"/>
              <w:left w:val="thinThickSmallGap" w:sz="24" w:space="0" w:color="auto"/>
              <w:bottom w:val="double" w:sz="4" w:space="0" w:color="auto"/>
            </w:tcBorders>
          </w:tcPr>
          <w:p w14:paraId="5D823D6B" w14:textId="77777777" w:rsidR="00AA1747" w:rsidRDefault="00AA1747" w:rsidP="000E1FE4">
            <w:pPr>
              <w:widowControl w:val="0"/>
              <w:spacing w:line="240" w:lineRule="atLeast"/>
              <w:jc w:val="center"/>
              <w:rPr>
                <w:noProof/>
                <w:snapToGrid w:val="0"/>
                <w:sz w:val="20"/>
                <w:lang w:val="en-ZA"/>
              </w:rPr>
            </w:pPr>
          </w:p>
          <w:p w14:paraId="687B1812" w14:textId="77777777" w:rsidR="006A1551" w:rsidRPr="006A1551" w:rsidDel="00822279"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 0.1</w:t>
            </w:r>
          </w:p>
        </w:tc>
        <w:tc>
          <w:tcPr>
            <w:tcW w:w="1134" w:type="dxa"/>
            <w:tcBorders>
              <w:top w:val="nil"/>
              <w:bottom w:val="double" w:sz="4" w:space="0" w:color="auto"/>
            </w:tcBorders>
          </w:tcPr>
          <w:p w14:paraId="55576173" w14:textId="77777777" w:rsidR="00AA1747" w:rsidRDefault="00AA1747" w:rsidP="000E1FE4">
            <w:pPr>
              <w:widowControl w:val="0"/>
              <w:spacing w:line="240" w:lineRule="atLeast"/>
              <w:jc w:val="center"/>
              <w:rPr>
                <w:noProof/>
                <w:snapToGrid w:val="0"/>
                <w:sz w:val="20"/>
                <w:lang w:val="en-ZA"/>
              </w:rPr>
            </w:pPr>
          </w:p>
          <w:p w14:paraId="14425CBC" w14:textId="77777777" w:rsidR="006A1551" w:rsidRPr="006A1551" w:rsidDel="00822279"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 0.15</w:t>
            </w:r>
          </w:p>
        </w:tc>
        <w:tc>
          <w:tcPr>
            <w:tcW w:w="992" w:type="dxa"/>
            <w:tcBorders>
              <w:top w:val="nil"/>
              <w:bottom w:val="double" w:sz="4" w:space="0" w:color="auto"/>
              <w:right w:val="double" w:sz="4" w:space="0" w:color="auto"/>
            </w:tcBorders>
          </w:tcPr>
          <w:p w14:paraId="50EC579C" w14:textId="77777777" w:rsidR="00AA1747" w:rsidRDefault="006A1551" w:rsidP="000E1FE4">
            <w:pPr>
              <w:widowControl w:val="0"/>
              <w:spacing w:line="240" w:lineRule="atLeast"/>
              <w:jc w:val="center"/>
              <w:rPr>
                <w:noProof/>
                <w:snapToGrid w:val="0"/>
                <w:sz w:val="20"/>
                <w:lang w:val="en-ZA"/>
              </w:rPr>
            </w:pPr>
            <w:r w:rsidRPr="006A1551">
              <w:rPr>
                <w:noProof/>
                <w:snapToGrid w:val="0"/>
                <w:sz w:val="20"/>
                <w:lang w:val="en-ZA"/>
              </w:rPr>
              <w:t xml:space="preserve"> </w:t>
            </w:r>
          </w:p>
          <w:p w14:paraId="15E9E82C" w14:textId="77777777" w:rsidR="006A1551" w:rsidRPr="006A1551" w:rsidDel="00822279" w:rsidRDefault="006A1551" w:rsidP="000E1FE4">
            <w:pPr>
              <w:widowControl w:val="0"/>
              <w:spacing w:line="240" w:lineRule="atLeast"/>
              <w:jc w:val="center"/>
              <w:rPr>
                <w:noProof/>
                <w:snapToGrid w:val="0"/>
                <w:sz w:val="20"/>
                <w:lang w:val="en-ZA"/>
              </w:rPr>
            </w:pPr>
            <w:r w:rsidRPr="006A1551">
              <w:rPr>
                <w:noProof/>
                <w:snapToGrid w:val="0"/>
                <w:sz w:val="20"/>
                <w:lang w:val="en-ZA"/>
              </w:rPr>
              <w:t>0.2</w:t>
            </w:r>
          </w:p>
        </w:tc>
      </w:tr>
    </w:tbl>
    <w:p w14:paraId="4B48E681" w14:textId="77777777" w:rsidR="00804794" w:rsidRPr="00D51838" w:rsidRDefault="00804794" w:rsidP="00804794">
      <w:pPr>
        <w:widowControl w:val="0"/>
        <w:spacing w:line="240" w:lineRule="atLeast"/>
        <w:jc w:val="both"/>
        <w:rPr>
          <w:i/>
          <w:noProof/>
          <w:snapToGrid w:val="0"/>
          <w:sz w:val="20"/>
          <w:lang w:val="en-ZA"/>
        </w:rPr>
      </w:pPr>
      <w:r w:rsidRPr="00D51838">
        <w:rPr>
          <w:i/>
          <w:noProof/>
          <w:snapToGrid w:val="0"/>
          <w:sz w:val="20"/>
          <w:lang w:val="en-ZA"/>
        </w:rPr>
        <w:t>Explanatory note:    - means not applicable    * means no limit -</w:t>
      </w:r>
      <w:r w:rsidRPr="00D51838">
        <w:rPr>
          <w:i/>
          <w:noProof/>
          <w:snapToGrid w:val="0"/>
          <w:sz w:val="20"/>
          <w:lang w:val="en-ZA"/>
        </w:rPr>
        <w:tab/>
        <w:t xml:space="preserve"> </w:t>
      </w:r>
    </w:p>
    <w:p w14:paraId="46BFC1A6" w14:textId="77777777" w:rsidR="00D51838" w:rsidRDefault="00D51838">
      <w:pPr>
        <w:rPr>
          <w:rFonts w:cs="Arial"/>
          <w:b/>
          <w:sz w:val="22"/>
          <w:szCs w:val="22"/>
          <w:lang w:val="en-ZA"/>
        </w:rPr>
      </w:pPr>
    </w:p>
    <w:p w14:paraId="4574CE87" w14:textId="77777777" w:rsidR="00D51838" w:rsidRDefault="00D51838">
      <w:pPr>
        <w:rPr>
          <w:rFonts w:cs="Arial"/>
          <w:b/>
          <w:sz w:val="22"/>
          <w:szCs w:val="22"/>
          <w:lang w:val="en-ZA"/>
        </w:rPr>
      </w:pPr>
    </w:p>
    <w:p w14:paraId="2D23E6FD" w14:textId="77777777" w:rsidR="00D51838" w:rsidRDefault="00D51838">
      <w:pPr>
        <w:rPr>
          <w:rFonts w:cs="Arial"/>
          <w:b/>
          <w:sz w:val="22"/>
          <w:szCs w:val="22"/>
          <w:lang w:val="en-ZA"/>
        </w:rPr>
      </w:pPr>
    </w:p>
    <w:p w14:paraId="5561387F" w14:textId="77777777" w:rsidR="00C7168A" w:rsidRDefault="00C7168A">
      <w:pPr>
        <w:rPr>
          <w:rFonts w:cs="Arial"/>
          <w:b/>
          <w:sz w:val="22"/>
          <w:szCs w:val="22"/>
          <w:lang w:val="en-ZA"/>
        </w:rPr>
      </w:pPr>
    </w:p>
    <w:p w14:paraId="0DC15002" w14:textId="77777777" w:rsidR="00C7168A" w:rsidRDefault="00C7168A">
      <w:pPr>
        <w:rPr>
          <w:rFonts w:cs="Arial"/>
          <w:b/>
          <w:sz w:val="22"/>
          <w:szCs w:val="22"/>
          <w:lang w:val="en-ZA"/>
        </w:rPr>
      </w:pPr>
    </w:p>
    <w:p w14:paraId="4C271778" w14:textId="77777777" w:rsidR="00C7168A" w:rsidRDefault="00C7168A">
      <w:pPr>
        <w:rPr>
          <w:rFonts w:cs="Arial"/>
          <w:b/>
          <w:sz w:val="22"/>
          <w:szCs w:val="22"/>
          <w:lang w:val="en-ZA"/>
        </w:rPr>
      </w:pPr>
    </w:p>
    <w:p w14:paraId="12BC4005" w14:textId="77777777" w:rsidR="00D51838" w:rsidRDefault="00D51838">
      <w:pPr>
        <w:rPr>
          <w:rFonts w:cs="Arial"/>
          <w:b/>
          <w:sz w:val="22"/>
          <w:szCs w:val="22"/>
          <w:lang w:val="en-ZA"/>
        </w:rPr>
      </w:pPr>
    </w:p>
    <w:p w14:paraId="5AF0C918" w14:textId="77777777" w:rsidR="00FD3DE4" w:rsidRPr="00FD3DE4" w:rsidRDefault="00FD3DE4" w:rsidP="00FD3DE4">
      <w:pPr>
        <w:rPr>
          <w:rFonts w:cs="Arial"/>
          <w:b/>
          <w:sz w:val="22"/>
          <w:szCs w:val="22"/>
          <w:lang w:val="en-ZA"/>
        </w:rPr>
      </w:pPr>
    </w:p>
    <w:p w14:paraId="625F9048" w14:textId="77777777" w:rsidR="00FD3DE4" w:rsidRPr="00FD3DE4" w:rsidRDefault="00FD3DE4" w:rsidP="00FD3DE4">
      <w:pPr>
        <w:rPr>
          <w:rFonts w:cs="Arial"/>
          <w:b/>
          <w:sz w:val="22"/>
          <w:szCs w:val="22"/>
          <w:lang w:val="en-ZA"/>
        </w:rPr>
      </w:pPr>
    </w:p>
    <w:p w14:paraId="072F0FF3" w14:textId="77777777" w:rsidR="00FD3DE4" w:rsidRPr="00FD3DE4" w:rsidRDefault="00FD3DE4" w:rsidP="00FD3DE4">
      <w:pPr>
        <w:rPr>
          <w:rFonts w:cs="Arial"/>
          <w:b/>
          <w:sz w:val="22"/>
          <w:szCs w:val="22"/>
          <w:lang w:val="en-ZA"/>
        </w:rPr>
      </w:pPr>
    </w:p>
    <w:p w14:paraId="33837F12" w14:textId="77777777" w:rsidR="00D51838" w:rsidRDefault="00D51838">
      <w:pPr>
        <w:rPr>
          <w:rFonts w:cs="Arial"/>
          <w:b/>
          <w:sz w:val="22"/>
          <w:szCs w:val="22"/>
          <w:lang w:val="en-ZA"/>
        </w:rPr>
      </w:pPr>
    </w:p>
    <w:p w14:paraId="56AEAC4E" w14:textId="77777777" w:rsidR="00D51838" w:rsidRDefault="00D51838">
      <w:pPr>
        <w:rPr>
          <w:rFonts w:cs="Arial"/>
          <w:b/>
          <w:sz w:val="22"/>
          <w:szCs w:val="22"/>
          <w:lang w:val="en-ZA"/>
        </w:rPr>
      </w:pPr>
    </w:p>
    <w:p w14:paraId="06151337" w14:textId="77777777" w:rsidR="00D51838" w:rsidRDefault="00D51838">
      <w:pPr>
        <w:rPr>
          <w:rFonts w:cs="Arial"/>
          <w:b/>
          <w:sz w:val="22"/>
          <w:szCs w:val="22"/>
          <w:lang w:val="en-ZA"/>
        </w:rPr>
      </w:pPr>
    </w:p>
    <w:p w14:paraId="718EE784" w14:textId="77777777" w:rsidR="00D51838" w:rsidRDefault="00D51838">
      <w:pPr>
        <w:rPr>
          <w:rFonts w:cs="Arial"/>
          <w:b/>
          <w:sz w:val="22"/>
          <w:szCs w:val="22"/>
          <w:lang w:val="en-ZA"/>
        </w:rPr>
      </w:pPr>
    </w:p>
    <w:p w14:paraId="1254982F" w14:textId="77777777" w:rsidR="00D51838" w:rsidRDefault="00D51838">
      <w:pPr>
        <w:rPr>
          <w:rFonts w:cs="Arial"/>
          <w:b/>
          <w:sz w:val="22"/>
          <w:szCs w:val="22"/>
          <w:lang w:val="en-ZA"/>
        </w:rPr>
      </w:pPr>
    </w:p>
    <w:p w14:paraId="525F05D6" w14:textId="77777777" w:rsidR="005E41E2" w:rsidRPr="0087699F" w:rsidRDefault="005E41E2" w:rsidP="00635922">
      <w:pPr>
        <w:spacing w:line="240" w:lineRule="atLeast"/>
        <w:ind w:right="-142"/>
        <w:rPr>
          <w:rFonts w:cs="Arial"/>
          <w:noProof/>
          <w:sz w:val="22"/>
          <w:szCs w:val="22"/>
        </w:rPr>
      </w:pPr>
    </w:p>
    <w:p w14:paraId="226FB684" w14:textId="77777777" w:rsidR="005E41E2" w:rsidRPr="0087699F" w:rsidRDefault="005E41E2" w:rsidP="00635922">
      <w:pPr>
        <w:spacing w:line="240" w:lineRule="atLeast"/>
        <w:ind w:right="-142"/>
        <w:rPr>
          <w:rFonts w:cs="Arial"/>
          <w:noProof/>
          <w:sz w:val="22"/>
          <w:szCs w:val="22"/>
        </w:rPr>
      </w:pPr>
    </w:p>
    <w:p w14:paraId="32B99C47" w14:textId="77777777" w:rsidR="005E41E2" w:rsidRPr="0087699F" w:rsidRDefault="005E41E2" w:rsidP="00635922">
      <w:pPr>
        <w:spacing w:line="240" w:lineRule="atLeast"/>
        <w:ind w:right="-142"/>
        <w:rPr>
          <w:rFonts w:cs="Arial"/>
          <w:noProof/>
          <w:sz w:val="22"/>
          <w:szCs w:val="22"/>
        </w:rPr>
      </w:pPr>
    </w:p>
    <w:p w14:paraId="15AD1DB9" w14:textId="77777777" w:rsidR="005E41E2" w:rsidRPr="0087699F" w:rsidRDefault="005E41E2" w:rsidP="00635922">
      <w:pPr>
        <w:spacing w:line="240" w:lineRule="atLeast"/>
        <w:ind w:right="-142"/>
        <w:rPr>
          <w:rFonts w:cs="Arial"/>
          <w:noProof/>
          <w:sz w:val="22"/>
          <w:szCs w:val="22"/>
        </w:rPr>
      </w:pPr>
    </w:p>
    <w:p w14:paraId="2D59F216" w14:textId="77777777" w:rsidR="005E41E2" w:rsidRPr="0087699F" w:rsidRDefault="005E41E2" w:rsidP="00635922">
      <w:pPr>
        <w:spacing w:line="240" w:lineRule="atLeast"/>
        <w:ind w:right="-142"/>
        <w:rPr>
          <w:rFonts w:cs="Arial"/>
          <w:noProof/>
          <w:sz w:val="22"/>
          <w:szCs w:val="22"/>
        </w:rPr>
      </w:pPr>
    </w:p>
    <w:p w14:paraId="6EA91274" w14:textId="77777777" w:rsidR="005E41E2" w:rsidRPr="0087699F" w:rsidRDefault="005E41E2" w:rsidP="00635922">
      <w:pPr>
        <w:spacing w:line="240" w:lineRule="atLeast"/>
        <w:ind w:right="-142"/>
        <w:rPr>
          <w:rFonts w:cs="Arial"/>
          <w:noProof/>
          <w:sz w:val="22"/>
          <w:szCs w:val="22"/>
        </w:rPr>
      </w:pPr>
    </w:p>
    <w:p w14:paraId="6735CB86" w14:textId="77777777" w:rsidR="005E41E2" w:rsidRPr="0087699F" w:rsidRDefault="005E41E2" w:rsidP="00635922">
      <w:pPr>
        <w:spacing w:line="240" w:lineRule="atLeast"/>
        <w:ind w:right="-142"/>
        <w:rPr>
          <w:rFonts w:cs="Arial"/>
          <w:noProof/>
          <w:sz w:val="22"/>
          <w:szCs w:val="22"/>
        </w:rPr>
      </w:pPr>
    </w:p>
    <w:p w14:paraId="15CDB65D" w14:textId="77777777" w:rsidR="00252E07" w:rsidRPr="0087699F" w:rsidRDefault="00252E07" w:rsidP="00635922">
      <w:pPr>
        <w:spacing w:line="240" w:lineRule="atLeast"/>
        <w:ind w:right="-142"/>
        <w:rPr>
          <w:rFonts w:cs="Arial"/>
          <w:noProof/>
          <w:sz w:val="22"/>
          <w:szCs w:val="22"/>
        </w:rPr>
      </w:pPr>
    </w:p>
    <w:sectPr w:rsidR="00252E07" w:rsidRPr="0087699F" w:rsidSect="00E243DD">
      <w:headerReference w:type="default" r:id="rId13"/>
      <w:footerReference w:type="default" r:id="rId14"/>
      <w:headerReference w:type="first" r:id="rId15"/>
      <w:pgSz w:w="11907" w:h="16840" w:code="9"/>
      <w:pgMar w:top="1134" w:right="1134" w:bottom="851" w:left="1418" w:header="102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BC1D" w14:textId="77777777" w:rsidR="000730EF" w:rsidRDefault="000730EF">
      <w:r>
        <w:separator/>
      </w:r>
    </w:p>
  </w:endnote>
  <w:endnote w:type="continuationSeparator" w:id="0">
    <w:p w14:paraId="679AAFE2" w14:textId="77777777" w:rsidR="000730EF" w:rsidRDefault="0007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60776"/>
      <w:docPartObj>
        <w:docPartGallery w:val="Page Numbers (Bottom of Page)"/>
        <w:docPartUnique/>
      </w:docPartObj>
    </w:sdtPr>
    <w:sdtEndPr>
      <w:rPr>
        <w:noProof/>
      </w:rPr>
    </w:sdtEndPr>
    <w:sdtContent>
      <w:p w14:paraId="695F50C0" w14:textId="77777777" w:rsidR="009F5F43" w:rsidRDefault="009F5F43">
        <w:pPr>
          <w:pStyle w:val="Footer"/>
          <w:jc w:val="center"/>
        </w:pPr>
        <w:r>
          <w:fldChar w:fldCharType="begin"/>
        </w:r>
        <w:r>
          <w:instrText xml:space="preserve"> PAGE   \* MERGEFORMAT </w:instrText>
        </w:r>
        <w:r>
          <w:fldChar w:fldCharType="separate"/>
        </w:r>
        <w:r w:rsidR="00FF4535">
          <w:rPr>
            <w:noProof/>
          </w:rPr>
          <w:t>7</w:t>
        </w:r>
        <w:r>
          <w:rPr>
            <w:noProof/>
          </w:rPr>
          <w:fldChar w:fldCharType="end"/>
        </w:r>
      </w:p>
    </w:sdtContent>
  </w:sdt>
  <w:p w14:paraId="08A9B463" w14:textId="77777777" w:rsidR="009F5F43" w:rsidRPr="007A0F93" w:rsidRDefault="009F5F43">
    <w:pPr>
      <w:pStyle w:val="Footer"/>
      <w:rPr>
        <w:sz w:val="20"/>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9C76" w14:textId="77777777" w:rsidR="000730EF" w:rsidRDefault="000730EF">
      <w:r>
        <w:separator/>
      </w:r>
    </w:p>
  </w:footnote>
  <w:footnote w:type="continuationSeparator" w:id="0">
    <w:p w14:paraId="57DC0936" w14:textId="77777777" w:rsidR="000730EF" w:rsidRDefault="0007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1906" w14:textId="77777777" w:rsidR="009F5F43" w:rsidRPr="004B52C0" w:rsidRDefault="009F5F43" w:rsidP="00354E78">
    <w:pPr>
      <w:pStyle w:val="Header"/>
      <w:tabs>
        <w:tab w:val="center" w:pos="4677"/>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5E6F" w14:textId="77777777" w:rsidR="009F5F43" w:rsidRDefault="009F5F43">
    <w:pPr>
      <w:pStyle w:val="Header"/>
    </w:pPr>
  </w:p>
  <w:p w14:paraId="3334AE9A" w14:textId="77777777" w:rsidR="009F5F43" w:rsidRDefault="009F5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477"/>
    <w:multiLevelType w:val="hybridMultilevel"/>
    <w:tmpl w:val="6CDA7CE8"/>
    <w:lvl w:ilvl="0" w:tplc="FA66A09C">
      <w:start w:val="1"/>
      <w:numFmt w:val="lowerLetter"/>
      <w:lvlText w:val="(%1)"/>
      <w:lvlJc w:val="left"/>
      <w:pPr>
        <w:tabs>
          <w:tab w:val="num" w:pos="1430"/>
        </w:tabs>
        <w:ind w:left="1430" w:hanging="720"/>
      </w:pPr>
      <w:rPr>
        <w:rFonts w:cs="Times New Roman" w:hint="default"/>
      </w:rPr>
    </w:lvl>
    <w:lvl w:ilvl="1" w:tplc="04090019">
      <w:start w:val="1"/>
      <w:numFmt w:val="lowerLetter"/>
      <w:lvlText w:val="%2."/>
      <w:lvlJc w:val="left"/>
      <w:pPr>
        <w:tabs>
          <w:tab w:val="num" w:pos="1790"/>
        </w:tabs>
        <w:ind w:left="1790" w:hanging="360"/>
      </w:pPr>
      <w:rPr>
        <w:rFonts w:cs="Times New Roman"/>
      </w:rPr>
    </w:lvl>
    <w:lvl w:ilvl="2" w:tplc="0409001B" w:tentative="1">
      <w:start w:val="1"/>
      <w:numFmt w:val="lowerRoman"/>
      <w:lvlText w:val="%3."/>
      <w:lvlJc w:val="right"/>
      <w:pPr>
        <w:tabs>
          <w:tab w:val="num" w:pos="2510"/>
        </w:tabs>
        <w:ind w:left="2510" w:hanging="180"/>
      </w:pPr>
      <w:rPr>
        <w:rFonts w:cs="Times New Roman"/>
      </w:rPr>
    </w:lvl>
    <w:lvl w:ilvl="3" w:tplc="0409000F" w:tentative="1">
      <w:start w:val="1"/>
      <w:numFmt w:val="decimal"/>
      <w:lvlText w:val="%4."/>
      <w:lvlJc w:val="left"/>
      <w:pPr>
        <w:tabs>
          <w:tab w:val="num" w:pos="3230"/>
        </w:tabs>
        <w:ind w:left="3230" w:hanging="360"/>
      </w:pPr>
      <w:rPr>
        <w:rFonts w:cs="Times New Roman"/>
      </w:rPr>
    </w:lvl>
    <w:lvl w:ilvl="4" w:tplc="04090019" w:tentative="1">
      <w:start w:val="1"/>
      <w:numFmt w:val="lowerLetter"/>
      <w:lvlText w:val="%5."/>
      <w:lvlJc w:val="left"/>
      <w:pPr>
        <w:tabs>
          <w:tab w:val="num" w:pos="3950"/>
        </w:tabs>
        <w:ind w:left="3950" w:hanging="360"/>
      </w:pPr>
      <w:rPr>
        <w:rFonts w:cs="Times New Roman"/>
      </w:rPr>
    </w:lvl>
    <w:lvl w:ilvl="5" w:tplc="0409001B" w:tentative="1">
      <w:start w:val="1"/>
      <w:numFmt w:val="lowerRoman"/>
      <w:lvlText w:val="%6."/>
      <w:lvlJc w:val="right"/>
      <w:pPr>
        <w:tabs>
          <w:tab w:val="num" w:pos="4670"/>
        </w:tabs>
        <w:ind w:left="4670" w:hanging="180"/>
      </w:pPr>
      <w:rPr>
        <w:rFonts w:cs="Times New Roman"/>
      </w:rPr>
    </w:lvl>
    <w:lvl w:ilvl="6" w:tplc="0409000F" w:tentative="1">
      <w:start w:val="1"/>
      <w:numFmt w:val="decimal"/>
      <w:lvlText w:val="%7."/>
      <w:lvlJc w:val="left"/>
      <w:pPr>
        <w:tabs>
          <w:tab w:val="num" w:pos="5390"/>
        </w:tabs>
        <w:ind w:left="5390" w:hanging="360"/>
      </w:pPr>
      <w:rPr>
        <w:rFonts w:cs="Times New Roman"/>
      </w:rPr>
    </w:lvl>
    <w:lvl w:ilvl="7" w:tplc="04090019" w:tentative="1">
      <w:start w:val="1"/>
      <w:numFmt w:val="lowerLetter"/>
      <w:lvlText w:val="%8."/>
      <w:lvlJc w:val="left"/>
      <w:pPr>
        <w:tabs>
          <w:tab w:val="num" w:pos="6110"/>
        </w:tabs>
        <w:ind w:left="6110" w:hanging="360"/>
      </w:pPr>
      <w:rPr>
        <w:rFonts w:cs="Times New Roman"/>
      </w:rPr>
    </w:lvl>
    <w:lvl w:ilvl="8" w:tplc="0409001B" w:tentative="1">
      <w:start w:val="1"/>
      <w:numFmt w:val="lowerRoman"/>
      <w:lvlText w:val="%9."/>
      <w:lvlJc w:val="right"/>
      <w:pPr>
        <w:tabs>
          <w:tab w:val="num" w:pos="6830"/>
        </w:tabs>
        <w:ind w:left="6830" w:hanging="180"/>
      </w:pPr>
      <w:rPr>
        <w:rFonts w:cs="Times New Roman"/>
      </w:rPr>
    </w:lvl>
  </w:abstractNum>
  <w:abstractNum w:abstractNumId="1" w15:restartNumberingAfterBreak="0">
    <w:nsid w:val="093277DA"/>
    <w:multiLevelType w:val="multilevel"/>
    <w:tmpl w:val="BBEE090E"/>
    <w:lvl w:ilvl="0">
      <w:start w:val="1"/>
      <w:numFmt w:val="decimal"/>
      <w:lvlText w:val="%1."/>
      <w:lvlJc w:val="left"/>
      <w:pPr>
        <w:ind w:left="780" w:hanging="360"/>
      </w:pPr>
    </w:lvl>
    <w:lvl w:ilvl="1">
      <w:start w:val="1"/>
      <w:numFmt w:val="decimal"/>
      <w:isLgl/>
      <w:lvlText w:val="%1.%2"/>
      <w:lvlJc w:val="left"/>
      <w:pPr>
        <w:ind w:left="855" w:hanging="43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 w15:restartNumberingAfterBreak="0">
    <w:nsid w:val="101B0A86"/>
    <w:multiLevelType w:val="multilevel"/>
    <w:tmpl w:val="C4F2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EC72A2"/>
    <w:multiLevelType w:val="hybridMultilevel"/>
    <w:tmpl w:val="84A07964"/>
    <w:lvl w:ilvl="0" w:tplc="F970029C">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4680AE6"/>
    <w:multiLevelType w:val="hybridMultilevel"/>
    <w:tmpl w:val="7346AC96"/>
    <w:lvl w:ilvl="0" w:tplc="54361CDE">
      <w:start w:val="1"/>
      <w:numFmt w:val="lowerRoman"/>
      <w:lvlText w:val="(%1)"/>
      <w:lvlJc w:val="left"/>
      <w:pPr>
        <w:tabs>
          <w:tab w:val="num" w:pos="2847"/>
        </w:tabs>
        <w:ind w:left="2847" w:hanging="720"/>
      </w:pPr>
      <w:rPr>
        <w:rFonts w:cs="Times New Roman" w:hint="default"/>
      </w:rPr>
    </w:lvl>
    <w:lvl w:ilvl="1" w:tplc="04090019" w:tentative="1">
      <w:start w:val="1"/>
      <w:numFmt w:val="lowerLetter"/>
      <w:lvlText w:val="%2."/>
      <w:lvlJc w:val="left"/>
      <w:pPr>
        <w:tabs>
          <w:tab w:val="num" w:pos="3207"/>
        </w:tabs>
        <w:ind w:left="3207" w:hanging="360"/>
      </w:pPr>
      <w:rPr>
        <w:rFonts w:cs="Times New Roman"/>
      </w:rPr>
    </w:lvl>
    <w:lvl w:ilvl="2" w:tplc="0409001B" w:tentative="1">
      <w:start w:val="1"/>
      <w:numFmt w:val="lowerRoman"/>
      <w:lvlText w:val="%3."/>
      <w:lvlJc w:val="right"/>
      <w:pPr>
        <w:tabs>
          <w:tab w:val="num" w:pos="3927"/>
        </w:tabs>
        <w:ind w:left="3927" w:hanging="180"/>
      </w:pPr>
      <w:rPr>
        <w:rFonts w:cs="Times New Roman"/>
      </w:rPr>
    </w:lvl>
    <w:lvl w:ilvl="3" w:tplc="0409000F" w:tentative="1">
      <w:start w:val="1"/>
      <w:numFmt w:val="decimal"/>
      <w:lvlText w:val="%4."/>
      <w:lvlJc w:val="left"/>
      <w:pPr>
        <w:tabs>
          <w:tab w:val="num" w:pos="4647"/>
        </w:tabs>
        <w:ind w:left="4647" w:hanging="360"/>
      </w:pPr>
      <w:rPr>
        <w:rFonts w:cs="Times New Roman"/>
      </w:rPr>
    </w:lvl>
    <w:lvl w:ilvl="4" w:tplc="04090019" w:tentative="1">
      <w:start w:val="1"/>
      <w:numFmt w:val="lowerLetter"/>
      <w:lvlText w:val="%5."/>
      <w:lvlJc w:val="left"/>
      <w:pPr>
        <w:tabs>
          <w:tab w:val="num" w:pos="5367"/>
        </w:tabs>
        <w:ind w:left="5367" w:hanging="360"/>
      </w:pPr>
      <w:rPr>
        <w:rFonts w:cs="Times New Roman"/>
      </w:rPr>
    </w:lvl>
    <w:lvl w:ilvl="5" w:tplc="0409001B" w:tentative="1">
      <w:start w:val="1"/>
      <w:numFmt w:val="lowerRoman"/>
      <w:lvlText w:val="%6."/>
      <w:lvlJc w:val="right"/>
      <w:pPr>
        <w:tabs>
          <w:tab w:val="num" w:pos="6087"/>
        </w:tabs>
        <w:ind w:left="6087" w:hanging="180"/>
      </w:pPr>
      <w:rPr>
        <w:rFonts w:cs="Times New Roman"/>
      </w:rPr>
    </w:lvl>
    <w:lvl w:ilvl="6" w:tplc="0409000F" w:tentative="1">
      <w:start w:val="1"/>
      <w:numFmt w:val="decimal"/>
      <w:lvlText w:val="%7."/>
      <w:lvlJc w:val="left"/>
      <w:pPr>
        <w:tabs>
          <w:tab w:val="num" w:pos="6807"/>
        </w:tabs>
        <w:ind w:left="6807" w:hanging="360"/>
      </w:pPr>
      <w:rPr>
        <w:rFonts w:cs="Times New Roman"/>
      </w:rPr>
    </w:lvl>
    <w:lvl w:ilvl="7" w:tplc="04090019" w:tentative="1">
      <w:start w:val="1"/>
      <w:numFmt w:val="lowerLetter"/>
      <w:lvlText w:val="%8."/>
      <w:lvlJc w:val="left"/>
      <w:pPr>
        <w:tabs>
          <w:tab w:val="num" w:pos="7527"/>
        </w:tabs>
        <w:ind w:left="7527" w:hanging="360"/>
      </w:pPr>
      <w:rPr>
        <w:rFonts w:cs="Times New Roman"/>
      </w:rPr>
    </w:lvl>
    <w:lvl w:ilvl="8" w:tplc="0409001B" w:tentative="1">
      <w:start w:val="1"/>
      <w:numFmt w:val="lowerRoman"/>
      <w:lvlText w:val="%9."/>
      <w:lvlJc w:val="right"/>
      <w:pPr>
        <w:tabs>
          <w:tab w:val="num" w:pos="8247"/>
        </w:tabs>
        <w:ind w:left="8247" w:hanging="180"/>
      </w:pPr>
      <w:rPr>
        <w:rFonts w:cs="Times New Roman"/>
      </w:rPr>
    </w:lvl>
  </w:abstractNum>
  <w:abstractNum w:abstractNumId="5" w15:restartNumberingAfterBreak="0">
    <w:nsid w:val="15EB0FEB"/>
    <w:multiLevelType w:val="hybridMultilevel"/>
    <w:tmpl w:val="A30C8A96"/>
    <w:lvl w:ilvl="0" w:tplc="530E9A96">
      <w:start w:val="1"/>
      <w:numFmt w:val="lowerRoman"/>
      <w:lvlText w:val="(%1)"/>
      <w:lvlJc w:val="left"/>
      <w:pPr>
        <w:tabs>
          <w:tab w:val="num" w:pos="2989"/>
        </w:tabs>
        <w:ind w:left="2989" w:hanging="72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510951"/>
    <w:multiLevelType w:val="hybridMultilevel"/>
    <w:tmpl w:val="42F655F6"/>
    <w:lvl w:ilvl="0" w:tplc="FA66A09C">
      <w:start w:val="1"/>
      <w:numFmt w:val="lowerLetter"/>
      <w:lvlText w:val="(%1)"/>
      <w:lvlJc w:val="left"/>
      <w:pPr>
        <w:tabs>
          <w:tab w:val="num" w:pos="1440"/>
        </w:tabs>
        <w:ind w:left="1440" w:hanging="720"/>
      </w:pPr>
      <w:rPr>
        <w:rFonts w:cs="Times New Roman" w:hint="default"/>
      </w:rPr>
    </w:lvl>
    <w:lvl w:ilvl="1" w:tplc="530E9A96">
      <w:start w:val="1"/>
      <w:numFmt w:val="lowerRoman"/>
      <w:lvlText w:val="(%2)"/>
      <w:lvlJc w:val="left"/>
      <w:pPr>
        <w:tabs>
          <w:tab w:val="num" w:pos="2989"/>
        </w:tabs>
        <w:ind w:left="2989"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9003AB6"/>
    <w:multiLevelType w:val="hybridMultilevel"/>
    <w:tmpl w:val="AC0A7E6E"/>
    <w:lvl w:ilvl="0" w:tplc="EF2E3B5C">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91F711F"/>
    <w:multiLevelType w:val="hybridMultilevel"/>
    <w:tmpl w:val="F0B6078E"/>
    <w:lvl w:ilvl="0" w:tplc="7C2AE4B8">
      <w:start w:val="1"/>
      <w:numFmt w:val="lowerLetter"/>
      <w:lvlText w:val="(%1)"/>
      <w:lvlJc w:val="left"/>
      <w:pPr>
        <w:ind w:left="1440" w:hanging="360"/>
      </w:pPr>
      <w:rPr>
        <w:rFonts w:cs="Times New Roman"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1F3909F6"/>
    <w:multiLevelType w:val="hybridMultilevel"/>
    <w:tmpl w:val="F41429E2"/>
    <w:lvl w:ilvl="0" w:tplc="168429C6">
      <w:start w:val="1"/>
      <w:numFmt w:val="lowerLetter"/>
      <w:lvlText w:val="(%1)"/>
      <w:lvlJc w:val="left"/>
      <w:pPr>
        <w:ind w:left="720" w:hanging="360"/>
      </w:pPr>
      <w:rPr>
        <w:rFonts w:ascii="Arial" w:eastAsia="Times New Roman" w:hAnsi="Arial"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6CE71FB"/>
    <w:multiLevelType w:val="hybridMultilevel"/>
    <w:tmpl w:val="6D4EB306"/>
    <w:lvl w:ilvl="0" w:tplc="7C22B618">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32076BC2"/>
    <w:multiLevelType w:val="hybridMultilevel"/>
    <w:tmpl w:val="662E51F2"/>
    <w:lvl w:ilvl="0" w:tplc="7C2AE4B8">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7296F2C"/>
    <w:multiLevelType w:val="hybridMultilevel"/>
    <w:tmpl w:val="87646AD6"/>
    <w:lvl w:ilvl="0" w:tplc="7C2AE4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737270"/>
    <w:multiLevelType w:val="hybridMultilevel"/>
    <w:tmpl w:val="09D44B5C"/>
    <w:lvl w:ilvl="0" w:tplc="7C2AE4B8">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B3A5779"/>
    <w:multiLevelType w:val="hybridMultilevel"/>
    <w:tmpl w:val="12F23734"/>
    <w:lvl w:ilvl="0" w:tplc="052A7886">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15:restartNumberingAfterBreak="0">
    <w:nsid w:val="3D9965A5"/>
    <w:multiLevelType w:val="hybridMultilevel"/>
    <w:tmpl w:val="FA368AFE"/>
    <w:lvl w:ilvl="0" w:tplc="B3D45A3E">
      <w:start w:val="1"/>
      <w:numFmt w:val="lowerLetter"/>
      <w:lvlText w:val="(%1)"/>
      <w:lvlJc w:val="left"/>
      <w:pPr>
        <w:ind w:left="1800" w:hanging="360"/>
      </w:pPr>
      <w:rPr>
        <w:rFonts w:cs="Times New Roman" w:hint="default"/>
        <w:strike w:val="0"/>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47A36EC1"/>
    <w:multiLevelType w:val="hybridMultilevel"/>
    <w:tmpl w:val="4C9C60A6"/>
    <w:lvl w:ilvl="0" w:tplc="1C090015">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47D45073"/>
    <w:multiLevelType w:val="hybridMultilevel"/>
    <w:tmpl w:val="1D4440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F4D72B8"/>
    <w:multiLevelType w:val="hybridMultilevel"/>
    <w:tmpl w:val="031A7112"/>
    <w:lvl w:ilvl="0" w:tplc="B51C8D40">
      <w:start w:val="1"/>
      <w:numFmt w:val="lowerLetter"/>
      <w:lvlText w:val="(%1)"/>
      <w:lvlJc w:val="left"/>
      <w:pPr>
        <w:ind w:left="1440" w:hanging="72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19" w15:restartNumberingAfterBreak="0">
    <w:nsid w:val="516674BA"/>
    <w:multiLevelType w:val="hybridMultilevel"/>
    <w:tmpl w:val="4C9C60A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FF5770"/>
    <w:multiLevelType w:val="hybridMultilevel"/>
    <w:tmpl w:val="A64AF170"/>
    <w:lvl w:ilvl="0" w:tplc="7C2AE4B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55B00447"/>
    <w:multiLevelType w:val="hybridMultilevel"/>
    <w:tmpl w:val="CE8C4BEA"/>
    <w:lvl w:ilvl="0" w:tplc="7C2AE4B8">
      <w:start w:val="1"/>
      <w:numFmt w:val="lowerLetter"/>
      <w:lvlText w:val="(%1)"/>
      <w:lvlJc w:val="left"/>
      <w:pPr>
        <w:ind w:left="2160" w:hanging="720"/>
      </w:pPr>
      <w:rPr>
        <w:rFonts w:cs="Times New Roman" w:hint="default"/>
      </w:rPr>
    </w:lvl>
    <w:lvl w:ilvl="1" w:tplc="1C090019" w:tentative="1">
      <w:start w:val="1"/>
      <w:numFmt w:val="lowerLetter"/>
      <w:lvlText w:val="%2."/>
      <w:lvlJc w:val="left"/>
      <w:pPr>
        <w:ind w:left="2520" w:hanging="360"/>
      </w:pPr>
      <w:rPr>
        <w:rFonts w:cs="Times New Roman"/>
      </w:rPr>
    </w:lvl>
    <w:lvl w:ilvl="2" w:tplc="1C09001B" w:tentative="1">
      <w:start w:val="1"/>
      <w:numFmt w:val="lowerRoman"/>
      <w:lvlText w:val="%3."/>
      <w:lvlJc w:val="right"/>
      <w:pPr>
        <w:ind w:left="3240" w:hanging="180"/>
      </w:pPr>
      <w:rPr>
        <w:rFonts w:cs="Times New Roman"/>
      </w:rPr>
    </w:lvl>
    <w:lvl w:ilvl="3" w:tplc="1C09000F" w:tentative="1">
      <w:start w:val="1"/>
      <w:numFmt w:val="decimal"/>
      <w:lvlText w:val="%4."/>
      <w:lvlJc w:val="left"/>
      <w:pPr>
        <w:ind w:left="3960" w:hanging="360"/>
      </w:pPr>
      <w:rPr>
        <w:rFonts w:cs="Times New Roman"/>
      </w:rPr>
    </w:lvl>
    <w:lvl w:ilvl="4" w:tplc="1C090019" w:tentative="1">
      <w:start w:val="1"/>
      <w:numFmt w:val="lowerLetter"/>
      <w:lvlText w:val="%5."/>
      <w:lvlJc w:val="left"/>
      <w:pPr>
        <w:ind w:left="4680" w:hanging="360"/>
      </w:pPr>
      <w:rPr>
        <w:rFonts w:cs="Times New Roman"/>
      </w:rPr>
    </w:lvl>
    <w:lvl w:ilvl="5" w:tplc="1C09001B" w:tentative="1">
      <w:start w:val="1"/>
      <w:numFmt w:val="lowerRoman"/>
      <w:lvlText w:val="%6."/>
      <w:lvlJc w:val="right"/>
      <w:pPr>
        <w:ind w:left="5400" w:hanging="180"/>
      </w:pPr>
      <w:rPr>
        <w:rFonts w:cs="Times New Roman"/>
      </w:rPr>
    </w:lvl>
    <w:lvl w:ilvl="6" w:tplc="1C09000F" w:tentative="1">
      <w:start w:val="1"/>
      <w:numFmt w:val="decimal"/>
      <w:lvlText w:val="%7."/>
      <w:lvlJc w:val="left"/>
      <w:pPr>
        <w:ind w:left="6120" w:hanging="360"/>
      </w:pPr>
      <w:rPr>
        <w:rFonts w:cs="Times New Roman"/>
      </w:rPr>
    </w:lvl>
    <w:lvl w:ilvl="7" w:tplc="1C090019" w:tentative="1">
      <w:start w:val="1"/>
      <w:numFmt w:val="lowerLetter"/>
      <w:lvlText w:val="%8."/>
      <w:lvlJc w:val="left"/>
      <w:pPr>
        <w:ind w:left="6840" w:hanging="360"/>
      </w:pPr>
      <w:rPr>
        <w:rFonts w:cs="Times New Roman"/>
      </w:rPr>
    </w:lvl>
    <w:lvl w:ilvl="8" w:tplc="1C09001B" w:tentative="1">
      <w:start w:val="1"/>
      <w:numFmt w:val="lowerRoman"/>
      <w:lvlText w:val="%9."/>
      <w:lvlJc w:val="right"/>
      <w:pPr>
        <w:ind w:left="7560" w:hanging="180"/>
      </w:pPr>
      <w:rPr>
        <w:rFonts w:cs="Times New Roman"/>
      </w:rPr>
    </w:lvl>
  </w:abstractNum>
  <w:abstractNum w:abstractNumId="22" w15:restartNumberingAfterBreak="0">
    <w:nsid w:val="58336132"/>
    <w:multiLevelType w:val="hybridMultilevel"/>
    <w:tmpl w:val="75801462"/>
    <w:lvl w:ilvl="0" w:tplc="16344A28">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63172ED3"/>
    <w:multiLevelType w:val="hybridMultilevel"/>
    <w:tmpl w:val="A458405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0D30DBB"/>
    <w:multiLevelType w:val="hybridMultilevel"/>
    <w:tmpl w:val="2190F7D8"/>
    <w:lvl w:ilvl="0" w:tplc="252A3CA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736A04C4"/>
    <w:multiLevelType w:val="hybridMultilevel"/>
    <w:tmpl w:val="B1B29E8E"/>
    <w:lvl w:ilvl="0" w:tplc="39D4F9CA">
      <w:start w:val="1"/>
      <w:numFmt w:val="lowerLetter"/>
      <w:lvlText w:val="(%1)"/>
      <w:lvlJc w:val="left"/>
      <w:pPr>
        <w:ind w:left="1440" w:hanging="360"/>
      </w:pPr>
      <w:rPr>
        <w:rFonts w:cs="Times New Roman"/>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74077A7C"/>
    <w:multiLevelType w:val="hybridMultilevel"/>
    <w:tmpl w:val="071C3C8E"/>
    <w:lvl w:ilvl="0" w:tplc="F7225700">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74A1215C"/>
    <w:multiLevelType w:val="hybridMultilevel"/>
    <w:tmpl w:val="474A5EA6"/>
    <w:lvl w:ilvl="0" w:tplc="F7225700">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7EC92BD1"/>
    <w:multiLevelType w:val="hybridMultilevel"/>
    <w:tmpl w:val="71EAB74E"/>
    <w:lvl w:ilvl="0" w:tplc="7C2AE4B8">
      <w:start w:val="1"/>
      <w:numFmt w:val="lowerLetter"/>
      <w:lvlText w:val="(%1)"/>
      <w:lvlJc w:val="left"/>
      <w:pPr>
        <w:ind w:left="2160" w:hanging="360"/>
      </w:pPr>
      <w:rPr>
        <w:rFonts w:cs="Times New Roman"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num w:numId="1">
    <w:abstractNumId w:val="21"/>
  </w:num>
  <w:num w:numId="2">
    <w:abstractNumId w:val="18"/>
  </w:num>
  <w:num w:numId="3">
    <w:abstractNumId w:val="6"/>
  </w:num>
  <w:num w:numId="4">
    <w:abstractNumId w:val="0"/>
  </w:num>
  <w:num w:numId="5">
    <w:abstractNumId w:val="14"/>
  </w:num>
  <w:num w:numId="6">
    <w:abstractNumId w:val="22"/>
  </w:num>
  <w:num w:numId="7">
    <w:abstractNumId w:val="17"/>
  </w:num>
  <w:num w:numId="8">
    <w:abstractNumId w:val="1"/>
  </w:num>
  <w:num w:numId="9">
    <w:abstractNumId w:val="27"/>
  </w:num>
  <w:num w:numId="10">
    <w:abstractNumId w:val="4"/>
  </w:num>
  <w:num w:numId="11">
    <w:abstractNumId w:val="7"/>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10"/>
  </w:num>
  <w:num w:numId="26">
    <w:abstractNumId w:val="3"/>
  </w:num>
  <w:num w:numId="27">
    <w:abstractNumId w:val="8"/>
  </w:num>
  <w:num w:numId="28">
    <w:abstractNumId w:val="13"/>
  </w:num>
  <w:num w:numId="29">
    <w:abstractNumId w:val="11"/>
  </w:num>
  <w:num w:numId="30">
    <w:abstractNumId w:val="25"/>
  </w:num>
  <w:num w:numId="31">
    <w:abstractNumId w:val="9"/>
  </w:num>
  <w:num w:numId="32">
    <w:abstractNumId w:val="20"/>
  </w:num>
  <w:num w:numId="33">
    <w:abstractNumId w:val="12"/>
  </w:num>
  <w:num w:numId="34">
    <w:abstractNumId w:val="24"/>
  </w:num>
  <w:num w:numId="35">
    <w:abstractNumId w:val="26"/>
  </w:num>
  <w:num w:numId="36">
    <w:abstractNumId w:val="23"/>
  </w:num>
  <w:num w:numId="37">
    <w:abstractNumId w:val="19"/>
  </w:num>
  <w:num w:numId="38">
    <w:abstractNumId w:val="28"/>
  </w:num>
  <w:num w:numId="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CA"/>
    <w:rsid w:val="000006DE"/>
    <w:rsid w:val="00000A28"/>
    <w:rsid w:val="00000CD2"/>
    <w:rsid w:val="000019D7"/>
    <w:rsid w:val="00005B10"/>
    <w:rsid w:val="00007B14"/>
    <w:rsid w:val="00010CE8"/>
    <w:rsid w:val="0001328E"/>
    <w:rsid w:val="00014362"/>
    <w:rsid w:val="00016B99"/>
    <w:rsid w:val="0002521E"/>
    <w:rsid w:val="000278B3"/>
    <w:rsid w:val="00027C24"/>
    <w:rsid w:val="0003274C"/>
    <w:rsid w:val="00033563"/>
    <w:rsid w:val="0003391A"/>
    <w:rsid w:val="00034D51"/>
    <w:rsid w:val="000407B0"/>
    <w:rsid w:val="00042FF9"/>
    <w:rsid w:val="000458DB"/>
    <w:rsid w:val="00046A7D"/>
    <w:rsid w:val="00050662"/>
    <w:rsid w:val="00050FC2"/>
    <w:rsid w:val="000527E4"/>
    <w:rsid w:val="00053812"/>
    <w:rsid w:val="000547B2"/>
    <w:rsid w:val="00054A48"/>
    <w:rsid w:val="00055EE6"/>
    <w:rsid w:val="00056DF6"/>
    <w:rsid w:val="00062307"/>
    <w:rsid w:val="00063D66"/>
    <w:rsid w:val="00065793"/>
    <w:rsid w:val="00065C0F"/>
    <w:rsid w:val="000730EF"/>
    <w:rsid w:val="00075193"/>
    <w:rsid w:val="00075D44"/>
    <w:rsid w:val="000770F6"/>
    <w:rsid w:val="0007732A"/>
    <w:rsid w:val="000802DD"/>
    <w:rsid w:val="000810A7"/>
    <w:rsid w:val="0008258D"/>
    <w:rsid w:val="000856D2"/>
    <w:rsid w:val="00086D45"/>
    <w:rsid w:val="00086EFB"/>
    <w:rsid w:val="00091DFD"/>
    <w:rsid w:val="00092497"/>
    <w:rsid w:val="00093788"/>
    <w:rsid w:val="000951CC"/>
    <w:rsid w:val="00095E18"/>
    <w:rsid w:val="0009715C"/>
    <w:rsid w:val="000A3AEB"/>
    <w:rsid w:val="000A420C"/>
    <w:rsid w:val="000A6384"/>
    <w:rsid w:val="000A76C2"/>
    <w:rsid w:val="000A78C7"/>
    <w:rsid w:val="000B0301"/>
    <w:rsid w:val="000B1791"/>
    <w:rsid w:val="000B3881"/>
    <w:rsid w:val="000B4C55"/>
    <w:rsid w:val="000B5003"/>
    <w:rsid w:val="000C103A"/>
    <w:rsid w:val="000C2380"/>
    <w:rsid w:val="000C26C6"/>
    <w:rsid w:val="000C3B46"/>
    <w:rsid w:val="000C59BB"/>
    <w:rsid w:val="000C7FBE"/>
    <w:rsid w:val="000D0754"/>
    <w:rsid w:val="000D551F"/>
    <w:rsid w:val="000D7234"/>
    <w:rsid w:val="000E0399"/>
    <w:rsid w:val="000E03A9"/>
    <w:rsid w:val="000E1BF0"/>
    <w:rsid w:val="000E1FE4"/>
    <w:rsid w:val="000E220A"/>
    <w:rsid w:val="000E5233"/>
    <w:rsid w:val="000F03A5"/>
    <w:rsid w:val="000F1F66"/>
    <w:rsid w:val="000F3DBC"/>
    <w:rsid w:val="001012CA"/>
    <w:rsid w:val="00102E6B"/>
    <w:rsid w:val="001039A6"/>
    <w:rsid w:val="00104693"/>
    <w:rsid w:val="00110148"/>
    <w:rsid w:val="00111F6F"/>
    <w:rsid w:val="00112234"/>
    <w:rsid w:val="00112284"/>
    <w:rsid w:val="00117E60"/>
    <w:rsid w:val="001212BA"/>
    <w:rsid w:val="00121394"/>
    <w:rsid w:val="001227C4"/>
    <w:rsid w:val="00123E46"/>
    <w:rsid w:val="001254C7"/>
    <w:rsid w:val="00125740"/>
    <w:rsid w:val="001269E1"/>
    <w:rsid w:val="00127F9C"/>
    <w:rsid w:val="001306F4"/>
    <w:rsid w:val="00130F3C"/>
    <w:rsid w:val="00135765"/>
    <w:rsid w:val="001374F9"/>
    <w:rsid w:val="00140146"/>
    <w:rsid w:val="00140C08"/>
    <w:rsid w:val="00142F60"/>
    <w:rsid w:val="00150EE3"/>
    <w:rsid w:val="0015280D"/>
    <w:rsid w:val="0015364D"/>
    <w:rsid w:val="00153824"/>
    <w:rsid w:val="00156456"/>
    <w:rsid w:val="00157BC9"/>
    <w:rsid w:val="001602D1"/>
    <w:rsid w:val="00162B48"/>
    <w:rsid w:val="00163721"/>
    <w:rsid w:val="00164DF4"/>
    <w:rsid w:val="00165224"/>
    <w:rsid w:val="00166A4C"/>
    <w:rsid w:val="001717EB"/>
    <w:rsid w:val="0017269B"/>
    <w:rsid w:val="00175389"/>
    <w:rsid w:val="00177C88"/>
    <w:rsid w:val="00184923"/>
    <w:rsid w:val="0018646B"/>
    <w:rsid w:val="00190BBE"/>
    <w:rsid w:val="00190CDC"/>
    <w:rsid w:val="00191F71"/>
    <w:rsid w:val="00192875"/>
    <w:rsid w:val="0019333B"/>
    <w:rsid w:val="00193892"/>
    <w:rsid w:val="00197284"/>
    <w:rsid w:val="00197C26"/>
    <w:rsid w:val="001A0A25"/>
    <w:rsid w:val="001A28B7"/>
    <w:rsid w:val="001A3086"/>
    <w:rsid w:val="001A3AB9"/>
    <w:rsid w:val="001A6E1A"/>
    <w:rsid w:val="001A7D75"/>
    <w:rsid w:val="001B1704"/>
    <w:rsid w:val="001B25AC"/>
    <w:rsid w:val="001B2CBC"/>
    <w:rsid w:val="001B30B6"/>
    <w:rsid w:val="001B42B2"/>
    <w:rsid w:val="001B5FD3"/>
    <w:rsid w:val="001B7DDD"/>
    <w:rsid w:val="001C4EAE"/>
    <w:rsid w:val="001C5A4C"/>
    <w:rsid w:val="001D1068"/>
    <w:rsid w:val="001D2337"/>
    <w:rsid w:val="001D2A83"/>
    <w:rsid w:val="001D4C22"/>
    <w:rsid w:val="001D548C"/>
    <w:rsid w:val="001D62E6"/>
    <w:rsid w:val="001D6F6E"/>
    <w:rsid w:val="001E0855"/>
    <w:rsid w:val="001E2D12"/>
    <w:rsid w:val="001E6D81"/>
    <w:rsid w:val="001F07AD"/>
    <w:rsid w:val="001F2EE4"/>
    <w:rsid w:val="001F69C3"/>
    <w:rsid w:val="001F7BCC"/>
    <w:rsid w:val="00202923"/>
    <w:rsid w:val="0020383C"/>
    <w:rsid w:val="00204CF2"/>
    <w:rsid w:val="00205A3C"/>
    <w:rsid w:val="002102CD"/>
    <w:rsid w:val="0021285D"/>
    <w:rsid w:val="00214953"/>
    <w:rsid w:val="002151CE"/>
    <w:rsid w:val="00220074"/>
    <w:rsid w:val="0022099A"/>
    <w:rsid w:val="00220F62"/>
    <w:rsid w:val="00223B66"/>
    <w:rsid w:val="00225594"/>
    <w:rsid w:val="002312B8"/>
    <w:rsid w:val="002312DA"/>
    <w:rsid w:val="00231661"/>
    <w:rsid w:val="0023194A"/>
    <w:rsid w:val="00235F65"/>
    <w:rsid w:val="002406D9"/>
    <w:rsid w:val="00241A0A"/>
    <w:rsid w:val="00242E37"/>
    <w:rsid w:val="00243DAA"/>
    <w:rsid w:val="002452F7"/>
    <w:rsid w:val="00252E07"/>
    <w:rsid w:val="002537D7"/>
    <w:rsid w:val="00254625"/>
    <w:rsid w:val="00254CEA"/>
    <w:rsid w:val="00261660"/>
    <w:rsid w:val="00263015"/>
    <w:rsid w:val="00264C34"/>
    <w:rsid w:val="002702B1"/>
    <w:rsid w:val="002720EB"/>
    <w:rsid w:val="002727BD"/>
    <w:rsid w:val="00274A74"/>
    <w:rsid w:val="002753F7"/>
    <w:rsid w:val="0027579A"/>
    <w:rsid w:val="00275EF6"/>
    <w:rsid w:val="00283213"/>
    <w:rsid w:val="0028395A"/>
    <w:rsid w:val="00284CEA"/>
    <w:rsid w:val="00285BF9"/>
    <w:rsid w:val="00285EF0"/>
    <w:rsid w:val="0029087F"/>
    <w:rsid w:val="00290CEB"/>
    <w:rsid w:val="00292D56"/>
    <w:rsid w:val="002952E1"/>
    <w:rsid w:val="00297021"/>
    <w:rsid w:val="002A0A5D"/>
    <w:rsid w:val="002A26C9"/>
    <w:rsid w:val="002A6CA9"/>
    <w:rsid w:val="002A7C83"/>
    <w:rsid w:val="002B07A9"/>
    <w:rsid w:val="002B09F9"/>
    <w:rsid w:val="002B0AE8"/>
    <w:rsid w:val="002B3000"/>
    <w:rsid w:val="002B4016"/>
    <w:rsid w:val="002B757F"/>
    <w:rsid w:val="002C03C0"/>
    <w:rsid w:val="002C1F10"/>
    <w:rsid w:val="002C3DC0"/>
    <w:rsid w:val="002C69E7"/>
    <w:rsid w:val="002C70F8"/>
    <w:rsid w:val="002D458A"/>
    <w:rsid w:val="002D4745"/>
    <w:rsid w:val="002D66CF"/>
    <w:rsid w:val="002D722B"/>
    <w:rsid w:val="002E0E12"/>
    <w:rsid w:val="002E3BC6"/>
    <w:rsid w:val="002E48C9"/>
    <w:rsid w:val="002F22F9"/>
    <w:rsid w:val="002F7CF5"/>
    <w:rsid w:val="002F7D55"/>
    <w:rsid w:val="0030051F"/>
    <w:rsid w:val="0030377C"/>
    <w:rsid w:val="003101E6"/>
    <w:rsid w:val="00315054"/>
    <w:rsid w:val="0032125D"/>
    <w:rsid w:val="00322B87"/>
    <w:rsid w:val="00322C42"/>
    <w:rsid w:val="00323354"/>
    <w:rsid w:val="00323D10"/>
    <w:rsid w:val="00325C66"/>
    <w:rsid w:val="00325D2D"/>
    <w:rsid w:val="00326E88"/>
    <w:rsid w:val="00327674"/>
    <w:rsid w:val="00327B3C"/>
    <w:rsid w:val="00327D5B"/>
    <w:rsid w:val="003308B5"/>
    <w:rsid w:val="00330E25"/>
    <w:rsid w:val="0033288D"/>
    <w:rsid w:val="00335BA3"/>
    <w:rsid w:val="003425B9"/>
    <w:rsid w:val="00342FE9"/>
    <w:rsid w:val="003456B9"/>
    <w:rsid w:val="00345BCC"/>
    <w:rsid w:val="00351B8C"/>
    <w:rsid w:val="003523B0"/>
    <w:rsid w:val="00354E78"/>
    <w:rsid w:val="00355F38"/>
    <w:rsid w:val="003617C4"/>
    <w:rsid w:val="00361868"/>
    <w:rsid w:val="00365EFE"/>
    <w:rsid w:val="00367036"/>
    <w:rsid w:val="00367D83"/>
    <w:rsid w:val="003715F5"/>
    <w:rsid w:val="00371CFA"/>
    <w:rsid w:val="00371D6E"/>
    <w:rsid w:val="00371E89"/>
    <w:rsid w:val="0037223C"/>
    <w:rsid w:val="003736B4"/>
    <w:rsid w:val="00381DEA"/>
    <w:rsid w:val="00384017"/>
    <w:rsid w:val="003914FE"/>
    <w:rsid w:val="0039399F"/>
    <w:rsid w:val="00394B10"/>
    <w:rsid w:val="00395F8E"/>
    <w:rsid w:val="003A00D2"/>
    <w:rsid w:val="003A2F3F"/>
    <w:rsid w:val="003A3839"/>
    <w:rsid w:val="003A4129"/>
    <w:rsid w:val="003A67F6"/>
    <w:rsid w:val="003B31DE"/>
    <w:rsid w:val="003B37EF"/>
    <w:rsid w:val="003C3B25"/>
    <w:rsid w:val="003C6436"/>
    <w:rsid w:val="003C6EB7"/>
    <w:rsid w:val="003C7D6A"/>
    <w:rsid w:val="003D4CEE"/>
    <w:rsid w:val="003D635F"/>
    <w:rsid w:val="003D7B8C"/>
    <w:rsid w:val="003E030D"/>
    <w:rsid w:val="003E5B9D"/>
    <w:rsid w:val="003F052D"/>
    <w:rsid w:val="003F31CF"/>
    <w:rsid w:val="003F4F37"/>
    <w:rsid w:val="003F53F3"/>
    <w:rsid w:val="00400CB1"/>
    <w:rsid w:val="00401912"/>
    <w:rsid w:val="004057D8"/>
    <w:rsid w:val="00411048"/>
    <w:rsid w:val="00411FF0"/>
    <w:rsid w:val="00413730"/>
    <w:rsid w:val="00413D55"/>
    <w:rsid w:val="004168D0"/>
    <w:rsid w:val="00417D61"/>
    <w:rsid w:val="00417F7F"/>
    <w:rsid w:val="0042153D"/>
    <w:rsid w:val="00421E48"/>
    <w:rsid w:val="00422D67"/>
    <w:rsid w:val="00427550"/>
    <w:rsid w:val="00432800"/>
    <w:rsid w:val="0043490A"/>
    <w:rsid w:val="00435633"/>
    <w:rsid w:val="004373BD"/>
    <w:rsid w:val="00437729"/>
    <w:rsid w:val="004400FD"/>
    <w:rsid w:val="00441319"/>
    <w:rsid w:val="004438BD"/>
    <w:rsid w:val="00444E78"/>
    <w:rsid w:val="00446002"/>
    <w:rsid w:val="004460C6"/>
    <w:rsid w:val="0045062C"/>
    <w:rsid w:val="00455893"/>
    <w:rsid w:val="00455E71"/>
    <w:rsid w:val="00455F69"/>
    <w:rsid w:val="00460357"/>
    <w:rsid w:val="0046277D"/>
    <w:rsid w:val="0046333A"/>
    <w:rsid w:val="0046351A"/>
    <w:rsid w:val="00463D91"/>
    <w:rsid w:val="00465480"/>
    <w:rsid w:val="00467E36"/>
    <w:rsid w:val="00472C63"/>
    <w:rsid w:val="004734C3"/>
    <w:rsid w:val="00475547"/>
    <w:rsid w:val="00477638"/>
    <w:rsid w:val="00480DDD"/>
    <w:rsid w:val="00482D54"/>
    <w:rsid w:val="004857FE"/>
    <w:rsid w:val="004928E2"/>
    <w:rsid w:val="004A4AE2"/>
    <w:rsid w:val="004A5763"/>
    <w:rsid w:val="004B0881"/>
    <w:rsid w:val="004B3442"/>
    <w:rsid w:val="004B52C0"/>
    <w:rsid w:val="004B6A7B"/>
    <w:rsid w:val="004B6E2A"/>
    <w:rsid w:val="004C2CC9"/>
    <w:rsid w:val="004C2DDC"/>
    <w:rsid w:val="004C458A"/>
    <w:rsid w:val="004C598D"/>
    <w:rsid w:val="004C5994"/>
    <w:rsid w:val="004C5E1A"/>
    <w:rsid w:val="004C6266"/>
    <w:rsid w:val="004D09B4"/>
    <w:rsid w:val="004D3DA7"/>
    <w:rsid w:val="004D3F3D"/>
    <w:rsid w:val="004D4061"/>
    <w:rsid w:val="004D4BB2"/>
    <w:rsid w:val="004D7BB1"/>
    <w:rsid w:val="004E4EDA"/>
    <w:rsid w:val="004E5AF4"/>
    <w:rsid w:val="004E5DEF"/>
    <w:rsid w:val="004E6766"/>
    <w:rsid w:val="004E7095"/>
    <w:rsid w:val="004E71CE"/>
    <w:rsid w:val="004E72DF"/>
    <w:rsid w:val="004F594B"/>
    <w:rsid w:val="00501E2B"/>
    <w:rsid w:val="005022EE"/>
    <w:rsid w:val="00503A42"/>
    <w:rsid w:val="005052F1"/>
    <w:rsid w:val="00505896"/>
    <w:rsid w:val="00505B70"/>
    <w:rsid w:val="005063A8"/>
    <w:rsid w:val="00510D88"/>
    <w:rsid w:val="00510F12"/>
    <w:rsid w:val="005139DE"/>
    <w:rsid w:val="005146D3"/>
    <w:rsid w:val="0051532A"/>
    <w:rsid w:val="0052071B"/>
    <w:rsid w:val="00521036"/>
    <w:rsid w:val="00521A6C"/>
    <w:rsid w:val="00523437"/>
    <w:rsid w:val="00525904"/>
    <w:rsid w:val="00525D79"/>
    <w:rsid w:val="00532954"/>
    <w:rsid w:val="00533BC8"/>
    <w:rsid w:val="00537C86"/>
    <w:rsid w:val="00543083"/>
    <w:rsid w:val="0054546A"/>
    <w:rsid w:val="00556029"/>
    <w:rsid w:val="00557E7A"/>
    <w:rsid w:val="00560484"/>
    <w:rsid w:val="00560541"/>
    <w:rsid w:val="005636AE"/>
    <w:rsid w:val="0056495B"/>
    <w:rsid w:val="00570D68"/>
    <w:rsid w:val="005710C7"/>
    <w:rsid w:val="00572498"/>
    <w:rsid w:val="005726BB"/>
    <w:rsid w:val="00573715"/>
    <w:rsid w:val="005745BE"/>
    <w:rsid w:val="00581C53"/>
    <w:rsid w:val="005841EC"/>
    <w:rsid w:val="00590466"/>
    <w:rsid w:val="00592D44"/>
    <w:rsid w:val="00594531"/>
    <w:rsid w:val="00596FD7"/>
    <w:rsid w:val="005A041E"/>
    <w:rsid w:val="005A0603"/>
    <w:rsid w:val="005A402A"/>
    <w:rsid w:val="005A4AD9"/>
    <w:rsid w:val="005A6578"/>
    <w:rsid w:val="005B4772"/>
    <w:rsid w:val="005B7CA4"/>
    <w:rsid w:val="005C2951"/>
    <w:rsid w:val="005D044B"/>
    <w:rsid w:val="005D2B76"/>
    <w:rsid w:val="005D30AA"/>
    <w:rsid w:val="005D4594"/>
    <w:rsid w:val="005D7309"/>
    <w:rsid w:val="005E0CAB"/>
    <w:rsid w:val="005E0E49"/>
    <w:rsid w:val="005E41E2"/>
    <w:rsid w:val="005E43D2"/>
    <w:rsid w:val="005E5BBE"/>
    <w:rsid w:val="005E76CE"/>
    <w:rsid w:val="005F4564"/>
    <w:rsid w:val="005F7368"/>
    <w:rsid w:val="0060167D"/>
    <w:rsid w:val="00601773"/>
    <w:rsid w:val="00601A82"/>
    <w:rsid w:val="006024B3"/>
    <w:rsid w:val="00603B8B"/>
    <w:rsid w:val="00604FF0"/>
    <w:rsid w:val="0060581B"/>
    <w:rsid w:val="00610A7C"/>
    <w:rsid w:val="0061265F"/>
    <w:rsid w:val="006137C0"/>
    <w:rsid w:val="00615FA5"/>
    <w:rsid w:val="00617764"/>
    <w:rsid w:val="0062103D"/>
    <w:rsid w:val="006216EC"/>
    <w:rsid w:val="00624B2C"/>
    <w:rsid w:val="00624C95"/>
    <w:rsid w:val="006256A9"/>
    <w:rsid w:val="00626D64"/>
    <w:rsid w:val="00627D4B"/>
    <w:rsid w:val="0063578F"/>
    <w:rsid w:val="00635922"/>
    <w:rsid w:val="00637A97"/>
    <w:rsid w:val="006403C8"/>
    <w:rsid w:val="0064172B"/>
    <w:rsid w:val="00641D74"/>
    <w:rsid w:val="00645D0D"/>
    <w:rsid w:val="0064698C"/>
    <w:rsid w:val="00650296"/>
    <w:rsid w:val="006503E9"/>
    <w:rsid w:val="006507E9"/>
    <w:rsid w:val="0065288B"/>
    <w:rsid w:val="00655094"/>
    <w:rsid w:val="00656537"/>
    <w:rsid w:val="00657FA5"/>
    <w:rsid w:val="00662BFE"/>
    <w:rsid w:val="00666A24"/>
    <w:rsid w:val="00673E31"/>
    <w:rsid w:val="00677A89"/>
    <w:rsid w:val="0068618E"/>
    <w:rsid w:val="006870EA"/>
    <w:rsid w:val="006906D3"/>
    <w:rsid w:val="006922B9"/>
    <w:rsid w:val="00692E89"/>
    <w:rsid w:val="00693043"/>
    <w:rsid w:val="006936E1"/>
    <w:rsid w:val="00693B91"/>
    <w:rsid w:val="00693D32"/>
    <w:rsid w:val="006950DD"/>
    <w:rsid w:val="006960F7"/>
    <w:rsid w:val="006A1551"/>
    <w:rsid w:val="006A31AA"/>
    <w:rsid w:val="006A6EE0"/>
    <w:rsid w:val="006B225A"/>
    <w:rsid w:val="006B245B"/>
    <w:rsid w:val="006B2C50"/>
    <w:rsid w:val="006B361C"/>
    <w:rsid w:val="006B62CD"/>
    <w:rsid w:val="006C1DF1"/>
    <w:rsid w:val="006C336A"/>
    <w:rsid w:val="006C6BB4"/>
    <w:rsid w:val="006C7BD0"/>
    <w:rsid w:val="006D0533"/>
    <w:rsid w:val="006D1305"/>
    <w:rsid w:val="006D226C"/>
    <w:rsid w:val="006D23FB"/>
    <w:rsid w:val="006D4540"/>
    <w:rsid w:val="006E047D"/>
    <w:rsid w:val="006E0E69"/>
    <w:rsid w:val="006E19CC"/>
    <w:rsid w:val="006E70FD"/>
    <w:rsid w:val="006F0A82"/>
    <w:rsid w:val="006F519F"/>
    <w:rsid w:val="006F5838"/>
    <w:rsid w:val="006F6079"/>
    <w:rsid w:val="0070214D"/>
    <w:rsid w:val="007039D7"/>
    <w:rsid w:val="00703B69"/>
    <w:rsid w:val="007116B0"/>
    <w:rsid w:val="00711F00"/>
    <w:rsid w:val="0071257E"/>
    <w:rsid w:val="0071346A"/>
    <w:rsid w:val="00715709"/>
    <w:rsid w:val="007219F0"/>
    <w:rsid w:val="00723C3C"/>
    <w:rsid w:val="00724172"/>
    <w:rsid w:val="00725113"/>
    <w:rsid w:val="00730992"/>
    <w:rsid w:val="0073157A"/>
    <w:rsid w:val="00733693"/>
    <w:rsid w:val="00734D2D"/>
    <w:rsid w:val="00742CCE"/>
    <w:rsid w:val="00742D80"/>
    <w:rsid w:val="00746091"/>
    <w:rsid w:val="00750033"/>
    <w:rsid w:val="007559BA"/>
    <w:rsid w:val="007559D7"/>
    <w:rsid w:val="00762726"/>
    <w:rsid w:val="0076626A"/>
    <w:rsid w:val="00766B78"/>
    <w:rsid w:val="00770CD5"/>
    <w:rsid w:val="0077778A"/>
    <w:rsid w:val="007778B6"/>
    <w:rsid w:val="00782E19"/>
    <w:rsid w:val="007845D6"/>
    <w:rsid w:val="00786A2D"/>
    <w:rsid w:val="00794582"/>
    <w:rsid w:val="00797271"/>
    <w:rsid w:val="007A028D"/>
    <w:rsid w:val="007A07B8"/>
    <w:rsid w:val="007A0AA4"/>
    <w:rsid w:val="007A0F93"/>
    <w:rsid w:val="007A365E"/>
    <w:rsid w:val="007B2E36"/>
    <w:rsid w:val="007B420C"/>
    <w:rsid w:val="007B46AE"/>
    <w:rsid w:val="007C1F50"/>
    <w:rsid w:val="007C2857"/>
    <w:rsid w:val="007C2EA5"/>
    <w:rsid w:val="007C51B5"/>
    <w:rsid w:val="007C6C07"/>
    <w:rsid w:val="007D1CF1"/>
    <w:rsid w:val="007D30A7"/>
    <w:rsid w:val="007D36E5"/>
    <w:rsid w:val="007D55EE"/>
    <w:rsid w:val="007D67E7"/>
    <w:rsid w:val="007E0E8F"/>
    <w:rsid w:val="007E5D72"/>
    <w:rsid w:val="007E634E"/>
    <w:rsid w:val="007F186C"/>
    <w:rsid w:val="007F1919"/>
    <w:rsid w:val="007F2777"/>
    <w:rsid w:val="007F2F0A"/>
    <w:rsid w:val="007F6C2C"/>
    <w:rsid w:val="007F73E4"/>
    <w:rsid w:val="00802647"/>
    <w:rsid w:val="008029E7"/>
    <w:rsid w:val="00802CD0"/>
    <w:rsid w:val="0080311A"/>
    <w:rsid w:val="00803BAE"/>
    <w:rsid w:val="00804345"/>
    <w:rsid w:val="00804794"/>
    <w:rsid w:val="0080679D"/>
    <w:rsid w:val="00806DA9"/>
    <w:rsid w:val="008106B4"/>
    <w:rsid w:val="00811AB8"/>
    <w:rsid w:val="00811CB7"/>
    <w:rsid w:val="00811F80"/>
    <w:rsid w:val="00817277"/>
    <w:rsid w:val="00822D81"/>
    <w:rsid w:val="008259D6"/>
    <w:rsid w:val="0083079F"/>
    <w:rsid w:val="00833FCC"/>
    <w:rsid w:val="00834425"/>
    <w:rsid w:val="008358ED"/>
    <w:rsid w:val="00837BCC"/>
    <w:rsid w:val="008404A1"/>
    <w:rsid w:val="008416A4"/>
    <w:rsid w:val="00843F37"/>
    <w:rsid w:val="00847CF6"/>
    <w:rsid w:val="00851CC3"/>
    <w:rsid w:val="00851FD5"/>
    <w:rsid w:val="008520CD"/>
    <w:rsid w:val="00852941"/>
    <w:rsid w:val="0085345C"/>
    <w:rsid w:val="008545D4"/>
    <w:rsid w:val="00855069"/>
    <w:rsid w:val="008648DD"/>
    <w:rsid w:val="008668A8"/>
    <w:rsid w:val="00866FE9"/>
    <w:rsid w:val="00872A2E"/>
    <w:rsid w:val="0087699F"/>
    <w:rsid w:val="008775CA"/>
    <w:rsid w:val="00877E3C"/>
    <w:rsid w:val="00877EF7"/>
    <w:rsid w:val="008802FF"/>
    <w:rsid w:val="0088037F"/>
    <w:rsid w:val="00883F56"/>
    <w:rsid w:val="00886900"/>
    <w:rsid w:val="00887D09"/>
    <w:rsid w:val="00891BA8"/>
    <w:rsid w:val="00892514"/>
    <w:rsid w:val="008A49BB"/>
    <w:rsid w:val="008B0317"/>
    <w:rsid w:val="008B0CC8"/>
    <w:rsid w:val="008B1125"/>
    <w:rsid w:val="008B16F9"/>
    <w:rsid w:val="008B2496"/>
    <w:rsid w:val="008B3511"/>
    <w:rsid w:val="008B566F"/>
    <w:rsid w:val="008B59FE"/>
    <w:rsid w:val="008B7CE8"/>
    <w:rsid w:val="008C057E"/>
    <w:rsid w:val="008D1988"/>
    <w:rsid w:val="008D1D0E"/>
    <w:rsid w:val="008D7399"/>
    <w:rsid w:val="008E03C8"/>
    <w:rsid w:val="008F08A3"/>
    <w:rsid w:val="008F1262"/>
    <w:rsid w:val="008F2737"/>
    <w:rsid w:val="008F59BA"/>
    <w:rsid w:val="008F62F9"/>
    <w:rsid w:val="009047AB"/>
    <w:rsid w:val="009062C4"/>
    <w:rsid w:val="00906308"/>
    <w:rsid w:val="00906F3B"/>
    <w:rsid w:val="00910796"/>
    <w:rsid w:val="0091103B"/>
    <w:rsid w:val="009150A5"/>
    <w:rsid w:val="00915C40"/>
    <w:rsid w:val="00916EED"/>
    <w:rsid w:val="0092063E"/>
    <w:rsid w:val="00923CBA"/>
    <w:rsid w:val="00923FC7"/>
    <w:rsid w:val="00926ECA"/>
    <w:rsid w:val="00932B79"/>
    <w:rsid w:val="00932C53"/>
    <w:rsid w:val="00932DFA"/>
    <w:rsid w:val="0093444B"/>
    <w:rsid w:val="009347E0"/>
    <w:rsid w:val="00937ABB"/>
    <w:rsid w:val="00937E2A"/>
    <w:rsid w:val="00946EC5"/>
    <w:rsid w:val="00947E5A"/>
    <w:rsid w:val="009512F6"/>
    <w:rsid w:val="00953714"/>
    <w:rsid w:val="00955E85"/>
    <w:rsid w:val="009573C3"/>
    <w:rsid w:val="00960028"/>
    <w:rsid w:val="00965E71"/>
    <w:rsid w:val="00967A3A"/>
    <w:rsid w:val="00967AC0"/>
    <w:rsid w:val="00970142"/>
    <w:rsid w:val="00971E25"/>
    <w:rsid w:val="00972C31"/>
    <w:rsid w:val="00973E9B"/>
    <w:rsid w:val="00975332"/>
    <w:rsid w:val="00976AB7"/>
    <w:rsid w:val="00980D5A"/>
    <w:rsid w:val="0098471B"/>
    <w:rsid w:val="009856A1"/>
    <w:rsid w:val="00985F8E"/>
    <w:rsid w:val="00986D87"/>
    <w:rsid w:val="009908E7"/>
    <w:rsid w:val="00993FB2"/>
    <w:rsid w:val="00996BAA"/>
    <w:rsid w:val="00996CCD"/>
    <w:rsid w:val="00997B76"/>
    <w:rsid w:val="009A1235"/>
    <w:rsid w:val="009A1FE9"/>
    <w:rsid w:val="009A23FE"/>
    <w:rsid w:val="009A5CAC"/>
    <w:rsid w:val="009A650C"/>
    <w:rsid w:val="009A6526"/>
    <w:rsid w:val="009B1ED1"/>
    <w:rsid w:val="009B2E12"/>
    <w:rsid w:val="009B50B5"/>
    <w:rsid w:val="009B56D8"/>
    <w:rsid w:val="009C4DEF"/>
    <w:rsid w:val="009C74B6"/>
    <w:rsid w:val="009D0D73"/>
    <w:rsid w:val="009D2410"/>
    <w:rsid w:val="009D3721"/>
    <w:rsid w:val="009D3EAE"/>
    <w:rsid w:val="009D783F"/>
    <w:rsid w:val="009E17CB"/>
    <w:rsid w:val="009E1AA7"/>
    <w:rsid w:val="009E2BB6"/>
    <w:rsid w:val="009E4942"/>
    <w:rsid w:val="009F13ED"/>
    <w:rsid w:val="009F246B"/>
    <w:rsid w:val="009F4CCA"/>
    <w:rsid w:val="009F5F43"/>
    <w:rsid w:val="009F7119"/>
    <w:rsid w:val="009F714F"/>
    <w:rsid w:val="009F7718"/>
    <w:rsid w:val="009F7ABA"/>
    <w:rsid w:val="00A0067B"/>
    <w:rsid w:val="00A00C80"/>
    <w:rsid w:val="00A05D3E"/>
    <w:rsid w:val="00A07040"/>
    <w:rsid w:val="00A15796"/>
    <w:rsid w:val="00A162C7"/>
    <w:rsid w:val="00A2147B"/>
    <w:rsid w:val="00A2612B"/>
    <w:rsid w:val="00A265C4"/>
    <w:rsid w:val="00A312EF"/>
    <w:rsid w:val="00A312FC"/>
    <w:rsid w:val="00A359B1"/>
    <w:rsid w:val="00A401A0"/>
    <w:rsid w:val="00A448A1"/>
    <w:rsid w:val="00A46376"/>
    <w:rsid w:val="00A46E43"/>
    <w:rsid w:val="00A47C68"/>
    <w:rsid w:val="00A47F23"/>
    <w:rsid w:val="00A5296A"/>
    <w:rsid w:val="00A5795E"/>
    <w:rsid w:val="00A63EA3"/>
    <w:rsid w:val="00A674AD"/>
    <w:rsid w:val="00A71A79"/>
    <w:rsid w:val="00A77C61"/>
    <w:rsid w:val="00A77D81"/>
    <w:rsid w:val="00A90BF6"/>
    <w:rsid w:val="00A930D5"/>
    <w:rsid w:val="00A931A5"/>
    <w:rsid w:val="00A959FC"/>
    <w:rsid w:val="00AA0D66"/>
    <w:rsid w:val="00AA1747"/>
    <w:rsid w:val="00AA41B6"/>
    <w:rsid w:val="00AA5863"/>
    <w:rsid w:val="00AA6A58"/>
    <w:rsid w:val="00AA6FED"/>
    <w:rsid w:val="00AB01F9"/>
    <w:rsid w:val="00AB0426"/>
    <w:rsid w:val="00AB35B2"/>
    <w:rsid w:val="00AB5064"/>
    <w:rsid w:val="00AB6545"/>
    <w:rsid w:val="00AB7D7D"/>
    <w:rsid w:val="00AC30E1"/>
    <w:rsid w:val="00AC36D7"/>
    <w:rsid w:val="00AC49DB"/>
    <w:rsid w:val="00AD1767"/>
    <w:rsid w:val="00AD2D6F"/>
    <w:rsid w:val="00AD36E3"/>
    <w:rsid w:val="00AD5592"/>
    <w:rsid w:val="00AE18CA"/>
    <w:rsid w:val="00AE2173"/>
    <w:rsid w:val="00AE288A"/>
    <w:rsid w:val="00AF302C"/>
    <w:rsid w:val="00AF72F4"/>
    <w:rsid w:val="00B00450"/>
    <w:rsid w:val="00B025F1"/>
    <w:rsid w:val="00B055D4"/>
    <w:rsid w:val="00B06CF6"/>
    <w:rsid w:val="00B132CD"/>
    <w:rsid w:val="00B229E4"/>
    <w:rsid w:val="00B2394E"/>
    <w:rsid w:val="00B239BA"/>
    <w:rsid w:val="00B24A8E"/>
    <w:rsid w:val="00B24E1E"/>
    <w:rsid w:val="00B333AB"/>
    <w:rsid w:val="00B33C3C"/>
    <w:rsid w:val="00B33D9A"/>
    <w:rsid w:val="00B34378"/>
    <w:rsid w:val="00B35E85"/>
    <w:rsid w:val="00B3772A"/>
    <w:rsid w:val="00B40772"/>
    <w:rsid w:val="00B43390"/>
    <w:rsid w:val="00B44468"/>
    <w:rsid w:val="00B45372"/>
    <w:rsid w:val="00B46697"/>
    <w:rsid w:val="00B5708F"/>
    <w:rsid w:val="00B61EEA"/>
    <w:rsid w:val="00B66196"/>
    <w:rsid w:val="00B7035A"/>
    <w:rsid w:val="00B717C3"/>
    <w:rsid w:val="00B71BDD"/>
    <w:rsid w:val="00B72077"/>
    <w:rsid w:val="00B7299E"/>
    <w:rsid w:val="00B729B5"/>
    <w:rsid w:val="00B73D60"/>
    <w:rsid w:val="00B7446D"/>
    <w:rsid w:val="00B77F94"/>
    <w:rsid w:val="00B82893"/>
    <w:rsid w:val="00B8501C"/>
    <w:rsid w:val="00B85BD3"/>
    <w:rsid w:val="00B85F41"/>
    <w:rsid w:val="00B869B6"/>
    <w:rsid w:val="00B87668"/>
    <w:rsid w:val="00B906F5"/>
    <w:rsid w:val="00B90FDA"/>
    <w:rsid w:val="00B96C4F"/>
    <w:rsid w:val="00B974B8"/>
    <w:rsid w:val="00BA0638"/>
    <w:rsid w:val="00BA1CB2"/>
    <w:rsid w:val="00BA304C"/>
    <w:rsid w:val="00BA38A7"/>
    <w:rsid w:val="00BA3E35"/>
    <w:rsid w:val="00BB01F3"/>
    <w:rsid w:val="00BB1331"/>
    <w:rsid w:val="00BB22C2"/>
    <w:rsid w:val="00BB35AA"/>
    <w:rsid w:val="00BB7241"/>
    <w:rsid w:val="00BC213C"/>
    <w:rsid w:val="00BC429E"/>
    <w:rsid w:val="00BC71FE"/>
    <w:rsid w:val="00BD07C0"/>
    <w:rsid w:val="00BD1A58"/>
    <w:rsid w:val="00BD40C3"/>
    <w:rsid w:val="00BD459E"/>
    <w:rsid w:val="00BE1A36"/>
    <w:rsid w:val="00BE1E2D"/>
    <w:rsid w:val="00BE2949"/>
    <w:rsid w:val="00BE4BFF"/>
    <w:rsid w:val="00BE4EA9"/>
    <w:rsid w:val="00BE50C7"/>
    <w:rsid w:val="00BE56EF"/>
    <w:rsid w:val="00BF285A"/>
    <w:rsid w:val="00BF3722"/>
    <w:rsid w:val="00BF3997"/>
    <w:rsid w:val="00BF4CAA"/>
    <w:rsid w:val="00BF600B"/>
    <w:rsid w:val="00BF75D7"/>
    <w:rsid w:val="00BF75DA"/>
    <w:rsid w:val="00C022A5"/>
    <w:rsid w:val="00C135F9"/>
    <w:rsid w:val="00C1363F"/>
    <w:rsid w:val="00C17328"/>
    <w:rsid w:val="00C24C82"/>
    <w:rsid w:val="00C24DAF"/>
    <w:rsid w:val="00C30E9A"/>
    <w:rsid w:val="00C32673"/>
    <w:rsid w:val="00C32FB5"/>
    <w:rsid w:val="00C339CF"/>
    <w:rsid w:val="00C35498"/>
    <w:rsid w:val="00C35DBD"/>
    <w:rsid w:val="00C37188"/>
    <w:rsid w:val="00C37BCF"/>
    <w:rsid w:val="00C421CF"/>
    <w:rsid w:val="00C45301"/>
    <w:rsid w:val="00C45E1D"/>
    <w:rsid w:val="00C47A16"/>
    <w:rsid w:val="00C5453D"/>
    <w:rsid w:val="00C57D58"/>
    <w:rsid w:val="00C617C8"/>
    <w:rsid w:val="00C70664"/>
    <w:rsid w:val="00C70B1A"/>
    <w:rsid w:val="00C7168A"/>
    <w:rsid w:val="00C71999"/>
    <w:rsid w:val="00C72904"/>
    <w:rsid w:val="00C73D02"/>
    <w:rsid w:val="00C7564D"/>
    <w:rsid w:val="00C8006B"/>
    <w:rsid w:val="00C81EAA"/>
    <w:rsid w:val="00C82003"/>
    <w:rsid w:val="00C8264C"/>
    <w:rsid w:val="00C82F0B"/>
    <w:rsid w:val="00C84B6B"/>
    <w:rsid w:val="00C852AE"/>
    <w:rsid w:val="00C90CE9"/>
    <w:rsid w:val="00C92C15"/>
    <w:rsid w:val="00C94576"/>
    <w:rsid w:val="00C95779"/>
    <w:rsid w:val="00C96B04"/>
    <w:rsid w:val="00C9745E"/>
    <w:rsid w:val="00C97ECF"/>
    <w:rsid w:val="00CA03BF"/>
    <w:rsid w:val="00CA2CEA"/>
    <w:rsid w:val="00CA5B08"/>
    <w:rsid w:val="00CA7F44"/>
    <w:rsid w:val="00CB07B8"/>
    <w:rsid w:val="00CB5856"/>
    <w:rsid w:val="00CB714D"/>
    <w:rsid w:val="00CB7749"/>
    <w:rsid w:val="00CC2EAB"/>
    <w:rsid w:val="00CC533A"/>
    <w:rsid w:val="00CC650F"/>
    <w:rsid w:val="00CC689D"/>
    <w:rsid w:val="00CD0B89"/>
    <w:rsid w:val="00CD20F4"/>
    <w:rsid w:val="00CD294F"/>
    <w:rsid w:val="00CD3319"/>
    <w:rsid w:val="00CD3544"/>
    <w:rsid w:val="00CD3867"/>
    <w:rsid w:val="00CD4FF0"/>
    <w:rsid w:val="00CD61A2"/>
    <w:rsid w:val="00CD687C"/>
    <w:rsid w:val="00CE1675"/>
    <w:rsid w:val="00CF0989"/>
    <w:rsid w:val="00CF384C"/>
    <w:rsid w:val="00CF42A7"/>
    <w:rsid w:val="00CF4490"/>
    <w:rsid w:val="00CF5F5C"/>
    <w:rsid w:val="00CF6813"/>
    <w:rsid w:val="00CF7D18"/>
    <w:rsid w:val="00D00CD0"/>
    <w:rsid w:val="00D04838"/>
    <w:rsid w:val="00D049E4"/>
    <w:rsid w:val="00D07635"/>
    <w:rsid w:val="00D16609"/>
    <w:rsid w:val="00D21AEE"/>
    <w:rsid w:val="00D21E79"/>
    <w:rsid w:val="00D22D66"/>
    <w:rsid w:val="00D24D66"/>
    <w:rsid w:val="00D2546C"/>
    <w:rsid w:val="00D26699"/>
    <w:rsid w:val="00D26C3C"/>
    <w:rsid w:val="00D33C50"/>
    <w:rsid w:val="00D340E1"/>
    <w:rsid w:val="00D36DBA"/>
    <w:rsid w:val="00D4203C"/>
    <w:rsid w:val="00D445A5"/>
    <w:rsid w:val="00D46587"/>
    <w:rsid w:val="00D470B1"/>
    <w:rsid w:val="00D50305"/>
    <w:rsid w:val="00D51838"/>
    <w:rsid w:val="00D5306A"/>
    <w:rsid w:val="00D559FC"/>
    <w:rsid w:val="00D57103"/>
    <w:rsid w:val="00D60443"/>
    <w:rsid w:val="00D64172"/>
    <w:rsid w:val="00D64801"/>
    <w:rsid w:val="00D715F6"/>
    <w:rsid w:val="00D744AA"/>
    <w:rsid w:val="00D75215"/>
    <w:rsid w:val="00D752ED"/>
    <w:rsid w:val="00D773CA"/>
    <w:rsid w:val="00D825A2"/>
    <w:rsid w:val="00D833B5"/>
    <w:rsid w:val="00D8615E"/>
    <w:rsid w:val="00D90F91"/>
    <w:rsid w:val="00D92991"/>
    <w:rsid w:val="00D92F33"/>
    <w:rsid w:val="00D945D0"/>
    <w:rsid w:val="00D955B1"/>
    <w:rsid w:val="00D96964"/>
    <w:rsid w:val="00D9748F"/>
    <w:rsid w:val="00D976FB"/>
    <w:rsid w:val="00D979B9"/>
    <w:rsid w:val="00D97AA6"/>
    <w:rsid w:val="00DA157F"/>
    <w:rsid w:val="00DB102D"/>
    <w:rsid w:val="00DB22EE"/>
    <w:rsid w:val="00DB4450"/>
    <w:rsid w:val="00DB4C09"/>
    <w:rsid w:val="00DB753E"/>
    <w:rsid w:val="00DC165F"/>
    <w:rsid w:val="00DC3599"/>
    <w:rsid w:val="00DC4503"/>
    <w:rsid w:val="00DC5EBB"/>
    <w:rsid w:val="00DC7E2C"/>
    <w:rsid w:val="00DD0206"/>
    <w:rsid w:val="00DD08B5"/>
    <w:rsid w:val="00DD2375"/>
    <w:rsid w:val="00DD3CB6"/>
    <w:rsid w:val="00DD79ED"/>
    <w:rsid w:val="00DE1082"/>
    <w:rsid w:val="00DE565E"/>
    <w:rsid w:val="00DE653E"/>
    <w:rsid w:val="00DF16C6"/>
    <w:rsid w:val="00DF1737"/>
    <w:rsid w:val="00DF7392"/>
    <w:rsid w:val="00DF762D"/>
    <w:rsid w:val="00E0089C"/>
    <w:rsid w:val="00E15859"/>
    <w:rsid w:val="00E159D4"/>
    <w:rsid w:val="00E22E18"/>
    <w:rsid w:val="00E237FF"/>
    <w:rsid w:val="00E243DD"/>
    <w:rsid w:val="00E25882"/>
    <w:rsid w:val="00E30E2E"/>
    <w:rsid w:val="00E31706"/>
    <w:rsid w:val="00E343F2"/>
    <w:rsid w:val="00E363B5"/>
    <w:rsid w:val="00E3716F"/>
    <w:rsid w:val="00E37EFE"/>
    <w:rsid w:val="00E43110"/>
    <w:rsid w:val="00E45113"/>
    <w:rsid w:val="00E460FA"/>
    <w:rsid w:val="00E47104"/>
    <w:rsid w:val="00E47FD7"/>
    <w:rsid w:val="00E56306"/>
    <w:rsid w:val="00E5645A"/>
    <w:rsid w:val="00E62C5E"/>
    <w:rsid w:val="00E63801"/>
    <w:rsid w:val="00E6720F"/>
    <w:rsid w:val="00E7093C"/>
    <w:rsid w:val="00E729C9"/>
    <w:rsid w:val="00E746EE"/>
    <w:rsid w:val="00E74E98"/>
    <w:rsid w:val="00E761C6"/>
    <w:rsid w:val="00E770FA"/>
    <w:rsid w:val="00E80F97"/>
    <w:rsid w:val="00E82F08"/>
    <w:rsid w:val="00E856B3"/>
    <w:rsid w:val="00E85EAF"/>
    <w:rsid w:val="00E90A88"/>
    <w:rsid w:val="00E97CBC"/>
    <w:rsid w:val="00E97D9D"/>
    <w:rsid w:val="00E97FBA"/>
    <w:rsid w:val="00EA0F74"/>
    <w:rsid w:val="00EA2F53"/>
    <w:rsid w:val="00EA3410"/>
    <w:rsid w:val="00EB112D"/>
    <w:rsid w:val="00EB4912"/>
    <w:rsid w:val="00EB692D"/>
    <w:rsid w:val="00EC08B5"/>
    <w:rsid w:val="00EC0A58"/>
    <w:rsid w:val="00EC120F"/>
    <w:rsid w:val="00EC362B"/>
    <w:rsid w:val="00EC4269"/>
    <w:rsid w:val="00EC5739"/>
    <w:rsid w:val="00EC74B6"/>
    <w:rsid w:val="00EC7DA7"/>
    <w:rsid w:val="00ED16C6"/>
    <w:rsid w:val="00ED21AB"/>
    <w:rsid w:val="00ED7922"/>
    <w:rsid w:val="00EE338D"/>
    <w:rsid w:val="00EE3B29"/>
    <w:rsid w:val="00EE7704"/>
    <w:rsid w:val="00EE77EB"/>
    <w:rsid w:val="00EE783F"/>
    <w:rsid w:val="00EF1BB1"/>
    <w:rsid w:val="00EF346F"/>
    <w:rsid w:val="00EF55B3"/>
    <w:rsid w:val="00EF7A52"/>
    <w:rsid w:val="00EF7EE2"/>
    <w:rsid w:val="00F05B95"/>
    <w:rsid w:val="00F11C3C"/>
    <w:rsid w:val="00F124D8"/>
    <w:rsid w:val="00F126E7"/>
    <w:rsid w:val="00F132D7"/>
    <w:rsid w:val="00F15F5A"/>
    <w:rsid w:val="00F16A9F"/>
    <w:rsid w:val="00F16EF8"/>
    <w:rsid w:val="00F21AEE"/>
    <w:rsid w:val="00F21FB1"/>
    <w:rsid w:val="00F237E3"/>
    <w:rsid w:val="00F241FB"/>
    <w:rsid w:val="00F30C20"/>
    <w:rsid w:val="00F31008"/>
    <w:rsid w:val="00F3101C"/>
    <w:rsid w:val="00F37E9C"/>
    <w:rsid w:val="00F40D91"/>
    <w:rsid w:val="00F41A18"/>
    <w:rsid w:val="00F435B6"/>
    <w:rsid w:val="00F435F7"/>
    <w:rsid w:val="00F4669A"/>
    <w:rsid w:val="00F475C4"/>
    <w:rsid w:val="00F530A2"/>
    <w:rsid w:val="00F53B6E"/>
    <w:rsid w:val="00F54390"/>
    <w:rsid w:val="00F55179"/>
    <w:rsid w:val="00F56196"/>
    <w:rsid w:val="00F561DD"/>
    <w:rsid w:val="00F60727"/>
    <w:rsid w:val="00F62EAB"/>
    <w:rsid w:val="00F65B92"/>
    <w:rsid w:val="00F675B2"/>
    <w:rsid w:val="00F751BE"/>
    <w:rsid w:val="00F77AA8"/>
    <w:rsid w:val="00F77F7C"/>
    <w:rsid w:val="00F8166A"/>
    <w:rsid w:val="00F83528"/>
    <w:rsid w:val="00F835FF"/>
    <w:rsid w:val="00F836BF"/>
    <w:rsid w:val="00F847E2"/>
    <w:rsid w:val="00F84D46"/>
    <w:rsid w:val="00F87DDE"/>
    <w:rsid w:val="00F87E1E"/>
    <w:rsid w:val="00F91FF3"/>
    <w:rsid w:val="00F941C3"/>
    <w:rsid w:val="00F94793"/>
    <w:rsid w:val="00F9585A"/>
    <w:rsid w:val="00FA2B5B"/>
    <w:rsid w:val="00FA2D55"/>
    <w:rsid w:val="00FA45D9"/>
    <w:rsid w:val="00FA77F7"/>
    <w:rsid w:val="00FB3DDC"/>
    <w:rsid w:val="00FB4599"/>
    <w:rsid w:val="00FB593B"/>
    <w:rsid w:val="00FB6699"/>
    <w:rsid w:val="00FC1175"/>
    <w:rsid w:val="00FC1D9F"/>
    <w:rsid w:val="00FC252C"/>
    <w:rsid w:val="00FC60B1"/>
    <w:rsid w:val="00FC76D6"/>
    <w:rsid w:val="00FD0274"/>
    <w:rsid w:val="00FD0CAA"/>
    <w:rsid w:val="00FD1BEA"/>
    <w:rsid w:val="00FD1D30"/>
    <w:rsid w:val="00FD3DE4"/>
    <w:rsid w:val="00FD4B43"/>
    <w:rsid w:val="00FD6CC0"/>
    <w:rsid w:val="00FE068C"/>
    <w:rsid w:val="00FE5E5B"/>
    <w:rsid w:val="00FE6159"/>
    <w:rsid w:val="00FE72C8"/>
    <w:rsid w:val="00FF408B"/>
    <w:rsid w:val="00FF4535"/>
    <w:rsid w:val="00FF593D"/>
    <w:rsid w:val="00FF68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639072"/>
  <w15:docId w15:val="{DD25BCB4-8A67-49EA-8B09-F3D023AB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E5B"/>
    <w:rPr>
      <w:rFonts w:ascii="Arial" w:hAnsi="Arial"/>
      <w:sz w:val="24"/>
      <w:lang w:val="en-GB" w:eastAsia="en-US"/>
    </w:rPr>
  </w:style>
  <w:style w:type="paragraph" w:styleId="Heading1">
    <w:name w:val="heading 1"/>
    <w:basedOn w:val="Normal"/>
    <w:next w:val="Normal"/>
    <w:link w:val="Heading1Char"/>
    <w:uiPriority w:val="99"/>
    <w:qFormat/>
    <w:rsid w:val="008802FF"/>
    <w:pPr>
      <w:keepNext/>
      <w:spacing w:line="360" w:lineRule="auto"/>
      <w:jc w:val="center"/>
      <w:outlineLvl w:val="0"/>
    </w:pPr>
    <w:rPr>
      <w:b/>
      <w:lang w:val="en-US"/>
    </w:rPr>
  </w:style>
  <w:style w:type="paragraph" w:styleId="Heading2">
    <w:name w:val="heading 2"/>
    <w:basedOn w:val="Normal"/>
    <w:next w:val="Normal"/>
    <w:link w:val="Heading2Char"/>
    <w:uiPriority w:val="99"/>
    <w:qFormat/>
    <w:rsid w:val="008802FF"/>
    <w:pPr>
      <w:keepNext/>
      <w:spacing w:line="360" w:lineRule="auto"/>
      <w:jc w:val="both"/>
      <w:outlineLvl w:val="1"/>
    </w:pPr>
    <w:rPr>
      <w:b/>
      <w:lang w:val="en-US"/>
    </w:rPr>
  </w:style>
  <w:style w:type="paragraph" w:styleId="Heading3">
    <w:name w:val="heading 3"/>
    <w:basedOn w:val="Normal"/>
    <w:next w:val="Normal"/>
    <w:link w:val="Heading3Char"/>
    <w:uiPriority w:val="99"/>
    <w:qFormat/>
    <w:rsid w:val="008802FF"/>
    <w:pPr>
      <w:keepNext/>
      <w:spacing w:line="360" w:lineRule="auto"/>
      <w:ind w:hanging="11"/>
      <w:jc w:val="both"/>
      <w:outlineLvl w:val="2"/>
    </w:pPr>
    <w:rPr>
      <w:b/>
      <w:lang w:val="en-US"/>
    </w:rPr>
  </w:style>
  <w:style w:type="paragraph" w:styleId="Heading4">
    <w:name w:val="heading 4"/>
    <w:basedOn w:val="Normal"/>
    <w:next w:val="Normal"/>
    <w:link w:val="Heading4Char"/>
    <w:uiPriority w:val="99"/>
    <w:qFormat/>
    <w:rsid w:val="008802FF"/>
    <w:pPr>
      <w:keepNext/>
      <w:spacing w:line="360" w:lineRule="auto"/>
      <w:jc w:val="center"/>
      <w:outlineLvl w:val="3"/>
    </w:pPr>
    <w:rPr>
      <w:b/>
      <w:bCs/>
      <w:sz w:val="20"/>
      <w:lang w:val="en-US"/>
    </w:rPr>
  </w:style>
  <w:style w:type="paragraph" w:styleId="Heading5">
    <w:name w:val="heading 5"/>
    <w:basedOn w:val="Normal"/>
    <w:next w:val="Normal"/>
    <w:link w:val="Heading5Char"/>
    <w:uiPriority w:val="99"/>
    <w:qFormat/>
    <w:rsid w:val="008802FF"/>
    <w:pPr>
      <w:keepNext/>
      <w:spacing w:line="360" w:lineRule="auto"/>
      <w:jc w:val="center"/>
      <w:outlineLvl w:val="4"/>
    </w:pPr>
    <w:rPr>
      <w:rFonts w:ascii="Times New Roman" w:hAnsi="Times New Roman"/>
      <w:bCs/>
      <w:sz w:val="28"/>
      <w:lang w:val="en-US"/>
    </w:rPr>
  </w:style>
  <w:style w:type="paragraph" w:styleId="Heading6">
    <w:name w:val="heading 6"/>
    <w:basedOn w:val="Normal"/>
    <w:next w:val="Normal"/>
    <w:link w:val="Heading6Char"/>
    <w:uiPriority w:val="99"/>
    <w:qFormat/>
    <w:rsid w:val="008802FF"/>
    <w:pPr>
      <w:keepNext/>
      <w:spacing w:line="240" w:lineRule="atLeast"/>
      <w:jc w:val="both"/>
      <w:outlineLvl w:val="5"/>
    </w:pPr>
    <w:rPr>
      <w:rFonts w:ascii="Times New Roman" w:hAnsi="Times New Roman"/>
      <w:b/>
      <w:bCs/>
      <w:i/>
      <w:iCs/>
      <w:sz w:val="20"/>
      <w:lang w:val="en-US"/>
    </w:rPr>
  </w:style>
  <w:style w:type="paragraph" w:styleId="Heading7">
    <w:name w:val="heading 7"/>
    <w:basedOn w:val="Normal"/>
    <w:next w:val="Normal"/>
    <w:link w:val="Heading7Char"/>
    <w:uiPriority w:val="99"/>
    <w:qFormat/>
    <w:rsid w:val="002C3DC0"/>
    <w:p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2C3DC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3DC0"/>
    <w:rPr>
      <w:rFonts w:ascii="Arial" w:hAnsi="Arial" w:cs="Times New Roman"/>
      <w:b/>
      <w:sz w:val="24"/>
    </w:rPr>
  </w:style>
  <w:style w:type="character" w:customStyle="1" w:styleId="Heading2Char">
    <w:name w:val="Heading 2 Char"/>
    <w:basedOn w:val="DefaultParagraphFont"/>
    <w:link w:val="Heading2"/>
    <w:uiPriority w:val="99"/>
    <w:semiHidden/>
    <w:locked/>
    <w:rsid w:val="00645D0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645D0D"/>
    <w:rPr>
      <w:rFonts w:ascii="Cambria" w:hAnsi="Cambria" w:cs="Times New Roman"/>
      <w:b/>
      <w:bCs/>
      <w:sz w:val="26"/>
      <w:szCs w:val="26"/>
      <w:lang w:val="en-GB"/>
    </w:rPr>
  </w:style>
  <w:style w:type="character" w:customStyle="1" w:styleId="Heading4Char">
    <w:name w:val="Heading 4 Char"/>
    <w:basedOn w:val="DefaultParagraphFont"/>
    <w:link w:val="Heading4"/>
    <w:uiPriority w:val="99"/>
    <w:locked/>
    <w:rsid w:val="002C3DC0"/>
    <w:rPr>
      <w:rFonts w:ascii="Arial" w:hAnsi="Arial" w:cs="Times New Roman"/>
      <w:b/>
      <w:bCs/>
    </w:rPr>
  </w:style>
  <w:style w:type="character" w:customStyle="1" w:styleId="Heading5Char">
    <w:name w:val="Heading 5 Char"/>
    <w:basedOn w:val="DefaultParagraphFont"/>
    <w:link w:val="Heading5"/>
    <w:uiPriority w:val="99"/>
    <w:semiHidden/>
    <w:locked/>
    <w:rsid w:val="00645D0D"/>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645D0D"/>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2C3DC0"/>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2C3DC0"/>
    <w:rPr>
      <w:rFonts w:ascii="Calibri" w:hAnsi="Calibri" w:cs="Times New Roman"/>
      <w:i/>
      <w:iCs/>
      <w:sz w:val="24"/>
      <w:szCs w:val="24"/>
      <w:lang w:val="en-GB"/>
    </w:rPr>
  </w:style>
  <w:style w:type="paragraph" w:styleId="BodyTextIndent">
    <w:name w:val="Body Text Indent"/>
    <w:basedOn w:val="Normal"/>
    <w:link w:val="BodyTextIndentChar"/>
    <w:uiPriority w:val="99"/>
    <w:semiHidden/>
    <w:rsid w:val="008802FF"/>
    <w:pPr>
      <w:spacing w:line="360" w:lineRule="auto"/>
      <w:ind w:left="1440" w:hanging="720"/>
      <w:jc w:val="both"/>
    </w:pPr>
    <w:rPr>
      <w:lang w:val="en-US"/>
    </w:rPr>
  </w:style>
  <w:style w:type="character" w:customStyle="1" w:styleId="BodyTextIndentChar">
    <w:name w:val="Body Text Indent Char"/>
    <w:basedOn w:val="DefaultParagraphFont"/>
    <w:link w:val="BodyTextIndent"/>
    <w:uiPriority w:val="99"/>
    <w:semiHidden/>
    <w:locked/>
    <w:rsid w:val="00645D0D"/>
    <w:rPr>
      <w:rFonts w:ascii="Arial" w:hAnsi="Arial" w:cs="Times New Roman"/>
      <w:sz w:val="20"/>
      <w:szCs w:val="20"/>
      <w:lang w:val="en-GB"/>
    </w:rPr>
  </w:style>
  <w:style w:type="paragraph" w:styleId="BodyTextIndent2">
    <w:name w:val="Body Text Indent 2"/>
    <w:basedOn w:val="Normal"/>
    <w:link w:val="BodyTextIndent2Char"/>
    <w:uiPriority w:val="99"/>
    <w:semiHidden/>
    <w:rsid w:val="008802FF"/>
    <w:pPr>
      <w:spacing w:line="360" w:lineRule="auto"/>
      <w:ind w:left="2160" w:hanging="720"/>
      <w:jc w:val="both"/>
    </w:pPr>
    <w:rPr>
      <w:lang w:val="en-US"/>
    </w:rPr>
  </w:style>
  <w:style w:type="character" w:customStyle="1" w:styleId="BodyTextIndent2Char">
    <w:name w:val="Body Text Indent 2 Char"/>
    <w:basedOn w:val="DefaultParagraphFont"/>
    <w:link w:val="BodyTextIndent2"/>
    <w:uiPriority w:val="99"/>
    <w:semiHidden/>
    <w:locked/>
    <w:rsid w:val="00645D0D"/>
    <w:rPr>
      <w:rFonts w:ascii="Arial" w:hAnsi="Arial" w:cs="Times New Roman"/>
      <w:sz w:val="20"/>
      <w:szCs w:val="20"/>
      <w:lang w:val="en-GB"/>
    </w:rPr>
  </w:style>
  <w:style w:type="paragraph" w:styleId="Header">
    <w:name w:val="header"/>
    <w:basedOn w:val="Normal"/>
    <w:link w:val="HeaderChar"/>
    <w:uiPriority w:val="99"/>
    <w:rsid w:val="008802FF"/>
    <w:pPr>
      <w:tabs>
        <w:tab w:val="center" w:pos="4320"/>
        <w:tab w:val="right" w:pos="8640"/>
      </w:tabs>
    </w:pPr>
  </w:style>
  <w:style w:type="character" w:customStyle="1" w:styleId="HeaderChar">
    <w:name w:val="Header Char"/>
    <w:basedOn w:val="DefaultParagraphFont"/>
    <w:link w:val="Header"/>
    <w:uiPriority w:val="99"/>
    <w:locked/>
    <w:rsid w:val="00834425"/>
    <w:rPr>
      <w:rFonts w:ascii="Arial" w:hAnsi="Arial" w:cs="Times New Roman"/>
      <w:sz w:val="24"/>
      <w:lang w:val="en-GB"/>
    </w:rPr>
  </w:style>
  <w:style w:type="character" w:styleId="PageNumber">
    <w:name w:val="page number"/>
    <w:basedOn w:val="DefaultParagraphFont"/>
    <w:uiPriority w:val="99"/>
    <w:semiHidden/>
    <w:rsid w:val="008802FF"/>
    <w:rPr>
      <w:rFonts w:cs="Times New Roman"/>
    </w:rPr>
  </w:style>
  <w:style w:type="paragraph" w:styleId="Footer">
    <w:name w:val="footer"/>
    <w:basedOn w:val="Normal"/>
    <w:link w:val="FooterChar"/>
    <w:uiPriority w:val="99"/>
    <w:rsid w:val="008802FF"/>
    <w:pPr>
      <w:tabs>
        <w:tab w:val="center" w:pos="4320"/>
        <w:tab w:val="right" w:pos="8640"/>
      </w:tabs>
    </w:pPr>
  </w:style>
  <w:style w:type="character" w:customStyle="1" w:styleId="FooterChar">
    <w:name w:val="Footer Char"/>
    <w:basedOn w:val="DefaultParagraphFont"/>
    <w:link w:val="Footer"/>
    <w:uiPriority w:val="99"/>
    <w:locked/>
    <w:rsid w:val="00645D0D"/>
    <w:rPr>
      <w:rFonts w:ascii="Arial" w:hAnsi="Arial" w:cs="Times New Roman"/>
      <w:sz w:val="20"/>
      <w:szCs w:val="20"/>
      <w:lang w:val="en-GB"/>
    </w:rPr>
  </w:style>
  <w:style w:type="paragraph" w:styleId="BodyTextIndent3">
    <w:name w:val="Body Text Indent 3"/>
    <w:basedOn w:val="Normal"/>
    <w:link w:val="BodyTextIndent3Char"/>
    <w:uiPriority w:val="99"/>
    <w:semiHidden/>
    <w:rsid w:val="008802FF"/>
    <w:pPr>
      <w:spacing w:line="360" w:lineRule="auto"/>
      <w:ind w:hanging="11"/>
      <w:jc w:val="both"/>
    </w:pPr>
    <w:rPr>
      <w:lang w:val="en-US"/>
    </w:rPr>
  </w:style>
  <w:style w:type="character" w:customStyle="1" w:styleId="BodyTextIndent3Char">
    <w:name w:val="Body Text Indent 3 Char"/>
    <w:basedOn w:val="DefaultParagraphFont"/>
    <w:link w:val="BodyTextIndent3"/>
    <w:uiPriority w:val="99"/>
    <w:semiHidden/>
    <w:locked/>
    <w:rsid w:val="00645D0D"/>
    <w:rPr>
      <w:rFonts w:ascii="Arial" w:hAnsi="Arial" w:cs="Times New Roman"/>
      <w:sz w:val="16"/>
      <w:szCs w:val="16"/>
      <w:lang w:val="en-GB"/>
    </w:rPr>
  </w:style>
  <w:style w:type="paragraph" w:styleId="BodyText">
    <w:name w:val="Body Text"/>
    <w:basedOn w:val="Normal"/>
    <w:link w:val="BodyTextChar"/>
    <w:uiPriority w:val="99"/>
    <w:semiHidden/>
    <w:rsid w:val="008802FF"/>
    <w:pPr>
      <w:spacing w:line="360" w:lineRule="auto"/>
      <w:jc w:val="both"/>
    </w:pPr>
    <w:rPr>
      <w:lang w:val="en-US"/>
    </w:rPr>
  </w:style>
  <w:style w:type="character" w:customStyle="1" w:styleId="BodyTextChar">
    <w:name w:val="Body Text Char"/>
    <w:basedOn w:val="DefaultParagraphFont"/>
    <w:link w:val="BodyText"/>
    <w:uiPriority w:val="99"/>
    <w:semiHidden/>
    <w:locked/>
    <w:rsid w:val="00B333AB"/>
    <w:rPr>
      <w:rFonts w:ascii="Arial" w:hAnsi="Arial" w:cs="Times New Roman"/>
      <w:sz w:val="24"/>
      <w:lang w:val="en-US" w:eastAsia="en-US"/>
    </w:rPr>
  </w:style>
  <w:style w:type="paragraph" w:styleId="Title">
    <w:name w:val="Title"/>
    <w:basedOn w:val="Normal"/>
    <w:link w:val="TitleChar"/>
    <w:uiPriority w:val="99"/>
    <w:qFormat/>
    <w:rsid w:val="008802FF"/>
    <w:pPr>
      <w:jc w:val="center"/>
    </w:pPr>
    <w:rPr>
      <w:b/>
      <w:lang w:val="en-ZA"/>
    </w:rPr>
  </w:style>
  <w:style w:type="character" w:customStyle="1" w:styleId="TitleChar">
    <w:name w:val="Title Char"/>
    <w:basedOn w:val="DefaultParagraphFont"/>
    <w:link w:val="Title"/>
    <w:uiPriority w:val="99"/>
    <w:locked/>
    <w:rsid w:val="00645D0D"/>
    <w:rPr>
      <w:rFonts w:ascii="Cambria" w:hAnsi="Cambria" w:cs="Times New Roman"/>
      <w:b/>
      <w:bCs/>
      <w:kern w:val="28"/>
      <w:sz w:val="32"/>
      <w:szCs w:val="32"/>
      <w:lang w:val="en-GB"/>
    </w:rPr>
  </w:style>
  <w:style w:type="paragraph" w:styleId="BodyText2">
    <w:name w:val="Body Text 2"/>
    <w:basedOn w:val="Normal"/>
    <w:link w:val="BodyText2Char"/>
    <w:uiPriority w:val="99"/>
    <w:semiHidden/>
    <w:rsid w:val="008802FF"/>
    <w:pPr>
      <w:spacing w:line="240" w:lineRule="atLeast"/>
      <w:jc w:val="both"/>
    </w:pPr>
    <w:rPr>
      <w:rFonts w:ascii="Times New Roman" w:hAnsi="Times New Roman"/>
      <w:sz w:val="20"/>
      <w:lang w:val="en-US"/>
    </w:rPr>
  </w:style>
  <w:style w:type="character" w:customStyle="1" w:styleId="BodyText2Char">
    <w:name w:val="Body Text 2 Char"/>
    <w:basedOn w:val="DefaultParagraphFont"/>
    <w:link w:val="BodyText2"/>
    <w:uiPriority w:val="99"/>
    <w:semiHidden/>
    <w:locked/>
    <w:rsid w:val="00645D0D"/>
    <w:rPr>
      <w:rFonts w:ascii="Arial" w:hAnsi="Arial" w:cs="Times New Roman"/>
      <w:sz w:val="20"/>
      <w:szCs w:val="20"/>
      <w:lang w:val="en-GB"/>
    </w:rPr>
  </w:style>
  <w:style w:type="paragraph" w:styleId="FootnoteText">
    <w:name w:val="footnote text"/>
    <w:basedOn w:val="Normal"/>
    <w:link w:val="FootnoteTextChar"/>
    <w:uiPriority w:val="99"/>
    <w:semiHidden/>
    <w:rsid w:val="008802FF"/>
    <w:rPr>
      <w:sz w:val="20"/>
    </w:rPr>
  </w:style>
  <w:style w:type="character" w:customStyle="1" w:styleId="FootnoteTextChar">
    <w:name w:val="Footnote Text Char"/>
    <w:basedOn w:val="DefaultParagraphFont"/>
    <w:link w:val="FootnoteText"/>
    <w:uiPriority w:val="99"/>
    <w:semiHidden/>
    <w:locked/>
    <w:rsid w:val="00645D0D"/>
    <w:rPr>
      <w:rFonts w:ascii="Arial" w:hAnsi="Arial" w:cs="Times New Roman"/>
      <w:sz w:val="20"/>
      <w:szCs w:val="20"/>
      <w:lang w:val="en-GB"/>
    </w:rPr>
  </w:style>
  <w:style w:type="character" w:styleId="FootnoteReference">
    <w:name w:val="footnote reference"/>
    <w:basedOn w:val="DefaultParagraphFont"/>
    <w:uiPriority w:val="99"/>
    <w:semiHidden/>
    <w:rsid w:val="008802FF"/>
    <w:rPr>
      <w:rFonts w:cs="Times New Roman"/>
      <w:vertAlign w:val="superscript"/>
    </w:rPr>
  </w:style>
  <w:style w:type="paragraph" w:styleId="EndnoteText">
    <w:name w:val="endnote text"/>
    <w:basedOn w:val="Normal"/>
    <w:link w:val="EndnoteTextChar"/>
    <w:uiPriority w:val="99"/>
    <w:semiHidden/>
    <w:rsid w:val="008802FF"/>
    <w:rPr>
      <w:sz w:val="20"/>
    </w:rPr>
  </w:style>
  <w:style w:type="character" w:customStyle="1" w:styleId="EndnoteTextChar">
    <w:name w:val="Endnote Text Char"/>
    <w:basedOn w:val="DefaultParagraphFont"/>
    <w:link w:val="EndnoteText"/>
    <w:uiPriority w:val="99"/>
    <w:semiHidden/>
    <w:locked/>
    <w:rsid w:val="00645D0D"/>
    <w:rPr>
      <w:rFonts w:ascii="Arial" w:hAnsi="Arial" w:cs="Times New Roman"/>
      <w:sz w:val="20"/>
      <w:szCs w:val="20"/>
      <w:lang w:val="en-GB"/>
    </w:rPr>
  </w:style>
  <w:style w:type="character" w:styleId="EndnoteReference">
    <w:name w:val="endnote reference"/>
    <w:basedOn w:val="DefaultParagraphFont"/>
    <w:uiPriority w:val="99"/>
    <w:semiHidden/>
    <w:rsid w:val="008802FF"/>
    <w:rPr>
      <w:rFonts w:cs="Times New Roman"/>
      <w:vertAlign w:val="superscript"/>
    </w:rPr>
  </w:style>
  <w:style w:type="paragraph" w:styleId="ListParagraph">
    <w:name w:val="List Paragraph"/>
    <w:basedOn w:val="Normal"/>
    <w:uiPriority w:val="99"/>
    <w:qFormat/>
    <w:rsid w:val="00EF7EE2"/>
    <w:pPr>
      <w:ind w:left="720"/>
    </w:pPr>
  </w:style>
  <w:style w:type="character" w:styleId="Hyperlink">
    <w:name w:val="Hyperlink"/>
    <w:basedOn w:val="DefaultParagraphFont"/>
    <w:uiPriority w:val="99"/>
    <w:rsid w:val="00BF600B"/>
    <w:rPr>
      <w:rFonts w:cs="Times New Roman"/>
      <w:color w:val="0000FF"/>
      <w:u w:val="single"/>
    </w:rPr>
  </w:style>
  <w:style w:type="character" w:styleId="FollowedHyperlink">
    <w:name w:val="FollowedHyperlink"/>
    <w:basedOn w:val="DefaultParagraphFont"/>
    <w:uiPriority w:val="99"/>
    <w:semiHidden/>
    <w:rsid w:val="00BF600B"/>
    <w:rPr>
      <w:rFonts w:cs="Times New Roman"/>
      <w:color w:val="800080"/>
      <w:u w:val="single"/>
    </w:rPr>
  </w:style>
  <w:style w:type="paragraph" w:styleId="BalloonText">
    <w:name w:val="Balloon Text"/>
    <w:basedOn w:val="Normal"/>
    <w:link w:val="BalloonTextChar"/>
    <w:uiPriority w:val="99"/>
    <w:semiHidden/>
    <w:rsid w:val="00BF37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3722"/>
    <w:rPr>
      <w:rFonts w:ascii="Tahoma" w:hAnsi="Tahoma" w:cs="Tahoma"/>
      <w:sz w:val="16"/>
      <w:szCs w:val="16"/>
      <w:lang w:val="en-GB" w:eastAsia="en-US"/>
    </w:rPr>
  </w:style>
  <w:style w:type="paragraph" w:styleId="BodyText3">
    <w:name w:val="Body Text 3"/>
    <w:basedOn w:val="Normal"/>
    <w:link w:val="BodyText3Char"/>
    <w:uiPriority w:val="99"/>
    <w:semiHidden/>
    <w:rsid w:val="002C3DC0"/>
    <w:pPr>
      <w:spacing w:after="120"/>
    </w:pPr>
    <w:rPr>
      <w:sz w:val="16"/>
      <w:szCs w:val="16"/>
    </w:rPr>
  </w:style>
  <w:style w:type="character" w:customStyle="1" w:styleId="BodyText3Char">
    <w:name w:val="Body Text 3 Char"/>
    <w:basedOn w:val="DefaultParagraphFont"/>
    <w:link w:val="BodyText3"/>
    <w:uiPriority w:val="99"/>
    <w:semiHidden/>
    <w:locked/>
    <w:rsid w:val="002C3DC0"/>
    <w:rPr>
      <w:rFonts w:ascii="Arial" w:hAnsi="Arial" w:cs="Times New Roman"/>
      <w:sz w:val="16"/>
      <w:szCs w:val="16"/>
      <w:lang w:val="en-GB"/>
    </w:rPr>
  </w:style>
  <w:style w:type="table" w:styleId="TableGrid">
    <w:name w:val="Table Grid"/>
    <w:basedOn w:val="TableNormal"/>
    <w:uiPriority w:val="99"/>
    <w:rsid w:val="00CC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0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5A26D2163D14A963916D1AC860DC1" ma:contentTypeVersion="10" ma:contentTypeDescription="Create a new document." ma:contentTypeScope="" ma:versionID="a958834577fee1ee8caea4d8d75a06bd">
  <xsd:schema xmlns:xsd="http://www.w3.org/2001/XMLSchema" xmlns:xs="http://www.w3.org/2001/XMLSchema" xmlns:p="http://schemas.microsoft.com/office/2006/metadata/properties" xmlns:ns3="13bff193-0cfd-4ed6-ad56-281ba5d8090a" xmlns:ns4="904fe24d-faa8-4980-91bb-35c0b4b87b50" targetNamespace="http://schemas.microsoft.com/office/2006/metadata/properties" ma:root="true" ma:fieldsID="b48e0522e35ddfa2def2691be05e5127" ns3:_="" ns4:_="">
    <xsd:import namespace="13bff193-0cfd-4ed6-ad56-281ba5d8090a"/>
    <xsd:import namespace="904fe24d-faa8-4980-91bb-35c0b4b87b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ff193-0cfd-4ed6-ad56-281ba5d809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fe24d-faa8-4980-91bb-35c0b4b87b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2899-B6A5-429F-94CB-C8CD3D59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ff193-0cfd-4ed6-ad56-281ba5d8090a"/>
    <ds:schemaRef ds:uri="904fe24d-faa8-4980-91bb-35c0b4b8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F3CBE-6389-4FB8-A3A4-526B1B54446B}">
  <ds:schemaRefs>
    <ds:schemaRef ds:uri="http://schemas.microsoft.com/sharepoint/v3/contenttype/forms"/>
  </ds:schemaRefs>
</ds:datastoreItem>
</file>

<file path=customXml/itemProps3.xml><?xml version="1.0" encoding="utf-8"?>
<ds:datastoreItem xmlns:ds="http://schemas.openxmlformats.org/officeDocument/2006/customXml" ds:itemID="{93752D10-0729-4551-BF89-10D29147E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4A536-8EBC-476A-9DCD-12809AE0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Ethan Frome</vt:lpstr>
    </vt:vector>
  </TitlesOfParts>
  <Company>Microsoft</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Sibulela Ngeniswa</cp:lastModifiedBy>
  <cp:revision>2</cp:revision>
  <cp:lastPrinted>2019-07-25T07:52:00Z</cp:lastPrinted>
  <dcterms:created xsi:type="dcterms:W3CDTF">2019-12-02T18:37:00Z</dcterms:created>
  <dcterms:modified xsi:type="dcterms:W3CDTF">2019-12-02T18:37:00Z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0x01010048F5A26D2163D14A963916D1AC860DC1</vt:lpwstr>
  </property>
</Properties>
</file>